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D9" w:rsidRDefault="000531D9" w:rsidP="000531D9">
      <w:pPr>
        <w:jc w:val="center"/>
        <w:rPr>
          <w:b/>
          <w:sz w:val="28"/>
          <w:szCs w:val="28"/>
        </w:rPr>
      </w:pPr>
      <w:r w:rsidRPr="00F73A7C">
        <w:rPr>
          <w:b/>
          <w:sz w:val="28"/>
          <w:szCs w:val="28"/>
        </w:rPr>
        <w:t>СТРУКТУРА</w:t>
      </w:r>
      <w:r w:rsidRPr="000531D9">
        <w:rPr>
          <w:b/>
          <w:sz w:val="28"/>
          <w:szCs w:val="28"/>
        </w:rPr>
        <w:t xml:space="preserve">  </w:t>
      </w:r>
      <w:r w:rsidRPr="00F73A7C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 ВЕРХ-МАЙЗАССКОГО СЕЛЬСОВЕТА</w:t>
      </w:r>
    </w:p>
    <w:p w:rsidR="000531D9" w:rsidRDefault="000531D9" w:rsidP="000531D9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735"/>
        <w:gridCol w:w="2195"/>
        <w:gridCol w:w="4641"/>
      </w:tblGrid>
      <w:tr w:rsidR="000531D9" w:rsidTr="000846EE">
        <w:tc>
          <w:tcPr>
            <w:tcW w:w="3528" w:type="dxa"/>
          </w:tcPr>
          <w:p w:rsidR="000531D9" w:rsidRDefault="000531D9" w:rsidP="000846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700" w:type="dxa"/>
          </w:tcPr>
          <w:p w:rsidR="000531D9" w:rsidRDefault="000531D9" w:rsidP="000846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8558" w:type="dxa"/>
          </w:tcPr>
          <w:p w:rsidR="000531D9" w:rsidRDefault="000531D9" w:rsidP="000846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Должностные обязанности, контактный телефон</w:t>
            </w:r>
          </w:p>
        </w:tc>
      </w:tr>
      <w:tr w:rsidR="000531D9" w:rsidTr="000846EE">
        <w:tc>
          <w:tcPr>
            <w:tcW w:w="3528" w:type="dxa"/>
          </w:tcPr>
          <w:p w:rsidR="000531D9" w:rsidRDefault="000531D9" w:rsidP="000846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Кононов Валерий Александрович</w:t>
            </w:r>
          </w:p>
        </w:tc>
        <w:tc>
          <w:tcPr>
            <w:tcW w:w="2700" w:type="dxa"/>
          </w:tcPr>
          <w:p w:rsidR="000531D9" w:rsidRDefault="000531D9" w:rsidP="000531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Верх-Майзасского сельсовета</w:t>
            </w:r>
          </w:p>
        </w:tc>
        <w:tc>
          <w:tcPr>
            <w:tcW w:w="8558" w:type="dxa"/>
          </w:tcPr>
          <w:p w:rsidR="00F63558" w:rsidRDefault="000531D9" w:rsidP="00F63558">
            <w:pPr>
              <w:jc w:val="center"/>
              <w:rPr>
                <w:b/>
              </w:rPr>
            </w:pPr>
            <w:r w:rsidRPr="00F63558">
              <w:rPr>
                <w:b/>
              </w:rPr>
              <w:t>8 (383)71 36 143;     36-14</w:t>
            </w:r>
            <w:r w:rsidR="00F63558">
              <w:rPr>
                <w:b/>
              </w:rPr>
              <w:t>4</w:t>
            </w:r>
          </w:p>
          <w:p w:rsidR="00F63558" w:rsidRPr="00F63558" w:rsidRDefault="00F63558" w:rsidP="00F63558">
            <w:pPr>
              <w:jc w:val="both"/>
              <w:rPr>
                <w:b/>
              </w:rPr>
            </w:pPr>
            <w:r w:rsidRPr="00F63558">
              <w:rPr>
                <w:sz w:val="20"/>
                <w:szCs w:val="20"/>
              </w:rPr>
              <w:t>Представляет Верх-Майзасский сельсовет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Верх-Майзасского сельсовета.</w:t>
            </w:r>
          </w:p>
          <w:p w:rsidR="00F63558" w:rsidRPr="00F63558" w:rsidRDefault="00F63558" w:rsidP="00F63558">
            <w:pPr>
              <w:jc w:val="both"/>
              <w:rPr>
                <w:sz w:val="20"/>
                <w:szCs w:val="20"/>
              </w:rPr>
            </w:pPr>
            <w:r w:rsidRPr="00F63558">
              <w:rPr>
                <w:sz w:val="20"/>
                <w:szCs w:val="20"/>
              </w:rPr>
              <w:t>Вносит в Совет депутатов проекты муниципальных правовых актов в порядке, установленном Советом депутатов.</w:t>
            </w:r>
          </w:p>
          <w:p w:rsidR="00F63558" w:rsidRPr="00F63558" w:rsidRDefault="00F63558" w:rsidP="00F63558">
            <w:pPr>
              <w:jc w:val="both"/>
              <w:rPr>
                <w:sz w:val="20"/>
                <w:szCs w:val="20"/>
              </w:rPr>
            </w:pPr>
            <w:r w:rsidRPr="00F63558">
              <w:rPr>
                <w:sz w:val="20"/>
                <w:szCs w:val="20"/>
              </w:rPr>
              <w:t>Подписывает и обнародует в порядке, установленном настоящим Уставом, нормативные правовые акты, принятые Советом депутатов.</w:t>
            </w:r>
          </w:p>
          <w:p w:rsidR="00F63558" w:rsidRPr="00F63558" w:rsidRDefault="00F63558" w:rsidP="00F63558">
            <w:pPr>
              <w:jc w:val="both"/>
              <w:rPr>
                <w:sz w:val="20"/>
                <w:szCs w:val="20"/>
              </w:rPr>
            </w:pPr>
            <w:r w:rsidRPr="00F63558">
              <w:rPr>
                <w:sz w:val="20"/>
                <w:szCs w:val="20"/>
              </w:rPr>
              <w:t>Издает в пределах своих полномочий правовые акты.</w:t>
            </w:r>
          </w:p>
          <w:p w:rsidR="00F63558" w:rsidRPr="00F63558" w:rsidRDefault="00F63558" w:rsidP="00F63558">
            <w:pPr>
              <w:jc w:val="both"/>
              <w:rPr>
                <w:sz w:val="20"/>
                <w:szCs w:val="20"/>
              </w:rPr>
            </w:pPr>
            <w:r w:rsidRPr="00F63558">
              <w:rPr>
                <w:sz w:val="20"/>
                <w:szCs w:val="20"/>
              </w:rPr>
              <w:t>Вправе требовать созыва внеочередного заседания Совета депутатов.</w:t>
            </w:r>
          </w:p>
          <w:p w:rsidR="00F63558" w:rsidRPr="00F63558" w:rsidRDefault="00F63558" w:rsidP="00F63558">
            <w:pPr>
              <w:jc w:val="both"/>
              <w:rPr>
                <w:sz w:val="20"/>
                <w:szCs w:val="20"/>
              </w:rPr>
            </w:pPr>
            <w:r w:rsidRPr="00F63558">
              <w:rPr>
                <w:sz w:val="20"/>
                <w:szCs w:val="20"/>
              </w:rPr>
              <w:t>Руководит деятельностью администрации, возглавляет ее на принципах единоначалия, заключает от имени администрации договоры в пределах своей компетенции, без доверенности действует от имени администрации.</w:t>
            </w:r>
          </w:p>
          <w:p w:rsidR="00F63558" w:rsidRPr="00F63558" w:rsidRDefault="00F63558" w:rsidP="00F63558">
            <w:pPr>
              <w:jc w:val="both"/>
              <w:rPr>
                <w:sz w:val="20"/>
                <w:szCs w:val="20"/>
              </w:rPr>
            </w:pPr>
            <w:r w:rsidRPr="00F63558">
              <w:rPr>
                <w:sz w:val="20"/>
                <w:szCs w:val="20"/>
              </w:rPr>
              <w:t xml:space="preserve">Разрабатывает и представляет на утверждение Совета депутатов структуру администрации, формирует администрацию в </w:t>
            </w:r>
            <w:proofErr w:type="gramStart"/>
            <w:r w:rsidRPr="00F63558">
              <w:rPr>
                <w:sz w:val="20"/>
                <w:szCs w:val="20"/>
              </w:rPr>
              <w:t>пределах</w:t>
            </w:r>
            <w:proofErr w:type="gramEnd"/>
            <w:r w:rsidRPr="00F63558">
              <w:rPr>
                <w:sz w:val="20"/>
                <w:szCs w:val="20"/>
              </w:rPr>
              <w:t xml:space="preserve"> утвержденных в местном бюджете средств на ее содержание.</w:t>
            </w:r>
          </w:p>
          <w:p w:rsidR="00F63558" w:rsidRPr="00F63558" w:rsidRDefault="00F63558" w:rsidP="00F63558">
            <w:pPr>
              <w:jc w:val="both"/>
              <w:rPr>
                <w:sz w:val="20"/>
                <w:szCs w:val="20"/>
              </w:rPr>
            </w:pPr>
            <w:r w:rsidRPr="00F63558">
              <w:rPr>
                <w:sz w:val="20"/>
                <w:szCs w:val="20"/>
              </w:rPr>
              <w:t>Утверждает положения о структурных подразделениях администрации, должностные инструкции работников администрации.</w:t>
            </w:r>
          </w:p>
          <w:p w:rsidR="00F63558" w:rsidRPr="00F63558" w:rsidRDefault="00F63558" w:rsidP="00F63558">
            <w:pPr>
              <w:jc w:val="both"/>
              <w:rPr>
                <w:sz w:val="20"/>
                <w:szCs w:val="20"/>
              </w:rPr>
            </w:pPr>
            <w:r w:rsidRPr="00F63558">
              <w:rPr>
                <w:sz w:val="20"/>
                <w:szCs w:val="20"/>
              </w:rPr>
              <w:t>Открывает и закрывает счета администрации в банках и иных кредитных учреждениях, а также осуществляет функции распорядителя бюджетных средств, при исполнении бюджета  Верх-Майзасского сельсовета (за исключением средств по расходам, связанным с деятельностью Совета депутатов и депутатов).</w:t>
            </w:r>
          </w:p>
          <w:p w:rsidR="00F63558" w:rsidRPr="00F63558" w:rsidRDefault="00F63558" w:rsidP="00F63558">
            <w:pPr>
              <w:jc w:val="both"/>
              <w:rPr>
                <w:sz w:val="20"/>
                <w:szCs w:val="20"/>
              </w:rPr>
            </w:pPr>
            <w:r w:rsidRPr="00F63558">
              <w:rPr>
                <w:sz w:val="20"/>
                <w:szCs w:val="20"/>
              </w:rPr>
              <w:t>Вносит  в Совет депутатов на утверждение проект местного бюджета, планы и программы социально-экономического развития Верх-Майзасского сельсовета, а также отчеты об их исполнении.</w:t>
            </w:r>
          </w:p>
          <w:p w:rsidR="00F63558" w:rsidRPr="00F63558" w:rsidRDefault="00F63558" w:rsidP="00F63558">
            <w:pPr>
              <w:jc w:val="both"/>
              <w:rPr>
                <w:sz w:val="20"/>
                <w:szCs w:val="20"/>
              </w:rPr>
            </w:pPr>
            <w:r w:rsidRPr="00F63558">
              <w:rPr>
                <w:sz w:val="20"/>
                <w:szCs w:val="20"/>
              </w:rPr>
              <w:t>Назначает  на должность и освобождает от должности работников администрации.</w:t>
            </w:r>
          </w:p>
          <w:p w:rsidR="00F63558" w:rsidRPr="00F63558" w:rsidRDefault="00F63558" w:rsidP="00F63558">
            <w:pPr>
              <w:jc w:val="both"/>
              <w:rPr>
                <w:sz w:val="20"/>
                <w:szCs w:val="20"/>
              </w:rPr>
            </w:pPr>
            <w:r w:rsidRPr="00F63558">
              <w:rPr>
                <w:sz w:val="20"/>
                <w:szCs w:val="20"/>
              </w:rPr>
              <w:t>При создании муниципальных предприятий и учреждений утверждает их уставы, назначает на должность и освобождает их от должности руководителей данных предприятий и учреждений, заслушивает отчеты об их деятельности.</w:t>
            </w:r>
          </w:p>
          <w:p w:rsidR="00F63558" w:rsidRPr="00F63558" w:rsidRDefault="00F63558" w:rsidP="00F63558">
            <w:pPr>
              <w:jc w:val="both"/>
              <w:rPr>
                <w:sz w:val="20"/>
                <w:szCs w:val="20"/>
              </w:rPr>
            </w:pPr>
            <w:r w:rsidRPr="00F63558">
              <w:rPr>
                <w:sz w:val="20"/>
                <w:szCs w:val="20"/>
              </w:rPr>
              <w:t>Осуществляет руководство гражданской обороной на территории сельсовета.</w:t>
            </w:r>
          </w:p>
          <w:p w:rsidR="00F63558" w:rsidRPr="00F63558" w:rsidRDefault="00F63558" w:rsidP="00F63558">
            <w:pPr>
              <w:jc w:val="both"/>
              <w:rPr>
                <w:sz w:val="20"/>
                <w:szCs w:val="20"/>
              </w:rPr>
            </w:pPr>
            <w:r w:rsidRPr="00F63558">
              <w:rPr>
                <w:sz w:val="20"/>
                <w:szCs w:val="20"/>
              </w:rPr>
              <w:t xml:space="preserve">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</w:t>
            </w:r>
            <w:r w:rsidRPr="00F63558">
              <w:rPr>
                <w:sz w:val="20"/>
                <w:szCs w:val="20"/>
              </w:rPr>
              <w:lastRenderedPageBreak/>
              <w:t>Федерации.</w:t>
            </w:r>
          </w:p>
          <w:p w:rsidR="00F63558" w:rsidRPr="00F63558" w:rsidRDefault="00F63558" w:rsidP="00F63558">
            <w:pPr>
              <w:jc w:val="both"/>
              <w:rPr>
                <w:sz w:val="20"/>
                <w:szCs w:val="20"/>
              </w:rPr>
            </w:pPr>
            <w:r w:rsidRPr="00F63558">
              <w:rPr>
                <w:sz w:val="20"/>
                <w:szCs w:val="20"/>
              </w:rPr>
              <w:t>Глава поселения предоставляет Совету депутатов Верх-Майзасского сельсовета ежегодные отчеты о результатах своей деятельности, деятельности Администрации, и иных подведомственных ему органов местного самоуправления, в том числе о решении вопросов, поставленных Советом депутатов.</w:t>
            </w:r>
          </w:p>
          <w:p w:rsidR="00F63558" w:rsidRPr="00F63558" w:rsidRDefault="00F63558" w:rsidP="00F63558">
            <w:pPr>
              <w:jc w:val="both"/>
              <w:rPr>
                <w:sz w:val="20"/>
                <w:szCs w:val="20"/>
              </w:rPr>
            </w:pPr>
            <w:r w:rsidRPr="00F63558">
              <w:rPr>
                <w:sz w:val="20"/>
                <w:szCs w:val="20"/>
              </w:rPr>
              <w:t>Осуществляет иные полномочия, установленные Федеральными законами, законами Новосибирской области, Уставом и муниципальными правовыми актами.</w:t>
            </w:r>
          </w:p>
          <w:p w:rsidR="00F63558" w:rsidRPr="00F63558" w:rsidRDefault="00F63558" w:rsidP="00F63558">
            <w:pPr>
              <w:jc w:val="both"/>
              <w:rPr>
                <w:sz w:val="20"/>
                <w:szCs w:val="20"/>
              </w:rPr>
            </w:pPr>
            <w:r w:rsidRPr="00F63558">
              <w:rPr>
                <w:sz w:val="20"/>
                <w:szCs w:val="20"/>
              </w:rPr>
              <w:t xml:space="preserve"> Глава поселения в пределах своих полномочий издает  постановления местной Администрации, а также распоряжения местной Администрации по вопросам местного значения, а также распоряжения по вопросам организации работы Администрации.</w:t>
            </w:r>
          </w:p>
          <w:p w:rsidR="00F63558" w:rsidRPr="00F63558" w:rsidRDefault="00F63558" w:rsidP="00F63558">
            <w:pPr>
              <w:jc w:val="both"/>
              <w:rPr>
                <w:sz w:val="20"/>
                <w:szCs w:val="20"/>
              </w:rPr>
            </w:pPr>
            <w:r w:rsidRPr="00F63558">
              <w:rPr>
                <w:sz w:val="20"/>
                <w:szCs w:val="20"/>
              </w:rPr>
              <w:t>Постановление Главы поселения, являющиеся нормативным правовым актом, после его подписания Главой поселения направляется в течени</w:t>
            </w:r>
            <w:proofErr w:type="gramStart"/>
            <w:r w:rsidRPr="00F63558">
              <w:rPr>
                <w:sz w:val="20"/>
                <w:szCs w:val="20"/>
              </w:rPr>
              <w:t>и</w:t>
            </w:r>
            <w:proofErr w:type="gramEnd"/>
            <w:r w:rsidRPr="00F63558">
              <w:rPr>
                <w:sz w:val="20"/>
                <w:szCs w:val="20"/>
              </w:rPr>
              <w:t xml:space="preserve"> 5 дней для опубликования или обнародования.</w:t>
            </w:r>
          </w:p>
          <w:p w:rsidR="00F63558" w:rsidRDefault="00F63558" w:rsidP="00F63558">
            <w:pPr>
              <w:jc w:val="both"/>
              <w:rPr>
                <w:b/>
                <w:sz w:val="28"/>
                <w:szCs w:val="28"/>
              </w:rPr>
            </w:pPr>
            <w:r w:rsidRPr="00F63558">
              <w:rPr>
                <w:sz w:val="20"/>
                <w:szCs w:val="20"/>
              </w:rPr>
              <w:t>Постановления Главы поселения, не являющиеся нормативным правовым актом, а также распоряжение Главы поселения вступает в силу с момента их подписания Главой поселения, если иной порядок вступления их в силу не установлен в самих актах.</w:t>
            </w:r>
          </w:p>
        </w:tc>
      </w:tr>
      <w:tr w:rsidR="000531D9" w:rsidRPr="00502D1C" w:rsidTr="000846EE">
        <w:tc>
          <w:tcPr>
            <w:tcW w:w="3528" w:type="dxa"/>
          </w:tcPr>
          <w:p w:rsidR="000531D9" w:rsidRPr="00502D1C" w:rsidRDefault="000531D9" w:rsidP="000846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Александрова Вера Юрьевна</w:t>
            </w:r>
          </w:p>
        </w:tc>
        <w:tc>
          <w:tcPr>
            <w:tcW w:w="2700" w:type="dxa"/>
          </w:tcPr>
          <w:p w:rsidR="000531D9" w:rsidRPr="00502D1C" w:rsidRDefault="000531D9" w:rsidP="000846EE">
            <w:pPr>
              <w:jc w:val="center"/>
              <w:rPr>
                <w:b/>
                <w:sz w:val="28"/>
                <w:szCs w:val="28"/>
              </w:rPr>
            </w:pPr>
            <w:r w:rsidRPr="00502D1C">
              <w:rPr>
                <w:b/>
                <w:sz w:val="28"/>
                <w:szCs w:val="28"/>
              </w:rPr>
              <w:t xml:space="preserve">Специалист </w:t>
            </w:r>
          </w:p>
          <w:p w:rsidR="000531D9" w:rsidRPr="00502D1C" w:rsidRDefault="000531D9" w:rsidP="000846EE">
            <w:pPr>
              <w:jc w:val="center"/>
              <w:rPr>
                <w:b/>
                <w:sz w:val="28"/>
                <w:szCs w:val="28"/>
              </w:rPr>
            </w:pPr>
            <w:r w:rsidRPr="00502D1C">
              <w:rPr>
                <w:b/>
                <w:sz w:val="28"/>
                <w:szCs w:val="28"/>
              </w:rPr>
              <w:t>1 разряда</w:t>
            </w:r>
          </w:p>
        </w:tc>
        <w:tc>
          <w:tcPr>
            <w:tcW w:w="8558" w:type="dxa"/>
          </w:tcPr>
          <w:p w:rsidR="000531D9" w:rsidRPr="00502D1C" w:rsidRDefault="000531D9" w:rsidP="000846EE">
            <w:pPr>
              <w:jc w:val="both"/>
              <w:rPr>
                <w:sz w:val="20"/>
                <w:szCs w:val="20"/>
              </w:rPr>
            </w:pPr>
            <w:r w:rsidRPr="00502D1C">
              <w:rPr>
                <w:sz w:val="20"/>
                <w:szCs w:val="20"/>
              </w:rPr>
              <w:t xml:space="preserve">Обеспечивает ведение вопросов, связанных с выполнением обязанностей главного бухгалтера администрации </w:t>
            </w:r>
            <w:r>
              <w:rPr>
                <w:sz w:val="20"/>
                <w:szCs w:val="20"/>
              </w:rPr>
              <w:t>Верх-Майзасского</w:t>
            </w:r>
            <w:r w:rsidRPr="00502D1C">
              <w:rPr>
                <w:sz w:val="20"/>
                <w:szCs w:val="20"/>
              </w:rPr>
              <w:t xml:space="preserve"> сельсовета.</w:t>
            </w:r>
          </w:p>
          <w:p w:rsidR="000531D9" w:rsidRPr="00502D1C" w:rsidRDefault="000531D9" w:rsidP="000531D9">
            <w:pPr>
              <w:jc w:val="center"/>
              <w:rPr>
                <w:b/>
              </w:rPr>
            </w:pPr>
            <w:r w:rsidRPr="00502D1C">
              <w:rPr>
                <w:b/>
              </w:rPr>
              <w:t xml:space="preserve">8 (383)71 </w:t>
            </w:r>
            <w:r>
              <w:rPr>
                <w:b/>
              </w:rPr>
              <w:t>3</w:t>
            </w:r>
            <w:r w:rsidRPr="00502D1C">
              <w:rPr>
                <w:b/>
              </w:rPr>
              <w:t>6 1</w:t>
            </w:r>
            <w:r>
              <w:rPr>
                <w:b/>
              </w:rPr>
              <w:t>44</w:t>
            </w:r>
            <w:r w:rsidRPr="00502D1C">
              <w:rPr>
                <w:b/>
              </w:rPr>
              <w:t xml:space="preserve">;     </w:t>
            </w:r>
            <w:r>
              <w:rPr>
                <w:b/>
              </w:rPr>
              <w:t>3</w:t>
            </w:r>
            <w:r w:rsidRPr="00502D1C">
              <w:rPr>
                <w:b/>
              </w:rPr>
              <w:t>6-1</w:t>
            </w:r>
            <w:r>
              <w:rPr>
                <w:b/>
              </w:rPr>
              <w:t>44</w:t>
            </w:r>
          </w:p>
        </w:tc>
      </w:tr>
      <w:tr w:rsidR="000531D9" w:rsidRPr="00502D1C" w:rsidTr="000846EE">
        <w:tc>
          <w:tcPr>
            <w:tcW w:w="3528" w:type="dxa"/>
          </w:tcPr>
          <w:p w:rsidR="000531D9" w:rsidRPr="00502D1C" w:rsidRDefault="000531D9" w:rsidP="000846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Чебыкина Светлана Николаевна</w:t>
            </w:r>
          </w:p>
        </w:tc>
        <w:tc>
          <w:tcPr>
            <w:tcW w:w="2700" w:type="dxa"/>
          </w:tcPr>
          <w:p w:rsidR="000531D9" w:rsidRPr="00502D1C" w:rsidRDefault="000531D9" w:rsidP="000846EE">
            <w:pPr>
              <w:jc w:val="center"/>
              <w:rPr>
                <w:b/>
                <w:sz w:val="28"/>
                <w:szCs w:val="28"/>
              </w:rPr>
            </w:pPr>
            <w:r w:rsidRPr="00502D1C">
              <w:rPr>
                <w:b/>
                <w:sz w:val="28"/>
                <w:szCs w:val="28"/>
              </w:rPr>
              <w:t>Специалист</w:t>
            </w:r>
          </w:p>
          <w:p w:rsidR="000531D9" w:rsidRPr="00502D1C" w:rsidRDefault="000531D9" w:rsidP="0093792F">
            <w:pPr>
              <w:jc w:val="center"/>
              <w:rPr>
                <w:b/>
                <w:sz w:val="28"/>
                <w:szCs w:val="28"/>
              </w:rPr>
            </w:pPr>
            <w:r w:rsidRPr="00502D1C">
              <w:rPr>
                <w:b/>
                <w:sz w:val="28"/>
                <w:szCs w:val="28"/>
              </w:rPr>
              <w:t xml:space="preserve"> </w:t>
            </w:r>
            <w:r w:rsidR="0093792F">
              <w:rPr>
                <w:b/>
                <w:sz w:val="28"/>
                <w:szCs w:val="28"/>
              </w:rPr>
              <w:t>1</w:t>
            </w:r>
            <w:r w:rsidRPr="00502D1C">
              <w:rPr>
                <w:b/>
                <w:sz w:val="28"/>
                <w:szCs w:val="28"/>
              </w:rPr>
              <w:t xml:space="preserve"> разряда</w:t>
            </w:r>
          </w:p>
        </w:tc>
        <w:tc>
          <w:tcPr>
            <w:tcW w:w="8558" w:type="dxa"/>
          </w:tcPr>
          <w:p w:rsidR="000531D9" w:rsidRPr="00502D1C" w:rsidRDefault="000531D9" w:rsidP="000846EE">
            <w:pPr>
              <w:jc w:val="both"/>
              <w:rPr>
                <w:sz w:val="20"/>
                <w:szCs w:val="20"/>
              </w:rPr>
            </w:pPr>
            <w:r w:rsidRPr="00502D1C">
              <w:rPr>
                <w:sz w:val="20"/>
                <w:szCs w:val="20"/>
              </w:rPr>
              <w:t>Осуществление работы по организационно-техническому обеспечению административно-распорядительной деятельности главы, организация приема граждан и рассмотрение их заявлений, осуществление работы по кадровым вопросам, постановка на учет в качестве нуждающихся в улучшении жилищных условий, решение вопросов по ГО и ЧС. Разработка текущих и перспективных планов работы администрации. Готовит материалы для заседаний сессий Совета депутатов, проекты решений и протоколы заседаний Совета депутатов.  Готовит материалы для главы на заседания и встречи с населением, оформляет протоколы собрания граждан. Консультирует и оказывает методическую помощь председателям общественных организаций и депутатским комиссиям. Осуществление работы по воинскому учету, постановке граждан на воинский учет и снятию граждан с воинского учета. Ведение номенклатуры дел и группировка документов в дела, ответственная за сохранность законченных делопроизводством дел и передачи их в отдел архивной службы.</w:t>
            </w:r>
          </w:p>
          <w:p w:rsidR="000531D9" w:rsidRPr="00502D1C" w:rsidRDefault="000531D9" w:rsidP="000531D9">
            <w:pPr>
              <w:jc w:val="center"/>
              <w:rPr>
                <w:b/>
              </w:rPr>
            </w:pPr>
            <w:r w:rsidRPr="00502D1C">
              <w:rPr>
                <w:b/>
              </w:rPr>
              <w:t xml:space="preserve">8 (383)71 </w:t>
            </w:r>
            <w:r>
              <w:rPr>
                <w:b/>
              </w:rPr>
              <w:t>3</w:t>
            </w:r>
            <w:r w:rsidRPr="00502D1C">
              <w:rPr>
                <w:b/>
              </w:rPr>
              <w:t>6 1</w:t>
            </w:r>
            <w:r>
              <w:rPr>
                <w:b/>
              </w:rPr>
              <w:t>44</w:t>
            </w:r>
            <w:r w:rsidRPr="00502D1C">
              <w:rPr>
                <w:b/>
              </w:rPr>
              <w:t xml:space="preserve">;    </w:t>
            </w:r>
            <w:r>
              <w:rPr>
                <w:b/>
              </w:rPr>
              <w:t>36-144</w:t>
            </w:r>
          </w:p>
        </w:tc>
      </w:tr>
      <w:tr w:rsidR="000531D9" w:rsidRPr="00502D1C" w:rsidTr="000846EE">
        <w:tc>
          <w:tcPr>
            <w:tcW w:w="3528" w:type="dxa"/>
          </w:tcPr>
          <w:p w:rsidR="000531D9" w:rsidRPr="00502D1C" w:rsidRDefault="000531D9" w:rsidP="000531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Тарасова Любовь Васильевна</w:t>
            </w:r>
          </w:p>
        </w:tc>
        <w:tc>
          <w:tcPr>
            <w:tcW w:w="2700" w:type="dxa"/>
          </w:tcPr>
          <w:p w:rsidR="000531D9" w:rsidRPr="00502D1C" w:rsidRDefault="000531D9" w:rsidP="000846EE">
            <w:pPr>
              <w:jc w:val="center"/>
              <w:rPr>
                <w:b/>
                <w:sz w:val="28"/>
                <w:szCs w:val="28"/>
              </w:rPr>
            </w:pPr>
            <w:r w:rsidRPr="00502D1C">
              <w:rPr>
                <w:b/>
                <w:sz w:val="28"/>
                <w:szCs w:val="28"/>
              </w:rPr>
              <w:t>Специалист</w:t>
            </w:r>
            <w:r w:rsidR="0093792F">
              <w:rPr>
                <w:b/>
                <w:sz w:val="28"/>
                <w:szCs w:val="28"/>
              </w:rPr>
              <w:t xml:space="preserve"> 2 разряда</w:t>
            </w:r>
            <w:r w:rsidRPr="00502D1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58" w:type="dxa"/>
          </w:tcPr>
          <w:p w:rsidR="000531D9" w:rsidRPr="00502D1C" w:rsidRDefault="000531D9" w:rsidP="000846EE">
            <w:pPr>
              <w:tabs>
                <w:tab w:val="left" w:pos="-12197"/>
              </w:tabs>
              <w:jc w:val="both"/>
              <w:rPr>
                <w:sz w:val="20"/>
                <w:szCs w:val="20"/>
              </w:rPr>
            </w:pPr>
            <w:r w:rsidRPr="00502D1C">
              <w:rPr>
                <w:sz w:val="20"/>
                <w:szCs w:val="20"/>
              </w:rPr>
              <w:t xml:space="preserve">Составление кассовых отчетов </w:t>
            </w:r>
            <w:proofErr w:type="gramStart"/>
            <w:r w:rsidRPr="00502D1C">
              <w:rPr>
                <w:sz w:val="20"/>
                <w:szCs w:val="20"/>
              </w:rPr>
              <w:t>об</w:t>
            </w:r>
            <w:proofErr w:type="gramEnd"/>
            <w:r w:rsidRPr="00502D1C">
              <w:rPr>
                <w:sz w:val="20"/>
                <w:szCs w:val="20"/>
              </w:rPr>
              <w:t xml:space="preserve"> расходовании денежных средств из кассы. Осуществление ведение бухгалтерского учета материалов;  обеспечение правильного документального </w:t>
            </w:r>
            <w:r w:rsidRPr="00502D1C">
              <w:rPr>
                <w:sz w:val="20"/>
                <w:szCs w:val="20"/>
              </w:rPr>
              <w:lastRenderedPageBreak/>
              <w:t>оформления и своевременное отражение в регистрах поступления, перемещения и выбытия материалов. Начисление  заработной платы работникам администрации в разрезе разделов, с распечаткой о начисленной заработной плате. Ведение лицевых счетов работников администрации. Подготовка и сдача отчетов  ЕСН в налоговый орган</w:t>
            </w:r>
            <w:proofErr w:type="gramStart"/>
            <w:r w:rsidRPr="00502D1C">
              <w:rPr>
                <w:sz w:val="20"/>
                <w:szCs w:val="20"/>
              </w:rPr>
              <w:t xml:space="preserve"> .</w:t>
            </w:r>
            <w:proofErr w:type="gramEnd"/>
          </w:p>
          <w:p w:rsidR="000531D9" w:rsidRPr="00502D1C" w:rsidRDefault="000531D9" w:rsidP="000846EE">
            <w:pPr>
              <w:tabs>
                <w:tab w:val="left" w:pos="2205"/>
              </w:tabs>
              <w:jc w:val="both"/>
              <w:rPr>
                <w:sz w:val="20"/>
                <w:szCs w:val="20"/>
              </w:rPr>
            </w:pPr>
            <w:r w:rsidRPr="00502D1C">
              <w:rPr>
                <w:sz w:val="20"/>
                <w:szCs w:val="20"/>
              </w:rPr>
              <w:t>Ведение налоговых карточек по учету доходов и налога на доходы физических лиц. Ведение индивидуальных карточек учета начисленных выплат и иных вознаграждений, сумм начисленного ЕСН и налогового вычета. Предоставляет индивидуальные сведения о трудовом стаже, заработке в пенсионный фонд.</w:t>
            </w:r>
          </w:p>
          <w:p w:rsidR="000531D9" w:rsidRPr="00502D1C" w:rsidRDefault="000531D9" w:rsidP="000531D9">
            <w:pPr>
              <w:jc w:val="center"/>
              <w:rPr>
                <w:b/>
              </w:rPr>
            </w:pPr>
            <w:r w:rsidRPr="00502D1C">
              <w:rPr>
                <w:b/>
              </w:rPr>
              <w:t xml:space="preserve">8 (383)71 </w:t>
            </w:r>
            <w:r>
              <w:rPr>
                <w:b/>
              </w:rPr>
              <w:t>3</w:t>
            </w:r>
            <w:r w:rsidRPr="00502D1C">
              <w:rPr>
                <w:b/>
              </w:rPr>
              <w:t>6 1</w:t>
            </w:r>
            <w:r>
              <w:rPr>
                <w:b/>
              </w:rPr>
              <w:t>44;     3</w:t>
            </w:r>
            <w:r w:rsidRPr="00502D1C">
              <w:rPr>
                <w:b/>
              </w:rPr>
              <w:t>6-1</w:t>
            </w:r>
            <w:r>
              <w:rPr>
                <w:b/>
              </w:rPr>
              <w:t>44</w:t>
            </w:r>
          </w:p>
        </w:tc>
      </w:tr>
    </w:tbl>
    <w:p w:rsidR="000F3F26" w:rsidRDefault="0093792F"/>
    <w:sectPr w:rsidR="000F3F26" w:rsidSect="005D4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531D9"/>
    <w:rsid w:val="000531D9"/>
    <w:rsid w:val="00393914"/>
    <w:rsid w:val="005D4D08"/>
    <w:rsid w:val="006B2ABE"/>
    <w:rsid w:val="0093792F"/>
    <w:rsid w:val="00A10DB5"/>
    <w:rsid w:val="00AB4A00"/>
    <w:rsid w:val="00F6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3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835</Words>
  <Characters>4764</Characters>
  <Application>Microsoft Office Word</Application>
  <DocSecurity>0</DocSecurity>
  <Lines>39</Lines>
  <Paragraphs>11</Paragraphs>
  <ScaleCrop>false</ScaleCrop>
  <Company>DreamLair</Company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5</cp:revision>
  <dcterms:created xsi:type="dcterms:W3CDTF">2016-12-12T06:33:00Z</dcterms:created>
  <dcterms:modified xsi:type="dcterms:W3CDTF">2019-01-25T16:21:00Z</dcterms:modified>
</cp:coreProperties>
</file>