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99" w:rsidRDefault="002E6399" w:rsidP="002E6399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2E6399" w:rsidRDefault="002E6399" w:rsidP="002E6399">
      <w:pPr>
        <w:jc w:val="center"/>
        <w:rPr>
          <w:caps/>
          <w:imprint/>
          <w:color w:val="000000"/>
          <w:sz w:val="32"/>
          <w:szCs w:val="32"/>
        </w:rPr>
      </w:pPr>
    </w:p>
    <w:p w:rsidR="002E6399" w:rsidRDefault="009A6B16" w:rsidP="002E6399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7B4632">
        <w:rPr>
          <w:caps/>
          <w:imprint/>
          <w:color w:val="000000"/>
          <w:sz w:val="28"/>
          <w:szCs w:val="28"/>
        </w:rPr>
        <w:t>2</w:t>
      </w:r>
      <w:r w:rsidR="00C82466">
        <w:rPr>
          <w:caps/>
          <w:imprint/>
          <w:color w:val="000000"/>
          <w:sz w:val="28"/>
          <w:szCs w:val="28"/>
        </w:rPr>
        <w:t>9</w:t>
      </w:r>
      <w:r w:rsidR="002E6399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3413B0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C82466">
        <w:rPr>
          <w:caps/>
          <w:imprint/>
          <w:color w:val="000000"/>
          <w:sz w:val="28"/>
          <w:szCs w:val="28"/>
        </w:rPr>
        <w:t>2</w:t>
      </w:r>
      <w:r w:rsidR="00A5680A">
        <w:rPr>
          <w:caps/>
          <w:imprint/>
          <w:color w:val="000000"/>
          <w:sz w:val="28"/>
          <w:szCs w:val="28"/>
        </w:rPr>
        <w:t>8.10</w:t>
      </w:r>
      <w:r w:rsidR="007B4632">
        <w:rPr>
          <w:caps/>
          <w:imprint/>
          <w:color w:val="000000"/>
          <w:sz w:val="28"/>
          <w:szCs w:val="28"/>
        </w:rPr>
        <w:t>.2019</w:t>
      </w:r>
      <w:r w:rsidR="002E6399">
        <w:rPr>
          <w:caps/>
          <w:imprint/>
          <w:color w:val="000000"/>
          <w:sz w:val="28"/>
          <w:szCs w:val="28"/>
        </w:rPr>
        <w:t xml:space="preserve"> </w:t>
      </w:r>
      <w:r w:rsidR="002E6399">
        <w:rPr>
          <w:caps/>
          <w:imprint/>
          <w:color w:val="000000"/>
          <w:sz w:val="20"/>
          <w:szCs w:val="20"/>
        </w:rPr>
        <w:t>г</w:t>
      </w:r>
      <w:r w:rsidR="002E6399">
        <w:rPr>
          <w:b/>
          <w:caps/>
          <w:imprint/>
          <w:color w:val="000000"/>
          <w:sz w:val="20"/>
          <w:szCs w:val="20"/>
        </w:rPr>
        <w:t>ода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0C2539" w:rsidRDefault="000C2539" w:rsidP="000C2539">
      <w:pPr>
        <w:ind w:right="81" w:firstLine="709"/>
        <w:jc w:val="both"/>
        <w:rPr>
          <w:sz w:val="28"/>
        </w:rPr>
      </w:pPr>
    </w:p>
    <w:p w:rsidR="00C82466" w:rsidRPr="00C82466" w:rsidRDefault="00C82466" w:rsidP="00C82466">
      <w:pPr>
        <w:jc w:val="center"/>
        <w:rPr>
          <w:b/>
          <w:bCs/>
          <w:color w:val="000000"/>
        </w:rPr>
      </w:pPr>
      <w:r w:rsidRPr="00C82466">
        <w:rPr>
          <w:b/>
          <w:bCs/>
          <w:color w:val="000000"/>
        </w:rPr>
        <w:t>АДМИНИСТРАЦИЯ  ВЕРХ-МАЙЗАССКОГО СЕЛЬСОВЕТА</w:t>
      </w:r>
    </w:p>
    <w:p w:rsidR="00C82466" w:rsidRPr="00C82466" w:rsidRDefault="00C82466" w:rsidP="00C82466">
      <w:pPr>
        <w:jc w:val="center"/>
        <w:rPr>
          <w:b/>
          <w:bCs/>
          <w:color w:val="000000"/>
        </w:rPr>
      </w:pPr>
      <w:r w:rsidRPr="00C82466">
        <w:rPr>
          <w:b/>
          <w:bCs/>
          <w:color w:val="000000"/>
        </w:rPr>
        <w:t>КЫШТОВСКОГО РАЙОНА   НОВОСИБИРСКОЙ ОБЛАСТИ</w:t>
      </w:r>
    </w:p>
    <w:p w:rsidR="00C82466" w:rsidRPr="00C82466" w:rsidRDefault="00C82466" w:rsidP="00C82466">
      <w:pPr>
        <w:snapToGrid w:val="0"/>
        <w:jc w:val="center"/>
      </w:pPr>
    </w:p>
    <w:p w:rsidR="00C82466" w:rsidRPr="00C82466" w:rsidRDefault="00C82466" w:rsidP="00C82466">
      <w:pPr>
        <w:snapToGrid w:val="0"/>
        <w:jc w:val="center"/>
      </w:pPr>
      <w:r w:rsidRPr="00C82466">
        <w:t>ПОСТАНОВЛЕНИЕ</w:t>
      </w:r>
    </w:p>
    <w:p w:rsidR="00C82466" w:rsidRPr="00C82466" w:rsidRDefault="00C82466" w:rsidP="00C82466">
      <w:pPr>
        <w:jc w:val="center"/>
        <w:rPr>
          <w:noProof/>
        </w:rPr>
      </w:pPr>
      <w:r w:rsidRPr="00C82466">
        <w:rPr>
          <w:noProof/>
        </w:rPr>
        <w:t>от  28.10.2019 г.                                                                                            №  46</w:t>
      </w:r>
    </w:p>
    <w:p w:rsidR="00C82466" w:rsidRPr="00C82466" w:rsidRDefault="00C82466" w:rsidP="00C82466">
      <w:pPr>
        <w:ind w:right="4819"/>
        <w:jc w:val="both"/>
        <w:rPr>
          <w:bCs/>
        </w:rPr>
      </w:pPr>
    </w:p>
    <w:p w:rsidR="00C82466" w:rsidRDefault="00C82466" w:rsidP="00C82466">
      <w:pPr>
        <w:ind w:right="-143"/>
        <w:jc w:val="both"/>
        <w:rPr>
          <w:bCs/>
        </w:rPr>
      </w:pPr>
      <w:r w:rsidRPr="00C82466">
        <w:rPr>
          <w:bCs/>
        </w:rPr>
        <w:t>Об утверждении  муниципальной программы «Паспортизация  автомобильных дорог общего пользования местного значения муниципального образования Верх-Майзасского сельсовета Кыштовского района Новосибирской области»</w:t>
      </w:r>
    </w:p>
    <w:p w:rsidR="00C82466" w:rsidRPr="00C82466" w:rsidRDefault="00C82466" w:rsidP="00C82466">
      <w:pPr>
        <w:ind w:right="-143"/>
        <w:jc w:val="both"/>
        <w:rPr>
          <w:bCs/>
        </w:rPr>
      </w:pPr>
    </w:p>
    <w:p w:rsidR="00C82466" w:rsidRPr="00C82466" w:rsidRDefault="00C82466" w:rsidP="00C82466">
      <w:pPr>
        <w:ind w:firstLine="851"/>
        <w:jc w:val="both"/>
        <w:rPr>
          <w:bCs/>
        </w:rPr>
      </w:pPr>
      <w:proofErr w:type="gramStart"/>
      <w:r w:rsidRPr="00C82466">
        <w:rPr>
          <w:bCs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  от 08.11.2007 г. № 257-ФЗ «Об автомобильных дорогах  и о дорожной деятельности в Российской Федерации и о внесении изменений в отдельные законодательные акты Российской Федерации», Уставом Верх-Майзасского сельсовета Кыштовского района Новосибирской области, администрация Верх-Майзасского сельсовета Кыштовского района Новосибирской области ПОСТАНОВЛЯЕТ:</w:t>
      </w:r>
      <w:proofErr w:type="gramEnd"/>
    </w:p>
    <w:p w:rsidR="00C82466" w:rsidRPr="00C82466" w:rsidRDefault="00C82466" w:rsidP="00C82466">
      <w:pPr>
        <w:ind w:left="75" w:firstLine="634"/>
        <w:jc w:val="both"/>
        <w:rPr>
          <w:bCs/>
        </w:rPr>
      </w:pPr>
      <w:r w:rsidRPr="00C82466">
        <w:rPr>
          <w:bCs/>
        </w:rPr>
        <w:t>1.Утвердить муниципальную  программу «Паспортизация автомобильных дорог общего пользования местного значения муниципального образования Верх-Майзасского сельсовета Кыштовского района Новосибирской области».</w:t>
      </w:r>
    </w:p>
    <w:p w:rsidR="00C82466" w:rsidRPr="00C82466" w:rsidRDefault="00C82466" w:rsidP="00C82466">
      <w:pPr>
        <w:ind w:left="75" w:firstLine="634"/>
        <w:jc w:val="both"/>
        <w:rPr>
          <w:bCs/>
        </w:rPr>
      </w:pPr>
      <w:r w:rsidRPr="00C82466">
        <w:rPr>
          <w:bCs/>
        </w:rPr>
        <w:t>2.Контроль исполнения настоящего постановления  возложить на  главу Верх-Майзасского сельсовета Кыштовского района Новосибирской области.</w:t>
      </w:r>
    </w:p>
    <w:p w:rsidR="00C82466" w:rsidRPr="00C82466" w:rsidRDefault="00C82466" w:rsidP="00C82466">
      <w:pPr>
        <w:ind w:left="75" w:firstLine="634"/>
        <w:jc w:val="both"/>
        <w:rPr>
          <w:bCs/>
        </w:rPr>
      </w:pPr>
      <w:r w:rsidRPr="00C82466">
        <w:rPr>
          <w:bCs/>
        </w:rPr>
        <w:t xml:space="preserve">3.Настоящее постановление вступает в силу со дня его подписания. </w:t>
      </w:r>
    </w:p>
    <w:p w:rsidR="00C82466" w:rsidRPr="00C82466" w:rsidRDefault="00C82466" w:rsidP="00C82466">
      <w:pPr>
        <w:ind w:left="75" w:firstLine="634"/>
        <w:jc w:val="both"/>
        <w:rPr>
          <w:bCs/>
        </w:rPr>
      </w:pPr>
    </w:p>
    <w:p w:rsidR="00C82466" w:rsidRPr="00C82466" w:rsidRDefault="00C82466" w:rsidP="00C82466">
      <w:pPr>
        <w:ind w:left="75" w:firstLine="634"/>
        <w:jc w:val="both"/>
        <w:rPr>
          <w:bCs/>
        </w:rPr>
      </w:pPr>
      <w:r w:rsidRPr="00C82466">
        <w:rPr>
          <w:bCs/>
        </w:rPr>
        <w:t>Глава Верх-Майзасского сельсовета</w:t>
      </w:r>
    </w:p>
    <w:p w:rsidR="00C82466" w:rsidRPr="00C82466" w:rsidRDefault="00C82466" w:rsidP="00C82466">
      <w:pPr>
        <w:ind w:left="75" w:firstLine="634"/>
        <w:jc w:val="both"/>
        <w:rPr>
          <w:bCs/>
        </w:rPr>
      </w:pPr>
      <w:r w:rsidRPr="00C82466">
        <w:rPr>
          <w:bCs/>
        </w:rPr>
        <w:t>Кыштовского района Новосибирской области   _______    В.А. Кононов</w:t>
      </w:r>
    </w:p>
    <w:p w:rsidR="00C82466" w:rsidRPr="00C82466" w:rsidRDefault="00C82466" w:rsidP="00C82466">
      <w:pPr>
        <w:pStyle w:val="af8"/>
        <w:ind w:left="5670"/>
        <w:rPr>
          <w:rFonts w:ascii="Times New Roman" w:hAnsi="Times New Roman"/>
          <w:sz w:val="24"/>
          <w:szCs w:val="24"/>
        </w:rPr>
      </w:pPr>
      <w:r w:rsidRPr="00C82466">
        <w:rPr>
          <w:rFonts w:ascii="Times New Roman" w:hAnsi="Times New Roman"/>
          <w:sz w:val="24"/>
          <w:szCs w:val="24"/>
        </w:rPr>
        <w:t>УТВЕРЖДЕНА</w:t>
      </w:r>
    </w:p>
    <w:p w:rsidR="00C82466" w:rsidRPr="00C82466" w:rsidRDefault="00C82466" w:rsidP="00C82466">
      <w:pPr>
        <w:pStyle w:val="af8"/>
        <w:ind w:left="5670"/>
        <w:rPr>
          <w:rFonts w:ascii="Times New Roman" w:hAnsi="Times New Roman"/>
          <w:sz w:val="24"/>
          <w:szCs w:val="24"/>
        </w:rPr>
      </w:pPr>
      <w:r w:rsidRPr="00C8246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82466" w:rsidRPr="00C82466" w:rsidRDefault="00C82466" w:rsidP="00C82466">
      <w:pPr>
        <w:pStyle w:val="af8"/>
        <w:ind w:left="5670"/>
        <w:rPr>
          <w:rFonts w:ascii="Times New Roman" w:hAnsi="Times New Roman"/>
          <w:sz w:val="24"/>
          <w:szCs w:val="24"/>
        </w:rPr>
      </w:pPr>
      <w:r w:rsidRPr="00C82466">
        <w:rPr>
          <w:rFonts w:ascii="Times New Roman" w:hAnsi="Times New Roman"/>
          <w:sz w:val="24"/>
          <w:szCs w:val="24"/>
        </w:rPr>
        <w:t>Верх-Майзасского сельсовета</w:t>
      </w:r>
    </w:p>
    <w:p w:rsidR="00C82466" w:rsidRDefault="00C82466" w:rsidP="00C82466">
      <w:pPr>
        <w:pStyle w:val="af8"/>
        <w:ind w:left="5670"/>
        <w:rPr>
          <w:rFonts w:ascii="Times New Roman" w:hAnsi="Times New Roman"/>
          <w:sz w:val="24"/>
          <w:szCs w:val="24"/>
        </w:rPr>
      </w:pPr>
      <w:r w:rsidRPr="00C82466">
        <w:rPr>
          <w:rFonts w:ascii="Times New Roman" w:hAnsi="Times New Roman"/>
          <w:sz w:val="24"/>
          <w:szCs w:val="24"/>
        </w:rPr>
        <w:t>от 28.10.2019 г. № 44</w:t>
      </w:r>
    </w:p>
    <w:p w:rsidR="00C82466" w:rsidRPr="00C82466" w:rsidRDefault="00C82466" w:rsidP="00C82466">
      <w:pPr>
        <w:jc w:val="center"/>
        <w:rPr>
          <w:b/>
          <w:bCs/>
        </w:rPr>
      </w:pPr>
      <w:r w:rsidRPr="00C82466">
        <w:rPr>
          <w:b/>
          <w:bCs/>
        </w:rPr>
        <w:t xml:space="preserve">Муниципальная  программа </w:t>
      </w:r>
    </w:p>
    <w:p w:rsidR="00C82466" w:rsidRPr="00C82466" w:rsidRDefault="00C82466" w:rsidP="00C82466">
      <w:pPr>
        <w:jc w:val="center"/>
        <w:rPr>
          <w:b/>
          <w:bCs/>
        </w:rPr>
      </w:pPr>
      <w:r w:rsidRPr="00C82466">
        <w:rPr>
          <w:b/>
          <w:bCs/>
        </w:rPr>
        <w:t xml:space="preserve"> «Паспортизация автомобильных дорог общего пользования местного значения  муниципального образования Верх-Майзасского сельсовета Кыштовского района Новосибирской области»</w:t>
      </w:r>
    </w:p>
    <w:p w:rsidR="00C82466" w:rsidRDefault="00C82466" w:rsidP="00C82466">
      <w:pPr>
        <w:jc w:val="center"/>
        <w:rPr>
          <w:b/>
          <w:bCs/>
        </w:rPr>
      </w:pPr>
    </w:p>
    <w:p w:rsidR="00C82466" w:rsidRPr="00C82466" w:rsidRDefault="00C82466" w:rsidP="00C82466">
      <w:pPr>
        <w:jc w:val="center"/>
        <w:rPr>
          <w:b/>
          <w:bCs/>
        </w:rPr>
      </w:pPr>
      <w:r w:rsidRPr="00C82466">
        <w:rPr>
          <w:b/>
          <w:bCs/>
        </w:rPr>
        <w:t>ПАСПОРТ</w:t>
      </w:r>
    </w:p>
    <w:p w:rsidR="00C82466" w:rsidRPr="00C82466" w:rsidRDefault="00C82466" w:rsidP="00C82466">
      <w:pPr>
        <w:jc w:val="center"/>
        <w:rPr>
          <w:b/>
          <w:bCs/>
        </w:rPr>
      </w:pPr>
      <w:r w:rsidRPr="00C82466">
        <w:rPr>
          <w:b/>
          <w:bCs/>
        </w:rPr>
        <w:t xml:space="preserve">Муниципальной  программы «Паспортизация автомобильных дорог общего пользования местного значения   муниципального образования Верх-Майзасского сельсовета Кыштовского района Новосибирской области» </w:t>
      </w:r>
    </w:p>
    <w:p w:rsidR="00C82466" w:rsidRPr="00C82466" w:rsidRDefault="00C82466" w:rsidP="00C82466">
      <w:pPr>
        <w:jc w:val="center"/>
        <w:rPr>
          <w:b/>
          <w:bCs/>
        </w:rPr>
      </w:pPr>
      <w:r w:rsidRPr="00C82466">
        <w:rPr>
          <w:b/>
          <w:bCs/>
        </w:rPr>
        <w:t xml:space="preserve">                                                   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39"/>
        <w:gridCol w:w="6594"/>
      </w:tblGrid>
      <w:tr w:rsidR="00C82466" w:rsidRPr="00C82466" w:rsidTr="00881E6B">
        <w:tc>
          <w:tcPr>
            <w:tcW w:w="2639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Наименование Программы</w:t>
            </w:r>
          </w:p>
        </w:tc>
        <w:tc>
          <w:tcPr>
            <w:tcW w:w="6594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 Паспортизация автомобильных дорог общего пользования местного значения муниципального</w:t>
            </w:r>
            <w:r w:rsidRPr="00C82466">
              <w:rPr>
                <w:b/>
                <w:bCs/>
              </w:rPr>
              <w:t xml:space="preserve"> </w:t>
            </w:r>
            <w:r w:rsidRPr="00C82466">
              <w:rPr>
                <w:bCs/>
              </w:rPr>
              <w:t>образования</w:t>
            </w:r>
            <w:r w:rsidRPr="00C82466">
              <w:rPr>
                <w:b/>
                <w:bCs/>
              </w:rPr>
              <w:t xml:space="preserve"> </w:t>
            </w:r>
            <w:r w:rsidRPr="00C82466">
              <w:rPr>
                <w:bCs/>
              </w:rPr>
              <w:t xml:space="preserve">Верх-Майзасского сельсовета Кыштовского района Новосибирской области                                                             </w:t>
            </w:r>
          </w:p>
        </w:tc>
      </w:tr>
      <w:tr w:rsidR="00C82466" w:rsidRPr="00C82466" w:rsidTr="00881E6B">
        <w:trPr>
          <w:trHeight w:val="1545"/>
        </w:trPr>
        <w:tc>
          <w:tcPr>
            <w:tcW w:w="2639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lastRenderedPageBreak/>
              <w:t>Заказчик Программы</w:t>
            </w:r>
          </w:p>
        </w:tc>
        <w:tc>
          <w:tcPr>
            <w:tcW w:w="6594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Администрация Верх-Майзасского сельсовета Кыштовского района Новосибирской области</w:t>
            </w:r>
          </w:p>
        </w:tc>
      </w:tr>
      <w:tr w:rsidR="00C82466" w:rsidRPr="00C82466" w:rsidTr="00881E6B">
        <w:tc>
          <w:tcPr>
            <w:tcW w:w="2639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Разработчик Программы</w:t>
            </w:r>
          </w:p>
        </w:tc>
        <w:tc>
          <w:tcPr>
            <w:tcW w:w="6594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Администрация Верх-Майзасского сельсовета Кыштовского района Новосибирской области</w:t>
            </w:r>
          </w:p>
        </w:tc>
      </w:tr>
      <w:tr w:rsidR="00C82466" w:rsidRPr="00C82466" w:rsidTr="00881E6B">
        <w:tc>
          <w:tcPr>
            <w:tcW w:w="2639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Цель Программы</w:t>
            </w:r>
          </w:p>
        </w:tc>
        <w:tc>
          <w:tcPr>
            <w:tcW w:w="6594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Целью Программы является паспортизация  автомобильных дорог общего пользования местного значения  муниципального</w:t>
            </w:r>
            <w:r w:rsidRPr="00C82466">
              <w:rPr>
                <w:b/>
                <w:bCs/>
              </w:rPr>
              <w:t xml:space="preserve"> </w:t>
            </w:r>
            <w:r w:rsidRPr="00C82466">
              <w:rPr>
                <w:bCs/>
              </w:rPr>
              <w:t>образования</w:t>
            </w:r>
            <w:r w:rsidRPr="00C82466">
              <w:rPr>
                <w:b/>
                <w:bCs/>
              </w:rPr>
              <w:t xml:space="preserve"> </w:t>
            </w:r>
            <w:r w:rsidRPr="00C82466">
              <w:rPr>
                <w:bCs/>
              </w:rPr>
              <w:t>Верх-Майзасского сельсовета Кыштовского района Новосибирской области</w:t>
            </w:r>
          </w:p>
        </w:tc>
      </w:tr>
      <w:tr w:rsidR="00C82466" w:rsidRPr="00C82466" w:rsidTr="00881E6B">
        <w:tc>
          <w:tcPr>
            <w:tcW w:w="2639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Основные задачи Программы</w:t>
            </w:r>
          </w:p>
        </w:tc>
        <w:tc>
          <w:tcPr>
            <w:tcW w:w="6594" w:type="dxa"/>
            <w:shd w:val="clear" w:color="auto" w:fill="FFFFFF"/>
          </w:tcPr>
          <w:p w:rsidR="00C82466" w:rsidRPr="00C82466" w:rsidRDefault="00C82466" w:rsidP="00881E6B">
            <w:pPr>
              <w:jc w:val="both"/>
              <w:rPr>
                <w:bCs/>
              </w:rPr>
            </w:pPr>
            <w:r w:rsidRPr="00C82466">
              <w:rPr>
                <w:bCs/>
              </w:rPr>
              <w:t>1.Паспортизация автомобильных дорог общего пользования местного значения  муниципального</w:t>
            </w:r>
            <w:r w:rsidRPr="00C82466">
              <w:rPr>
                <w:b/>
                <w:bCs/>
              </w:rPr>
              <w:t xml:space="preserve"> </w:t>
            </w:r>
            <w:r w:rsidRPr="00C82466">
              <w:rPr>
                <w:bCs/>
              </w:rPr>
              <w:t>образования</w:t>
            </w:r>
            <w:r w:rsidRPr="00C82466">
              <w:rPr>
                <w:b/>
                <w:bCs/>
              </w:rPr>
              <w:t xml:space="preserve"> </w:t>
            </w:r>
            <w:r w:rsidRPr="00C82466">
              <w:rPr>
                <w:bCs/>
              </w:rPr>
              <w:t xml:space="preserve">Верх-Майзасского сельсовета Кыштовского района Новосибирской области </w:t>
            </w:r>
          </w:p>
          <w:p w:rsidR="00C82466" w:rsidRPr="00C82466" w:rsidRDefault="00C82466" w:rsidP="00881E6B">
            <w:pPr>
              <w:jc w:val="both"/>
              <w:rPr>
                <w:bCs/>
              </w:rPr>
            </w:pPr>
            <w:r w:rsidRPr="00C82466">
              <w:rPr>
                <w:bCs/>
              </w:rPr>
              <w:t>2. Ведение реестра дорог местного значения общего пользования</w:t>
            </w:r>
          </w:p>
          <w:p w:rsidR="00C82466" w:rsidRPr="00C82466" w:rsidRDefault="00C82466" w:rsidP="00881E6B">
            <w:pPr>
              <w:jc w:val="both"/>
              <w:rPr>
                <w:bCs/>
              </w:rPr>
            </w:pPr>
            <w:r w:rsidRPr="00C82466">
              <w:rPr>
                <w:bCs/>
              </w:rPr>
              <w:t>3. Повышение уровня содержания и ремонта сети,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C82466" w:rsidRPr="00C82466" w:rsidTr="00881E6B">
        <w:tc>
          <w:tcPr>
            <w:tcW w:w="2639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Исполнители Программы</w:t>
            </w:r>
          </w:p>
        </w:tc>
        <w:tc>
          <w:tcPr>
            <w:tcW w:w="6594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Администрация Верх-Майзасского сельсовета Кыштовского района Новосибирской области</w:t>
            </w:r>
          </w:p>
        </w:tc>
      </w:tr>
      <w:tr w:rsidR="00C82466" w:rsidRPr="00C82466" w:rsidTr="00881E6B">
        <w:trPr>
          <w:trHeight w:val="930"/>
        </w:trPr>
        <w:tc>
          <w:tcPr>
            <w:tcW w:w="2639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Сроки реализации Программы</w:t>
            </w:r>
          </w:p>
        </w:tc>
        <w:tc>
          <w:tcPr>
            <w:tcW w:w="6594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2020 г – 2021 г</w:t>
            </w:r>
          </w:p>
        </w:tc>
      </w:tr>
      <w:tr w:rsidR="00C82466" w:rsidRPr="00C82466" w:rsidTr="00881E6B">
        <w:tc>
          <w:tcPr>
            <w:tcW w:w="2639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Объемы бюджетных ассигнований программы</w:t>
            </w:r>
          </w:p>
        </w:tc>
        <w:tc>
          <w:tcPr>
            <w:tcW w:w="6594" w:type="dxa"/>
            <w:shd w:val="clear" w:color="auto" w:fill="FFFFFF"/>
          </w:tcPr>
          <w:p w:rsidR="00C82466" w:rsidRPr="00C82466" w:rsidRDefault="00C82466" w:rsidP="00881E6B">
            <w:pPr>
              <w:jc w:val="both"/>
              <w:rPr>
                <w:bCs/>
              </w:rPr>
            </w:pPr>
            <w:r w:rsidRPr="00C82466">
              <w:rPr>
                <w:bCs/>
              </w:rPr>
              <w:t xml:space="preserve">Общий объем финансирования составит 218,13 тыс. руб. </w:t>
            </w:r>
          </w:p>
        </w:tc>
      </w:tr>
      <w:tr w:rsidR="00C82466" w:rsidRPr="00C82466" w:rsidTr="00881E6B">
        <w:trPr>
          <w:trHeight w:val="2745"/>
        </w:trPr>
        <w:tc>
          <w:tcPr>
            <w:tcW w:w="2639" w:type="dxa"/>
            <w:shd w:val="clear" w:color="auto" w:fill="FFFFFF"/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6594" w:type="dxa"/>
            <w:shd w:val="clear" w:color="auto" w:fill="FFFFFF"/>
          </w:tcPr>
          <w:p w:rsidR="00C82466" w:rsidRPr="00C82466" w:rsidRDefault="00C82466" w:rsidP="00881E6B">
            <w:pPr>
              <w:jc w:val="both"/>
              <w:rPr>
                <w:bCs/>
              </w:rPr>
            </w:pPr>
            <w:r w:rsidRPr="00C82466">
              <w:rPr>
                <w:bCs/>
              </w:rPr>
              <w:t>·   паспортизация  дорог;</w:t>
            </w:r>
          </w:p>
          <w:p w:rsidR="00C82466" w:rsidRPr="00C82466" w:rsidRDefault="00C82466" w:rsidP="00881E6B">
            <w:pPr>
              <w:jc w:val="both"/>
              <w:rPr>
                <w:bCs/>
              </w:rPr>
            </w:pPr>
            <w:r w:rsidRPr="00C82466">
              <w:rPr>
                <w:bCs/>
              </w:rPr>
              <w:t xml:space="preserve">·  постановка на учет автомобильных дорог общего пользования местного значения </w:t>
            </w:r>
          </w:p>
          <w:p w:rsidR="00C82466" w:rsidRPr="00C82466" w:rsidRDefault="00C82466" w:rsidP="00881E6B">
            <w:pPr>
              <w:jc w:val="both"/>
              <w:rPr>
                <w:bCs/>
              </w:rPr>
            </w:pPr>
            <w:r w:rsidRPr="00C82466">
              <w:rPr>
                <w:bCs/>
              </w:rPr>
              <w:t>·     установление необходимых видов и объемов дорожных работ, источников и размеров их финансирования</w:t>
            </w:r>
          </w:p>
        </w:tc>
      </w:tr>
    </w:tbl>
    <w:p w:rsidR="00C82466" w:rsidRPr="00C82466" w:rsidRDefault="00C82466" w:rsidP="00C82466">
      <w:pPr>
        <w:jc w:val="center"/>
        <w:rPr>
          <w:b/>
          <w:bCs/>
        </w:rPr>
      </w:pPr>
      <w:r w:rsidRPr="00C82466">
        <w:rPr>
          <w:b/>
          <w:bCs/>
        </w:rPr>
        <w:t>2. Характеристика  проблемы и обоснование необходимости ее решения программными методами.</w:t>
      </w:r>
    </w:p>
    <w:p w:rsidR="00C82466" w:rsidRPr="00C82466" w:rsidRDefault="00C82466" w:rsidP="00C82466">
      <w:pPr>
        <w:ind w:firstLine="851"/>
        <w:jc w:val="both"/>
        <w:rPr>
          <w:bCs/>
        </w:rPr>
      </w:pPr>
      <w:r w:rsidRPr="00C82466">
        <w:rPr>
          <w:bCs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C82466" w:rsidRPr="00C82466" w:rsidRDefault="00C82466" w:rsidP="00C82466">
      <w:pPr>
        <w:ind w:firstLine="851"/>
        <w:jc w:val="both"/>
        <w:rPr>
          <w:bCs/>
        </w:rPr>
      </w:pPr>
      <w:r w:rsidRPr="00C82466">
        <w:rPr>
          <w:bCs/>
        </w:rPr>
        <w:t xml:space="preserve">Сеть муниципальных автомобильных дорог общего пользования местного значения Верх-Майзасского сельсовета Кыштовского района Новосибирской области на 01.01.2019 составляет 21,813 км. В настоящее время имеющаяся дорожная сеть требует  ремонта. Недооценка роли автомобильных дорог местного значения общего пользования 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</w:t>
      </w:r>
      <w:r w:rsidRPr="00C82466">
        <w:rPr>
          <w:bCs/>
        </w:rPr>
        <w:lastRenderedPageBreak/>
        <w:t>населения в низком качестве автодорог является причиной целого ряда негативных социальных последствий.</w:t>
      </w:r>
    </w:p>
    <w:p w:rsidR="00C82466" w:rsidRPr="00C82466" w:rsidRDefault="00C82466" w:rsidP="00C82466">
      <w:pPr>
        <w:jc w:val="center"/>
        <w:rPr>
          <w:b/>
          <w:bCs/>
        </w:rPr>
      </w:pPr>
      <w:r w:rsidRPr="00C82466">
        <w:rPr>
          <w:b/>
          <w:bCs/>
        </w:rPr>
        <w:t>3. Обоснование необходимости достижения целей</w:t>
      </w:r>
      <w:r w:rsidRPr="00C82466">
        <w:rPr>
          <w:b/>
          <w:bCs/>
        </w:rPr>
        <w:br/>
        <w:t>и задач программными методами</w:t>
      </w:r>
    </w:p>
    <w:p w:rsidR="00C82466" w:rsidRPr="00C82466" w:rsidRDefault="00C82466" w:rsidP="00C82466">
      <w:pPr>
        <w:ind w:firstLine="851"/>
        <w:jc w:val="both"/>
        <w:rPr>
          <w:bCs/>
        </w:rPr>
      </w:pPr>
      <w:r w:rsidRPr="00C82466">
        <w:rPr>
          <w:bCs/>
        </w:rPr>
        <w:t>Необходимость разработки муниципальной программы, направленной на решение  задач  по  паспортизации дорог обусловлена необходимостью внедрения программно-целевых методов бюджетного планирования. Реализация муниципальной целевой Программы позволит:</w:t>
      </w:r>
    </w:p>
    <w:p w:rsidR="00C82466" w:rsidRPr="00C82466" w:rsidRDefault="00C82466" w:rsidP="00C82466">
      <w:pPr>
        <w:ind w:firstLine="851"/>
        <w:jc w:val="both"/>
        <w:rPr>
          <w:bCs/>
        </w:rPr>
      </w:pPr>
      <w:r w:rsidRPr="00C82466">
        <w:rPr>
          <w:bCs/>
        </w:rPr>
        <w:t xml:space="preserve">-определить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C82466" w:rsidRPr="00C82466" w:rsidRDefault="00C82466" w:rsidP="00C82466">
      <w:pPr>
        <w:ind w:firstLine="851"/>
        <w:jc w:val="both"/>
        <w:rPr>
          <w:bCs/>
        </w:rPr>
      </w:pPr>
      <w:r w:rsidRPr="00C82466">
        <w:rPr>
          <w:bCs/>
        </w:rPr>
        <w:t>-установить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C82466" w:rsidRPr="00C82466" w:rsidRDefault="00C82466" w:rsidP="00C82466">
      <w:pPr>
        <w:ind w:firstLine="851"/>
        <w:jc w:val="both"/>
        <w:rPr>
          <w:bCs/>
        </w:rPr>
      </w:pPr>
      <w:r w:rsidRPr="00C82466">
        <w:rPr>
          <w:bCs/>
        </w:rPr>
        <w:t>-сформировать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хозяйства;</w:t>
      </w:r>
    </w:p>
    <w:p w:rsidR="00C82466" w:rsidRPr="00C82466" w:rsidRDefault="00C82466" w:rsidP="00C82466">
      <w:pPr>
        <w:jc w:val="center"/>
        <w:rPr>
          <w:b/>
          <w:bCs/>
        </w:rPr>
      </w:pPr>
      <w:r w:rsidRPr="00C82466">
        <w:rPr>
          <w:b/>
          <w:bCs/>
        </w:rPr>
        <w:t>4. Цели и задачи Программы</w:t>
      </w:r>
    </w:p>
    <w:p w:rsidR="00C82466" w:rsidRPr="00C82466" w:rsidRDefault="00C82466" w:rsidP="00C82466">
      <w:pPr>
        <w:ind w:firstLine="709"/>
        <w:jc w:val="both"/>
        <w:rPr>
          <w:bCs/>
        </w:rPr>
      </w:pPr>
      <w:r w:rsidRPr="00C82466">
        <w:rPr>
          <w:bCs/>
        </w:rPr>
        <w:t>Целью Программы является  паспортизация муниципальных автомобильных дорог местного значения общего  пользования Верх-Майзасского сельсовета Кыштовского района Новосибирской области.</w:t>
      </w:r>
    </w:p>
    <w:p w:rsidR="00C82466" w:rsidRPr="00C82466" w:rsidRDefault="00C82466" w:rsidP="00C82466">
      <w:pPr>
        <w:ind w:firstLine="709"/>
        <w:jc w:val="both"/>
        <w:rPr>
          <w:bCs/>
        </w:rPr>
      </w:pPr>
      <w:r w:rsidRPr="00C82466">
        <w:rPr>
          <w:bCs/>
        </w:rPr>
        <w:t xml:space="preserve">Достижение цели Программы будет осуществляться путем выполнения следующих задач; </w:t>
      </w:r>
    </w:p>
    <w:p w:rsidR="00C82466" w:rsidRPr="00C82466" w:rsidRDefault="00C82466" w:rsidP="00C82466">
      <w:pPr>
        <w:ind w:firstLine="709"/>
        <w:jc w:val="both"/>
        <w:rPr>
          <w:bCs/>
        </w:rPr>
      </w:pPr>
      <w:r w:rsidRPr="00C82466">
        <w:rPr>
          <w:bCs/>
        </w:rPr>
        <w:t>- паспортизация  дорог;</w:t>
      </w:r>
    </w:p>
    <w:p w:rsidR="00C82466" w:rsidRPr="00C82466" w:rsidRDefault="00C82466" w:rsidP="00C82466">
      <w:pPr>
        <w:ind w:firstLine="709"/>
        <w:jc w:val="both"/>
        <w:rPr>
          <w:bCs/>
        </w:rPr>
      </w:pPr>
      <w:r w:rsidRPr="00C82466">
        <w:rPr>
          <w:bCs/>
        </w:rPr>
        <w:t>- постановка на учет автомобильных дорог общего пользования местного значения;</w:t>
      </w:r>
    </w:p>
    <w:p w:rsidR="00C82466" w:rsidRPr="00C82466" w:rsidRDefault="00C82466" w:rsidP="00C82466">
      <w:pPr>
        <w:ind w:firstLine="709"/>
        <w:jc w:val="both"/>
        <w:rPr>
          <w:bCs/>
        </w:rPr>
      </w:pPr>
      <w:r w:rsidRPr="00C82466">
        <w:rPr>
          <w:bCs/>
        </w:rPr>
        <w:t xml:space="preserve">- установление необходимых видов и объемов дорожных работ, источников и размеров их финансирования </w:t>
      </w:r>
    </w:p>
    <w:p w:rsidR="00C82466" w:rsidRPr="00C82466" w:rsidRDefault="00C82466" w:rsidP="00C82466">
      <w:pPr>
        <w:jc w:val="center"/>
        <w:rPr>
          <w:b/>
          <w:bCs/>
          <w:u w:val="single"/>
        </w:rPr>
      </w:pPr>
      <w:r w:rsidRPr="00C82466">
        <w:rPr>
          <w:b/>
          <w:bCs/>
        </w:rPr>
        <w:t>5. Основные направления реализации Программы</w:t>
      </w:r>
    </w:p>
    <w:p w:rsidR="00C82466" w:rsidRPr="00C82466" w:rsidRDefault="00C82466" w:rsidP="00C82466">
      <w:pPr>
        <w:jc w:val="both"/>
        <w:rPr>
          <w:b/>
          <w:bCs/>
          <w:u w:val="single"/>
        </w:rPr>
      </w:pPr>
      <w:r w:rsidRPr="00C82466">
        <w:rPr>
          <w:b/>
          <w:bCs/>
          <w:u w:val="single"/>
        </w:rPr>
        <w:t>5.1.  Паспортизация дорог.</w:t>
      </w:r>
    </w:p>
    <w:p w:rsidR="00C82466" w:rsidRPr="00C82466" w:rsidRDefault="00C82466" w:rsidP="00C82466">
      <w:pPr>
        <w:ind w:firstLine="851"/>
        <w:jc w:val="both"/>
        <w:rPr>
          <w:bCs/>
        </w:rPr>
      </w:pPr>
      <w:r w:rsidRPr="00C82466">
        <w:rPr>
          <w:bCs/>
        </w:rPr>
        <w:t xml:space="preserve">Паспортизация автодорог необходима для приведения технической документации в соответствии с действующими нормами и правилами по ее ведению. Осуществление  работ по диагностике автомобильных дорог производится в соответствии с правилами диагностики и оценки </w:t>
      </w:r>
      <w:proofErr w:type="gramStart"/>
      <w:r w:rsidRPr="00C82466">
        <w:rPr>
          <w:bCs/>
        </w:rPr>
        <w:t>состояния</w:t>
      </w:r>
      <w:proofErr w:type="gramEnd"/>
      <w:r w:rsidRPr="00C82466">
        <w:rPr>
          <w:bCs/>
        </w:rPr>
        <w:t xml:space="preserve"> автомобильных дорог ОДН 218.0.006-2002.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</w:t>
      </w:r>
    </w:p>
    <w:p w:rsidR="00C82466" w:rsidRPr="00C82466" w:rsidRDefault="00C82466" w:rsidP="00C82466">
      <w:pPr>
        <w:ind w:firstLine="851"/>
        <w:jc w:val="both"/>
        <w:rPr>
          <w:bCs/>
        </w:rPr>
      </w:pPr>
      <w:r w:rsidRPr="00C82466">
        <w:rPr>
          <w:bCs/>
        </w:rPr>
        <w:t xml:space="preserve">Цель данной работы состоит в оценке состояния автомобильных дорог. </w:t>
      </w:r>
    </w:p>
    <w:p w:rsidR="00C82466" w:rsidRPr="00C82466" w:rsidRDefault="00C82466" w:rsidP="00C82466">
      <w:pPr>
        <w:ind w:firstLine="851"/>
        <w:jc w:val="both"/>
        <w:rPr>
          <w:bCs/>
        </w:rPr>
      </w:pPr>
      <w:r w:rsidRPr="00C82466">
        <w:rPr>
          <w:bCs/>
        </w:rPr>
        <w:t>График паспортизации, а так же планируемые  средства на выполнение работ по   паспортизации автомобильных дорог приведены в таблице 1.</w:t>
      </w:r>
    </w:p>
    <w:p w:rsidR="00C82466" w:rsidRPr="00C82466" w:rsidRDefault="00C82466" w:rsidP="00C82466">
      <w:pPr>
        <w:jc w:val="center"/>
        <w:rPr>
          <w:b/>
          <w:bCs/>
        </w:rPr>
      </w:pPr>
      <w:r w:rsidRPr="00C82466">
        <w:rPr>
          <w:b/>
          <w:bCs/>
        </w:rPr>
        <w:t>Таблица 1</w:t>
      </w:r>
    </w:p>
    <w:p w:rsidR="00C82466" w:rsidRPr="00C82466" w:rsidRDefault="00C82466" w:rsidP="00C82466">
      <w:pPr>
        <w:jc w:val="center"/>
        <w:rPr>
          <w:b/>
          <w:bCs/>
        </w:rPr>
      </w:pPr>
      <w:r w:rsidRPr="00C82466">
        <w:rPr>
          <w:b/>
          <w:bCs/>
        </w:rPr>
        <w:t>График паспортизации, а так же планируемые  средства на выполнение работ по   паспортизации автомобильных дорог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1984"/>
        <w:gridCol w:w="1418"/>
        <w:gridCol w:w="1842"/>
        <w:gridCol w:w="1387"/>
      </w:tblGrid>
      <w:tr w:rsidR="00C82466" w:rsidRPr="00C82466" w:rsidTr="00881E6B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Наименование дороги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Наименование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Протяженность (</w:t>
            </w:r>
            <w:proofErr w:type="gramStart"/>
            <w:r w:rsidRPr="00C82466">
              <w:rPr>
                <w:bCs/>
              </w:rPr>
              <w:t>км</w:t>
            </w:r>
            <w:proofErr w:type="gramEnd"/>
            <w:r w:rsidRPr="00C82466">
              <w:rPr>
                <w:bCs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Технические характеристики дороги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Стоимость работ (тыс. руб.)</w:t>
            </w:r>
          </w:p>
        </w:tc>
      </w:tr>
      <w:tr w:rsidR="00C82466" w:rsidRPr="00C82466" w:rsidTr="00881E6B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5</w:t>
            </w:r>
          </w:p>
        </w:tc>
      </w:tr>
      <w:tr w:rsidR="00C82466" w:rsidRPr="00C82466" w:rsidTr="00881E6B">
        <w:tc>
          <w:tcPr>
            <w:tcW w:w="9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2019 год</w:t>
            </w:r>
          </w:p>
        </w:tc>
      </w:tr>
      <w:tr w:rsidR="00C82466" w:rsidRPr="00C82466" w:rsidTr="00881E6B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А/ дорога 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д. Старый </w:t>
            </w:r>
            <w:proofErr w:type="spellStart"/>
            <w:r w:rsidRPr="00C82466">
              <w:rPr>
                <w:bCs/>
              </w:rPr>
              <w:t>Майзас</w:t>
            </w:r>
            <w:proofErr w:type="spellEnd"/>
          </w:p>
          <w:p w:rsidR="00C82466" w:rsidRPr="00C82466" w:rsidRDefault="00C82466" w:rsidP="00881E6B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план,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 тех паспорт, постановка на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0,632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6,32</w:t>
            </w:r>
          </w:p>
        </w:tc>
      </w:tr>
      <w:tr w:rsidR="00C82466" w:rsidRPr="00C82466" w:rsidTr="00881E6B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А/дорога  д</w:t>
            </w:r>
            <w:proofErr w:type="gramStart"/>
            <w:r w:rsidRPr="00C82466">
              <w:rPr>
                <w:bCs/>
              </w:rPr>
              <w:t>.Х</w:t>
            </w:r>
            <w:proofErr w:type="gramEnd"/>
            <w:r w:rsidRPr="00C82466">
              <w:rPr>
                <w:bCs/>
              </w:rPr>
              <w:t>удышка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Тех план, 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lastRenderedPageBreak/>
              <w:t>тех паспорт, постановка на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lastRenderedPageBreak/>
              <w:t>2,842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28,42</w:t>
            </w:r>
          </w:p>
        </w:tc>
      </w:tr>
      <w:tr w:rsidR="00C82466" w:rsidRPr="00C82466" w:rsidTr="00881E6B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lastRenderedPageBreak/>
              <w:t>А/дорога д</w:t>
            </w:r>
            <w:proofErr w:type="gramStart"/>
            <w:r w:rsidRPr="00C82466">
              <w:rPr>
                <w:bCs/>
              </w:rPr>
              <w:t>.Б</w:t>
            </w:r>
            <w:proofErr w:type="gramEnd"/>
            <w:r w:rsidRPr="00C82466">
              <w:rPr>
                <w:bCs/>
              </w:rPr>
              <w:t>ерестянка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Тех план, 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паспорт, постановка на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0,843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8,43</w:t>
            </w:r>
          </w:p>
        </w:tc>
      </w:tr>
      <w:tr w:rsidR="00C82466" w:rsidRPr="00C82466" w:rsidTr="00881E6B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А/дорога д</w:t>
            </w:r>
            <w:proofErr w:type="gramStart"/>
            <w:r w:rsidRPr="00C82466">
              <w:rPr>
                <w:bCs/>
              </w:rPr>
              <w:t>.К</w:t>
            </w:r>
            <w:proofErr w:type="gramEnd"/>
            <w:r w:rsidRPr="00C82466">
              <w:rPr>
                <w:bCs/>
              </w:rPr>
              <w:t>амышенка</w:t>
            </w:r>
          </w:p>
          <w:p w:rsidR="00C82466" w:rsidRPr="00C82466" w:rsidRDefault="00C82466" w:rsidP="00881E6B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Тех план, 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паспорт, постановка на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6,335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63,35</w:t>
            </w:r>
          </w:p>
        </w:tc>
      </w:tr>
      <w:tr w:rsidR="00C82466" w:rsidRPr="00C82466" w:rsidTr="00881E6B">
        <w:trPr>
          <w:trHeight w:val="126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А/дорога д</w:t>
            </w:r>
            <w:proofErr w:type="gramStart"/>
            <w:r w:rsidRPr="00C82466">
              <w:rPr>
                <w:bCs/>
              </w:rPr>
              <w:t>.И</w:t>
            </w:r>
            <w:proofErr w:type="gramEnd"/>
            <w:r w:rsidRPr="00C82466">
              <w:rPr>
                <w:bCs/>
              </w:rPr>
              <w:t>вановка</w:t>
            </w:r>
          </w:p>
          <w:p w:rsidR="00C82466" w:rsidRPr="00C82466" w:rsidRDefault="00C82466" w:rsidP="00881E6B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план,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паспорт,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постановка на учёт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5,813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58,13</w:t>
            </w:r>
          </w:p>
        </w:tc>
      </w:tr>
      <w:tr w:rsidR="00C82466" w:rsidRPr="00C82466" w:rsidTr="00881E6B">
        <w:trPr>
          <w:trHeight w:val="109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А/дорога </w:t>
            </w:r>
            <w:proofErr w:type="spellStart"/>
            <w:r w:rsidRPr="00C82466">
              <w:rPr>
                <w:bCs/>
              </w:rPr>
              <w:t>с</w:t>
            </w:r>
            <w:proofErr w:type="gramStart"/>
            <w:r w:rsidRPr="00C82466">
              <w:rPr>
                <w:bCs/>
              </w:rPr>
              <w:t>.В</w:t>
            </w:r>
            <w:proofErr w:type="gramEnd"/>
            <w:r w:rsidRPr="00C82466">
              <w:rPr>
                <w:bCs/>
              </w:rPr>
              <w:t>ерх-Майзас</w:t>
            </w:r>
            <w:proofErr w:type="spellEnd"/>
            <w:r w:rsidRPr="00C82466">
              <w:rPr>
                <w:bCs/>
              </w:rPr>
              <w:t>, ул.Старая</w:t>
            </w:r>
          </w:p>
          <w:p w:rsidR="00C82466" w:rsidRPr="00C82466" w:rsidRDefault="00C82466" w:rsidP="00881E6B">
            <w:pPr>
              <w:rPr>
                <w:bCs/>
              </w:rPr>
            </w:pPr>
          </w:p>
          <w:p w:rsidR="00C82466" w:rsidRPr="00C82466" w:rsidRDefault="00C82466" w:rsidP="00881E6B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ind w:left="12"/>
              <w:rPr>
                <w:bCs/>
              </w:rPr>
            </w:pPr>
            <w:r w:rsidRPr="00C82466">
              <w:rPr>
                <w:bCs/>
              </w:rPr>
              <w:t>Тех план,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техпаспорт,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постановка 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на учёт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0,781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ind w:left="9"/>
              <w:jc w:val="center"/>
              <w:rPr>
                <w:bCs/>
              </w:rPr>
            </w:pPr>
          </w:p>
          <w:p w:rsidR="00C82466" w:rsidRPr="00C82466" w:rsidRDefault="00C82466" w:rsidP="00881E6B">
            <w:pPr>
              <w:ind w:left="9"/>
              <w:jc w:val="center"/>
              <w:rPr>
                <w:bCs/>
              </w:rPr>
            </w:pPr>
          </w:p>
          <w:p w:rsidR="00C82466" w:rsidRPr="00C82466" w:rsidRDefault="00C82466" w:rsidP="00881E6B">
            <w:pPr>
              <w:ind w:left="9"/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  <w:p w:rsidR="00C82466" w:rsidRPr="00C82466" w:rsidRDefault="00C82466" w:rsidP="00881E6B">
            <w:pPr>
              <w:jc w:val="center"/>
              <w:rPr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7,81</w:t>
            </w:r>
          </w:p>
          <w:p w:rsidR="00C82466" w:rsidRPr="00C82466" w:rsidRDefault="00C82466" w:rsidP="00881E6B">
            <w:pPr>
              <w:jc w:val="center"/>
              <w:rPr>
                <w:bCs/>
              </w:rPr>
            </w:pPr>
          </w:p>
          <w:p w:rsidR="00C82466" w:rsidRPr="00C82466" w:rsidRDefault="00C82466" w:rsidP="00881E6B">
            <w:pPr>
              <w:jc w:val="center"/>
              <w:rPr>
                <w:bCs/>
              </w:rPr>
            </w:pPr>
          </w:p>
          <w:p w:rsidR="00C82466" w:rsidRPr="00C82466" w:rsidRDefault="00C82466" w:rsidP="00881E6B">
            <w:pPr>
              <w:jc w:val="center"/>
              <w:rPr>
                <w:bCs/>
              </w:rPr>
            </w:pPr>
          </w:p>
        </w:tc>
      </w:tr>
      <w:tr w:rsidR="00C82466" w:rsidRPr="00C82466" w:rsidTr="00881E6B">
        <w:trPr>
          <w:trHeight w:val="843"/>
        </w:trPr>
        <w:tc>
          <w:tcPr>
            <w:tcW w:w="28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А/дорога </w:t>
            </w:r>
            <w:proofErr w:type="spellStart"/>
            <w:r w:rsidRPr="00C82466">
              <w:rPr>
                <w:bCs/>
              </w:rPr>
              <w:t>с</w:t>
            </w:r>
            <w:proofErr w:type="gramStart"/>
            <w:r w:rsidRPr="00C82466">
              <w:rPr>
                <w:bCs/>
              </w:rPr>
              <w:t>.В</w:t>
            </w:r>
            <w:proofErr w:type="gramEnd"/>
            <w:r w:rsidRPr="00C82466">
              <w:rPr>
                <w:bCs/>
              </w:rPr>
              <w:t>ерх-Майзас</w:t>
            </w:r>
            <w:proofErr w:type="spellEnd"/>
            <w:r w:rsidRPr="00C82466">
              <w:rPr>
                <w:bCs/>
              </w:rPr>
              <w:t xml:space="preserve">, ул. </w:t>
            </w:r>
            <w:proofErr w:type="spellStart"/>
            <w:r w:rsidRPr="00C82466">
              <w:rPr>
                <w:bCs/>
              </w:rPr>
              <w:t>Макаровская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план,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паспорт,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постановка на учёт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0,396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3,96</w:t>
            </w:r>
          </w:p>
        </w:tc>
      </w:tr>
      <w:tr w:rsidR="00C82466" w:rsidRPr="00C82466" w:rsidTr="00881E6B">
        <w:tc>
          <w:tcPr>
            <w:tcW w:w="28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</w:p>
        </w:tc>
      </w:tr>
      <w:tr w:rsidR="00C82466" w:rsidRPr="00C82466" w:rsidTr="00881E6B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А/дорога </w:t>
            </w:r>
            <w:proofErr w:type="spellStart"/>
            <w:r w:rsidRPr="00C82466">
              <w:rPr>
                <w:bCs/>
              </w:rPr>
              <w:t>с</w:t>
            </w:r>
            <w:proofErr w:type="gramStart"/>
            <w:r w:rsidRPr="00C82466">
              <w:rPr>
                <w:bCs/>
              </w:rPr>
              <w:t>.В</w:t>
            </w:r>
            <w:proofErr w:type="gramEnd"/>
            <w:r w:rsidRPr="00C82466">
              <w:rPr>
                <w:bCs/>
              </w:rPr>
              <w:t>ерх-Майзас</w:t>
            </w:r>
            <w:proofErr w:type="spellEnd"/>
            <w:r w:rsidRPr="00C82466">
              <w:rPr>
                <w:bCs/>
              </w:rPr>
              <w:t>, ул.Заречная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план,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паспорт,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постановка на учёт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1,903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19,03</w:t>
            </w:r>
          </w:p>
        </w:tc>
      </w:tr>
      <w:tr w:rsidR="00C82466" w:rsidRPr="00C82466" w:rsidTr="00881E6B">
        <w:trPr>
          <w:trHeight w:val="107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А/дорога </w:t>
            </w:r>
            <w:proofErr w:type="spellStart"/>
            <w:r w:rsidRPr="00C82466">
              <w:rPr>
                <w:bCs/>
              </w:rPr>
              <w:t>с</w:t>
            </w:r>
            <w:proofErr w:type="gramStart"/>
            <w:r w:rsidRPr="00C82466">
              <w:rPr>
                <w:bCs/>
              </w:rPr>
              <w:t>.В</w:t>
            </w:r>
            <w:proofErr w:type="gramEnd"/>
            <w:r w:rsidRPr="00C82466">
              <w:rPr>
                <w:bCs/>
              </w:rPr>
              <w:t>ерх-Майзас</w:t>
            </w:r>
            <w:proofErr w:type="spellEnd"/>
            <w:r w:rsidRPr="00C82466">
              <w:rPr>
                <w:bCs/>
              </w:rPr>
              <w:t xml:space="preserve">, ул.Нечаевская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Тех план, 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паспорт,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постановка на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0,298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2,98</w:t>
            </w:r>
          </w:p>
        </w:tc>
      </w:tr>
      <w:tr w:rsidR="00C82466" w:rsidRPr="00C82466" w:rsidTr="00881E6B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А/дорога </w:t>
            </w:r>
            <w:proofErr w:type="spellStart"/>
            <w:r w:rsidRPr="00C82466">
              <w:rPr>
                <w:bCs/>
              </w:rPr>
              <w:t>с</w:t>
            </w:r>
            <w:proofErr w:type="gramStart"/>
            <w:r w:rsidRPr="00C82466">
              <w:rPr>
                <w:bCs/>
              </w:rPr>
              <w:t>.В</w:t>
            </w:r>
            <w:proofErr w:type="gramEnd"/>
            <w:r w:rsidRPr="00C82466">
              <w:rPr>
                <w:bCs/>
              </w:rPr>
              <w:t>ерх-Майзас</w:t>
            </w:r>
            <w:proofErr w:type="spellEnd"/>
            <w:r w:rsidRPr="00C82466">
              <w:rPr>
                <w:bCs/>
              </w:rPr>
              <w:t xml:space="preserve">, </w:t>
            </w:r>
            <w:proofErr w:type="spellStart"/>
            <w:r w:rsidRPr="00C82466">
              <w:rPr>
                <w:bCs/>
              </w:rPr>
              <w:t>ул.Климина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план,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паспорт,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постановка на учёт</w:t>
            </w:r>
          </w:p>
          <w:p w:rsidR="00C82466" w:rsidRPr="00C82466" w:rsidRDefault="00C82466" w:rsidP="00881E6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0,536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5,36</w:t>
            </w:r>
          </w:p>
        </w:tc>
      </w:tr>
      <w:tr w:rsidR="00C82466" w:rsidRPr="00C82466" w:rsidTr="00881E6B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 xml:space="preserve">А/дорога </w:t>
            </w:r>
            <w:proofErr w:type="spellStart"/>
            <w:r w:rsidRPr="00C82466">
              <w:rPr>
                <w:bCs/>
              </w:rPr>
              <w:t>с</w:t>
            </w:r>
            <w:proofErr w:type="gramStart"/>
            <w:r w:rsidRPr="00C82466">
              <w:rPr>
                <w:bCs/>
              </w:rPr>
              <w:t>.В</w:t>
            </w:r>
            <w:proofErr w:type="gramEnd"/>
            <w:r w:rsidRPr="00C82466">
              <w:rPr>
                <w:bCs/>
              </w:rPr>
              <w:t>ерх-Майзас</w:t>
            </w:r>
            <w:proofErr w:type="spellEnd"/>
            <w:r w:rsidRPr="00C82466">
              <w:rPr>
                <w:bCs/>
              </w:rPr>
              <w:t>, ул.Нарымская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план,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паспорт,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постановка на учёт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1,434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14,34</w:t>
            </w:r>
          </w:p>
        </w:tc>
      </w:tr>
      <w:tr w:rsidR="00C82466" w:rsidRPr="00C82466" w:rsidTr="00881E6B">
        <w:tc>
          <w:tcPr>
            <w:tcW w:w="28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план,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тех паспорт,</w:t>
            </w:r>
          </w:p>
          <w:p w:rsidR="00C82466" w:rsidRPr="00C82466" w:rsidRDefault="00C82466" w:rsidP="00881E6B">
            <w:pPr>
              <w:rPr>
                <w:bCs/>
              </w:rPr>
            </w:pPr>
            <w:r w:rsidRPr="00C82466">
              <w:rPr>
                <w:bCs/>
              </w:rPr>
              <w:t>постановка на учёт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21,813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Грунт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466" w:rsidRPr="00C82466" w:rsidRDefault="00C82466" w:rsidP="00881E6B">
            <w:pPr>
              <w:jc w:val="center"/>
              <w:rPr>
                <w:bCs/>
              </w:rPr>
            </w:pPr>
          </w:p>
          <w:p w:rsidR="00C82466" w:rsidRPr="00C82466" w:rsidRDefault="00C82466" w:rsidP="00881E6B">
            <w:pPr>
              <w:jc w:val="center"/>
              <w:rPr>
                <w:bCs/>
              </w:rPr>
            </w:pPr>
            <w:r w:rsidRPr="00C82466">
              <w:rPr>
                <w:bCs/>
              </w:rPr>
              <w:t>218,13</w:t>
            </w:r>
          </w:p>
          <w:p w:rsidR="00C82466" w:rsidRPr="00C82466" w:rsidRDefault="00C82466" w:rsidP="00881E6B">
            <w:pPr>
              <w:jc w:val="center"/>
              <w:rPr>
                <w:bCs/>
              </w:rPr>
            </w:pPr>
          </w:p>
        </w:tc>
      </w:tr>
      <w:tr w:rsidR="00C82466" w:rsidRPr="00C82466" w:rsidTr="00881E6B">
        <w:trPr>
          <w:trHeight w:val="80"/>
        </w:trPr>
        <w:tc>
          <w:tcPr>
            <w:tcW w:w="28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6" w:rsidRPr="00C82466" w:rsidRDefault="00C82466" w:rsidP="00881E6B">
            <w:pPr>
              <w:rPr>
                <w:bCs/>
              </w:rPr>
            </w:pPr>
          </w:p>
        </w:tc>
      </w:tr>
    </w:tbl>
    <w:p w:rsidR="00C82466" w:rsidRDefault="00C82466" w:rsidP="002E639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E6399" w:rsidRPr="007B4632" w:rsidRDefault="002E6399" w:rsidP="002E6399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7B4632">
        <w:rPr>
          <w:rFonts w:ascii="Times New Roman" w:hAnsi="Times New Roman" w:cs="Times New Roman"/>
          <w:color w:val="000000"/>
          <w:sz w:val="28"/>
          <w:szCs w:val="28"/>
        </w:rPr>
        <w:t>Верх-Майзасский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           Периодическое печатное  издание № </w:t>
      </w:r>
      <w:r w:rsidR="009A6B16"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179B4" w:rsidRPr="007B463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C82466">
        <w:rPr>
          <w:rFonts w:ascii="Times New Roman" w:hAnsi="Times New Roman" w:cs="Times New Roman"/>
          <w:color w:val="000000"/>
          <w:sz w:val="22"/>
          <w:szCs w:val="22"/>
        </w:rPr>
        <w:t>9 2</w:t>
      </w:r>
      <w:r w:rsidR="00A5680A">
        <w:rPr>
          <w:rFonts w:ascii="Times New Roman" w:hAnsi="Times New Roman" w:cs="Times New Roman"/>
          <w:color w:val="000000"/>
          <w:sz w:val="22"/>
          <w:szCs w:val="22"/>
        </w:rPr>
        <w:t>8.10.2019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года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8"/>
          <w:szCs w:val="28"/>
        </w:rPr>
        <w:t xml:space="preserve">Вестник            </w:t>
      </w:r>
      <w:r w:rsidRPr="007B4632">
        <w:rPr>
          <w:color w:val="000000"/>
          <w:sz w:val="22"/>
          <w:szCs w:val="22"/>
        </w:rPr>
        <w:t xml:space="preserve">                 Адрес:  632285 с.Верх-Майзасс Кыштовский район                    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              </w:t>
      </w:r>
      <w:r w:rsidR="00A5680A">
        <w:rPr>
          <w:color w:val="000000"/>
          <w:sz w:val="22"/>
          <w:szCs w:val="22"/>
        </w:rPr>
        <w:t xml:space="preserve">       </w:t>
      </w:r>
      <w:r w:rsidRPr="007B4632">
        <w:rPr>
          <w:color w:val="000000"/>
          <w:sz w:val="22"/>
          <w:szCs w:val="22"/>
        </w:rPr>
        <w:t>ул.Нарымская, 30</w:t>
      </w:r>
    </w:p>
    <w:p w:rsidR="000F3F26" w:rsidRPr="007B4632" w:rsidRDefault="002E6399">
      <w:pPr>
        <w:rPr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Подписано к печати: </w:t>
      </w:r>
      <w:r w:rsidR="00C82466">
        <w:rPr>
          <w:color w:val="000000"/>
          <w:sz w:val="22"/>
          <w:szCs w:val="22"/>
        </w:rPr>
        <w:t>2</w:t>
      </w:r>
      <w:r w:rsidR="00A5680A">
        <w:rPr>
          <w:color w:val="000000"/>
          <w:sz w:val="22"/>
          <w:szCs w:val="22"/>
        </w:rPr>
        <w:t>8</w:t>
      </w:r>
      <w:r w:rsidR="007B4632" w:rsidRPr="007B4632">
        <w:rPr>
          <w:color w:val="000000"/>
          <w:sz w:val="22"/>
          <w:szCs w:val="22"/>
        </w:rPr>
        <w:t xml:space="preserve"> октября</w:t>
      </w:r>
      <w:r w:rsidR="00916F33" w:rsidRPr="007B4632">
        <w:rPr>
          <w:color w:val="000000"/>
          <w:sz w:val="22"/>
          <w:szCs w:val="22"/>
        </w:rPr>
        <w:t xml:space="preserve"> </w:t>
      </w:r>
      <w:r w:rsidRPr="007B4632">
        <w:rPr>
          <w:color w:val="000000"/>
          <w:sz w:val="22"/>
          <w:szCs w:val="22"/>
        </w:rPr>
        <w:t xml:space="preserve">2019  г. Тираж  </w:t>
      </w:r>
      <w:r w:rsidR="00A5680A">
        <w:rPr>
          <w:color w:val="000000"/>
          <w:sz w:val="22"/>
          <w:szCs w:val="22"/>
        </w:rPr>
        <w:t>5</w:t>
      </w:r>
      <w:r w:rsidRPr="007B4632">
        <w:rPr>
          <w:color w:val="000000"/>
          <w:sz w:val="22"/>
          <w:szCs w:val="22"/>
        </w:rPr>
        <w:t xml:space="preserve">  экз. </w:t>
      </w:r>
    </w:p>
    <w:sectPr w:rsidR="000F3F26" w:rsidRPr="007B4632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89" w:rsidRDefault="00D56289" w:rsidP="002E6399">
      <w:r>
        <w:separator/>
      </w:r>
    </w:p>
  </w:endnote>
  <w:endnote w:type="continuationSeparator" w:id="0">
    <w:p w:rsidR="00D56289" w:rsidRDefault="00D56289" w:rsidP="002E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89" w:rsidRDefault="00D56289" w:rsidP="002E6399">
      <w:r>
        <w:separator/>
      </w:r>
    </w:p>
  </w:footnote>
  <w:footnote w:type="continuationSeparator" w:id="0">
    <w:p w:rsidR="00D56289" w:rsidRDefault="00D56289" w:rsidP="002E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4AE2B39"/>
    <w:multiLevelType w:val="multilevel"/>
    <w:tmpl w:val="B7828D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8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8"/>
  </w:num>
  <w:num w:numId="5">
    <w:abstractNumId w:val="23"/>
  </w:num>
  <w:num w:numId="6">
    <w:abstractNumId w:val="12"/>
  </w:num>
  <w:num w:numId="7">
    <w:abstractNumId w:val="14"/>
  </w:num>
  <w:num w:numId="8">
    <w:abstractNumId w:val="15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7"/>
  </w:num>
  <w:num w:numId="22">
    <w:abstractNumId w:val="21"/>
  </w:num>
  <w:num w:numId="23">
    <w:abstractNumId w:val="20"/>
  </w:num>
  <w:num w:numId="24">
    <w:abstractNumId w:val="22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99"/>
    <w:rsid w:val="000016C8"/>
    <w:rsid w:val="00046673"/>
    <w:rsid w:val="00063678"/>
    <w:rsid w:val="000B0E19"/>
    <w:rsid w:val="000C2539"/>
    <w:rsid w:val="000D6F1F"/>
    <w:rsid w:val="000F0958"/>
    <w:rsid w:val="0012042A"/>
    <w:rsid w:val="00137581"/>
    <w:rsid w:val="00174763"/>
    <w:rsid w:val="0017705A"/>
    <w:rsid w:val="001C0FCC"/>
    <w:rsid w:val="001F09ED"/>
    <w:rsid w:val="00216C95"/>
    <w:rsid w:val="002453EA"/>
    <w:rsid w:val="002905E5"/>
    <w:rsid w:val="002D0ED7"/>
    <w:rsid w:val="002E6399"/>
    <w:rsid w:val="003413B0"/>
    <w:rsid w:val="00356445"/>
    <w:rsid w:val="00422832"/>
    <w:rsid w:val="00450C41"/>
    <w:rsid w:val="00496480"/>
    <w:rsid w:val="004B29C2"/>
    <w:rsid w:val="004C6CAE"/>
    <w:rsid w:val="00500C39"/>
    <w:rsid w:val="005179B4"/>
    <w:rsid w:val="005447FA"/>
    <w:rsid w:val="005528D9"/>
    <w:rsid w:val="0056506E"/>
    <w:rsid w:val="005733FC"/>
    <w:rsid w:val="00575B83"/>
    <w:rsid w:val="0057788B"/>
    <w:rsid w:val="005A20F2"/>
    <w:rsid w:val="005A7E20"/>
    <w:rsid w:val="005B04E6"/>
    <w:rsid w:val="005B55DF"/>
    <w:rsid w:val="005C4DF5"/>
    <w:rsid w:val="00614CC9"/>
    <w:rsid w:val="00677389"/>
    <w:rsid w:val="006B2ABE"/>
    <w:rsid w:val="007249E6"/>
    <w:rsid w:val="007365F9"/>
    <w:rsid w:val="00762947"/>
    <w:rsid w:val="007B4632"/>
    <w:rsid w:val="00834DEF"/>
    <w:rsid w:val="0084409A"/>
    <w:rsid w:val="008529D6"/>
    <w:rsid w:val="0086098F"/>
    <w:rsid w:val="008819C9"/>
    <w:rsid w:val="008B70B2"/>
    <w:rsid w:val="008E5FF9"/>
    <w:rsid w:val="008F36DF"/>
    <w:rsid w:val="00902A9C"/>
    <w:rsid w:val="00916F33"/>
    <w:rsid w:val="00926C42"/>
    <w:rsid w:val="009468FF"/>
    <w:rsid w:val="00975D2F"/>
    <w:rsid w:val="009A6B16"/>
    <w:rsid w:val="009C1F2A"/>
    <w:rsid w:val="009D5C33"/>
    <w:rsid w:val="00A34F01"/>
    <w:rsid w:val="00A431DB"/>
    <w:rsid w:val="00A5680A"/>
    <w:rsid w:val="00A575D9"/>
    <w:rsid w:val="00A661CD"/>
    <w:rsid w:val="00A9559D"/>
    <w:rsid w:val="00AB4A00"/>
    <w:rsid w:val="00AD0124"/>
    <w:rsid w:val="00B910B2"/>
    <w:rsid w:val="00BA2D2F"/>
    <w:rsid w:val="00BA65F7"/>
    <w:rsid w:val="00BE6A0F"/>
    <w:rsid w:val="00C1013F"/>
    <w:rsid w:val="00C27D96"/>
    <w:rsid w:val="00C818E7"/>
    <w:rsid w:val="00C82466"/>
    <w:rsid w:val="00D23D6D"/>
    <w:rsid w:val="00D42AE5"/>
    <w:rsid w:val="00D56289"/>
    <w:rsid w:val="00D60392"/>
    <w:rsid w:val="00D62AAD"/>
    <w:rsid w:val="00D7132A"/>
    <w:rsid w:val="00DF6040"/>
    <w:rsid w:val="00E16464"/>
    <w:rsid w:val="00E44A7D"/>
    <w:rsid w:val="00E51A27"/>
    <w:rsid w:val="00E5617F"/>
    <w:rsid w:val="00E66781"/>
    <w:rsid w:val="00E96A14"/>
    <w:rsid w:val="00EC4937"/>
    <w:rsid w:val="00F2097B"/>
    <w:rsid w:val="00F42857"/>
    <w:rsid w:val="00F54498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next w:val="a1"/>
    <w:link w:val="15"/>
    <w:qFormat/>
    <w:rsid w:val="005C4D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E6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C4D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E63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E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1"/>
    <w:unhideWhenUsed/>
    <w:rsid w:val="002E6399"/>
    <w:pPr>
      <w:spacing w:before="100" w:beforeAutospacing="1" w:after="100" w:afterAutospacing="1"/>
    </w:pPr>
  </w:style>
  <w:style w:type="character" w:styleId="a6">
    <w:name w:val="Hyperlink"/>
    <w:uiPriority w:val="99"/>
    <w:rsid w:val="002E6399"/>
    <w:rPr>
      <w:color w:val="0000FF"/>
      <w:u w:val="single"/>
    </w:rPr>
  </w:style>
  <w:style w:type="character" w:styleId="a7">
    <w:name w:val="Strong"/>
    <w:uiPriority w:val="22"/>
    <w:qFormat/>
    <w:rsid w:val="002E6399"/>
    <w:rPr>
      <w:b/>
      <w:bCs/>
    </w:rPr>
  </w:style>
  <w:style w:type="paragraph" w:customStyle="1" w:styleId="newinreviewart">
    <w:name w:val="newinreviewart"/>
    <w:basedOn w:val="a1"/>
    <w:rsid w:val="002E6399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2E6399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2E6399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8">
    <w:name w:val="header"/>
    <w:basedOn w:val="a1"/>
    <w:link w:val="a9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1"/>
    <w:uiPriority w:val="99"/>
    <w:qFormat/>
    <w:rsid w:val="00496480"/>
    <w:pPr>
      <w:ind w:left="720"/>
      <w:contextualSpacing/>
    </w:pPr>
  </w:style>
  <w:style w:type="paragraph" w:customStyle="1" w:styleId="ConsPlusNormal">
    <w:name w:val="ConsPlusNormal"/>
    <w:rsid w:val="003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6">
    <w:name w:val="Без интервала1"/>
    <w:uiPriority w:val="99"/>
    <w:qFormat/>
    <w:rsid w:val="003413B0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Subtitle"/>
    <w:basedOn w:val="a1"/>
    <w:link w:val="ae"/>
    <w:qFormat/>
    <w:rsid w:val="00C818E7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2"/>
    <w:link w:val="ad"/>
    <w:rsid w:val="00C818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C818E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C818E7"/>
    <w:pPr>
      <w:spacing w:before="100" w:beforeAutospacing="1" w:after="100" w:afterAutospacing="1"/>
    </w:pPr>
  </w:style>
  <w:style w:type="paragraph" w:customStyle="1" w:styleId="af">
    <w:name w:val="Базовый"/>
    <w:rsid w:val="00C818E7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af0">
    <w:name w:val="Основной текст Знак"/>
    <w:basedOn w:val="a2"/>
    <w:link w:val="af1"/>
    <w:rsid w:val="00F2097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F2097B"/>
    <w:rPr>
      <w:sz w:val="23"/>
      <w:szCs w:val="23"/>
    </w:rPr>
  </w:style>
  <w:style w:type="character" w:customStyle="1" w:styleId="3">
    <w:name w:val="Основной текст (3)_"/>
    <w:basedOn w:val="a2"/>
    <w:link w:val="30"/>
    <w:rsid w:val="00F2097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7">
    <w:name w:val="Заголовок №1_"/>
    <w:basedOn w:val="a2"/>
    <w:link w:val="18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2"/>
    <w:link w:val="42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F209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Подпись к таблице_"/>
    <w:basedOn w:val="a2"/>
    <w:link w:val="af3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1">
    <w:name w:val="Основной текст (4) + 11"/>
    <w:aliases w:val="5 pt1"/>
    <w:basedOn w:val="41"/>
    <w:rsid w:val="00F2097B"/>
    <w:rPr>
      <w:sz w:val="23"/>
      <w:szCs w:val="23"/>
    </w:rPr>
  </w:style>
  <w:style w:type="character" w:customStyle="1" w:styleId="31pt">
    <w:name w:val="Основной текст (3) + Интервал 1 pt"/>
    <w:basedOn w:val="3"/>
    <w:rsid w:val="00F2097B"/>
    <w:rPr>
      <w:spacing w:val="30"/>
    </w:rPr>
  </w:style>
  <w:style w:type="paragraph" w:styleId="af1">
    <w:name w:val="Body Text"/>
    <w:basedOn w:val="a1"/>
    <w:link w:val="af0"/>
    <w:rsid w:val="00F2097B"/>
    <w:pPr>
      <w:shd w:val="clear" w:color="auto" w:fill="FFFFFF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9">
    <w:name w:val="Основной текст Знак1"/>
    <w:basedOn w:val="a2"/>
    <w:link w:val="af1"/>
    <w:uiPriority w:val="99"/>
    <w:semiHidden/>
    <w:rsid w:val="00F20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1"/>
    <w:link w:val="21"/>
    <w:rsid w:val="00F2097B"/>
    <w:pPr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1"/>
    <w:link w:val="3"/>
    <w:rsid w:val="00F2097B"/>
    <w:pPr>
      <w:shd w:val="clear" w:color="auto" w:fill="FFFFFF"/>
      <w:spacing w:before="600" w:after="60" w:line="240" w:lineRule="atLeast"/>
      <w:ind w:hanging="720"/>
      <w:jc w:val="both"/>
    </w:pPr>
    <w:rPr>
      <w:rFonts w:eastAsiaTheme="minorHAnsi"/>
      <w:sz w:val="23"/>
      <w:szCs w:val="23"/>
      <w:lang w:eastAsia="en-US"/>
    </w:rPr>
  </w:style>
  <w:style w:type="paragraph" w:customStyle="1" w:styleId="18">
    <w:name w:val="Заголовок №1"/>
    <w:basedOn w:val="a1"/>
    <w:link w:val="17"/>
    <w:rsid w:val="00F2097B"/>
    <w:pPr>
      <w:shd w:val="clear" w:color="auto" w:fill="FFFFFF"/>
      <w:spacing w:before="780" w:line="322" w:lineRule="exact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42">
    <w:name w:val="Основной текст (4)"/>
    <w:basedOn w:val="a1"/>
    <w:link w:val="41"/>
    <w:rsid w:val="00F2097B"/>
    <w:pPr>
      <w:shd w:val="clear" w:color="auto" w:fill="FFFFFF"/>
      <w:spacing w:after="540" w:line="230" w:lineRule="exact"/>
      <w:jc w:val="right"/>
    </w:pPr>
    <w:rPr>
      <w:rFonts w:eastAsiaTheme="minorHAnsi"/>
      <w:sz w:val="19"/>
      <w:szCs w:val="19"/>
      <w:lang w:eastAsia="en-US"/>
    </w:rPr>
  </w:style>
  <w:style w:type="paragraph" w:customStyle="1" w:styleId="60">
    <w:name w:val="Основной текст (6)"/>
    <w:basedOn w:val="a1"/>
    <w:link w:val="6"/>
    <w:rsid w:val="00F2097B"/>
    <w:pPr>
      <w:shd w:val="clear" w:color="auto" w:fill="FFFFFF"/>
      <w:spacing w:line="25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af3">
    <w:name w:val="Подпись к таблице"/>
    <w:basedOn w:val="a1"/>
    <w:link w:val="af2"/>
    <w:rsid w:val="00F2097B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msonormalbullet3gifbullet1gifbullet3gif">
    <w:name w:val="msonormalbullet3gifbullet1gifbullet3.gif"/>
    <w:basedOn w:val="a1"/>
    <w:rsid w:val="00F2097B"/>
    <w:pPr>
      <w:spacing w:before="100" w:beforeAutospacing="1" w:after="100" w:afterAutospacing="1"/>
    </w:pPr>
    <w:rPr>
      <w:rFonts w:eastAsia="Calibri"/>
    </w:rPr>
  </w:style>
  <w:style w:type="paragraph" w:styleId="af4">
    <w:name w:val="Balloon Text"/>
    <w:basedOn w:val="a1"/>
    <w:link w:val="af5"/>
    <w:uiPriority w:val="99"/>
    <w:semiHidden/>
    <w:unhideWhenUsed/>
    <w:rsid w:val="00F209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F2097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 Indent"/>
    <w:basedOn w:val="a1"/>
    <w:link w:val="af7"/>
    <w:uiPriority w:val="99"/>
    <w:unhideWhenUsed/>
    <w:rsid w:val="000B0E19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rsid w:val="000B0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B0E19"/>
  </w:style>
  <w:style w:type="paragraph" w:customStyle="1" w:styleId="s1">
    <w:name w:val="s_1"/>
    <w:basedOn w:val="a1"/>
    <w:rsid w:val="00C1013F"/>
    <w:pPr>
      <w:spacing w:before="100" w:beforeAutospacing="1" w:after="100" w:afterAutospacing="1"/>
    </w:pPr>
  </w:style>
  <w:style w:type="paragraph" w:customStyle="1" w:styleId="1">
    <w:name w:val="Стиль 1."/>
    <w:basedOn w:val="a1"/>
    <w:uiPriority w:val="99"/>
    <w:rsid w:val="00C1013F"/>
    <w:pPr>
      <w:numPr>
        <w:numId w:val="2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C1013F"/>
    <w:pPr>
      <w:numPr>
        <w:ilvl w:val="1"/>
        <w:numId w:val="2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C1013F"/>
    <w:pPr>
      <w:numPr>
        <w:ilvl w:val="2"/>
        <w:numId w:val="2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C1013F"/>
    <w:pPr>
      <w:numPr>
        <w:ilvl w:val="3"/>
        <w:numId w:val="2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C1013F"/>
    <w:pPr>
      <w:numPr>
        <w:ilvl w:val="4"/>
        <w:numId w:val="2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C1013F"/>
    <w:pPr>
      <w:numPr>
        <w:ilvl w:val="5"/>
        <w:numId w:val="2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C1013F"/>
    <w:pPr>
      <w:numPr>
        <w:numId w:val="2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C1013F"/>
    <w:pPr>
      <w:numPr>
        <w:ilvl w:val="1"/>
        <w:numId w:val="2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C1013F"/>
    <w:pPr>
      <w:numPr>
        <w:ilvl w:val="2"/>
        <w:numId w:val="2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C1013F"/>
    <w:pPr>
      <w:numPr>
        <w:ilvl w:val="3"/>
        <w:numId w:val="2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C1013F"/>
    <w:pPr>
      <w:numPr>
        <w:ilvl w:val="4"/>
        <w:numId w:val="2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C1013F"/>
    <w:pPr>
      <w:numPr>
        <w:ilvl w:val="5"/>
        <w:numId w:val="22"/>
      </w:numPr>
      <w:jc w:val="both"/>
    </w:pPr>
    <w:rPr>
      <w:sz w:val="26"/>
      <w:szCs w:val="20"/>
    </w:rPr>
  </w:style>
  <w:style w:type="character" w:customStyle="1" w:styleId="15">
    <w:name w:val="Заголовок 1 Знак"/>
    <w:basedOn w:val="a2"/>
    <w:link w:val="14"/>
    <w:rsid w:val="005C4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5C4D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56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a">
    <w:name w:val="Стиль1"/>
    <w:basedOn w:val="a1"/>
    <w:link w:val="1b"/>
    <w:rsid w:val="00A5680A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character" w:customStyle="1" w:styleId="1b">
    <w:name w:val="Стиль1 Знак"/>
    <w:basedOn w:val="a2"/>
    <w:link w:val="1a"/>
    <w:rsid w:val="00A5680A"/>
    <w:rPr>
      <w:rFonts w:ascii="Times New Roman" w:eastAsiaTheme="minorEastAsia" w:hAnsi="Times New Roman" w:cs="Times New Roman"/>
      <w:sz w:val="28"/>
      <w:szCs w:val="28"/>
    </w:rPr>
  </w:style>
  <w:style w:type="paragraph" w:styleId="af8">
    <w:name w:val="Plain Text"/>
    <w:basedOn w:val="a1"/>
    <w:link w:val="af9"/>
    <w:uiPriority w:val="99"/>
    <w:unhideWhenUsed/>
    <w:rsid w:val="00C82466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2"/>
    <w:link w:val="af8"/>
    <w:uiPriority w:val="99"/>
    <w:rsid w:val="00C8246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3B203-2164-4417-9248-6F905BC9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27</cp:revision>
  <cp:lastPrinted>2019-11-06T02:24:00Z</cp:lastPrinted>
  <dcterms:created xsi:type="dcterms:W3CDTF">2019-06-11T02:53:00Z</dcterms:created>
  <dcterms:modified xsi:type="dcterms:W3CDTF">2019-11-06T02:26:00Z</dcterms:modified>
</cp:coreProperties>
</file>