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F8" w:rsidRPr="00782589" w:rsidRDefault="00062DF8" w:rsidP="00062DF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служащего за отчетный период </w:t>
      </w:r>
    </w:p>
    <w:p w:rsidR="00062DF8" w:rsidRDefault="009F68A1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</w:t>
      </w:r>
      <w:r w:rsidR="00DB29A3">
        <w:rPr>
          <w:rFonts w:ascii="Times New Roman" w:hAnsi="Times New Roman"/>
        </w:rPr>
        <w:t>9</w:t>
      </w:r>
      <w:r w:rsidR="00062DF8">
        <w:rPr>
          <w:rFonts w:ascii="Times New Roman" w:hAnsi="Times New Roman"/>
        </w:rPr>
        <w:t xml:space="preserve"> года по 31 декабря 201</w:t>
      </w:r>
      <w:r w:rsidR="00DB29A3">
        <w:rPr>
          <w:rFonts w:ascii="Times New Roman" w:hAnsi="Times New Roman"/>
        </w:rPr>
        <w:t>9</w:t>
      </w:r>
      <w:r w:rsidR="00062DF8">
        <w:rPr>
          <w:rFonts w:ascii="Times New Roman" w:hAnsi="Times New Roman"/>
        </w:rPr>
        <w:t xml:space="preserve"> года </w:t>
      </w:r>
    </w:p>
    <w:p w:rsidR="00062DF8" w:rsidRDefault="00B32A3A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Директора МКУ СКЦ Верх-Майзасского сельсовета Кыштовского района Новосибирской области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103"/>
      </w:tblGrid>
      <w:tr w:rsidR="00062DF8" w:rsidRPr="0007492F" w:rsidTr="007C496D"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2DF8" w:rsidRPr="0007492F" w:rsidTr="007C496D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площадь (кв.м) 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AB0" w:rsidRPr="009F68A1" w:rsidTr="00881AB0">
        <w:trPr>
          <w:trHeight w:val="529"/>
        </w:trPr>
        <w:tc>
          <w:tcPr>
            <w:tcW w:w="486" w:type="dxa"/>
            <w:vMerge w:val="restart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AB0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Мамаева Людмила Алексеевна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СКЦ Верх-Майзасского сельсовета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32A3A">
              <w:rPr>
                <w:rFonts w:ascii="Times New Roman" w:hAnsi="Times New Roman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«</w:t>
            </w:r>
            <w:proofErr w:type="spellStart"/>
            <w:r>
              <w:rPr>
                <w:rFonts w:ascii="Times New Roman" w:hAnsi="Times New Roman"/>
              </w:rPr>
              <w:t>Беларус</w:t>
            </w:r>
            <w:proofErr w:type="spellEnd"/>
            <w:r>
              <w:rPr>
                <w:rFonts w:ascii="Times New Roman" w:hAnsi="Times New Roman"/>
              </w:rPr>
              <w:t xml:space="preserve"> 82.1»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881AB0" w:rsidRPr="009F68A1" w:rsidRDefault="00BA2249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401889,09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81AB0" w:rsidRPr="009F68A1" w:rsidTr="007C496D">
        <w:trPr>
          <w:trHeight w:val="978"/>
        </w:trPr>
        <w:tc>
          <w:tcPr>
            <w:tcW w:w="486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1AB0" w:rsidRDefault="00881AB0" w:rsidP="00A91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A91306">
              <w:rPr>
                <w:rFonts w:ascii="Times New Roman" w:hAnsi="Times New Roman"/>
              </w:rPr>
              <w:t>приусадебный</w:t>
            </w:r>
          </w:p>
        </w:tc>
        <w:tc>
          <w:tcPr>
            <w:tcW w:w="959" w:type="dxa"/>
            <w:shd w:val="clear" w:color="auto" w:fill="auto"/>
          </w:tcPr>
          <w:p w:rsid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81AB0">
              <w:rPr>
                <w:rFonts w:ascii="Times New Roman" w:hAnsi="Times New Roman"/>
              </w:rPr>
              <w:t>00</w:t>
            </w:r>
          </w:p>
        </w:tc>
        <w:tc>
          <w:tcPr>
            <w:tcW w:w="903" w:type="dxa"/>
            <w:shd w:val="clear" w:color="auto" w:fill="auto"/>
          </w:tcPr>
          <w:p w:rsid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81AB0" w:rsidRPr="009F68A1" w:rsidTr="00881AB0">
        <w:trPr>
          <w:trHeight w:val="312"/>
        </w:trPr>
        <w:tc>
          <w:tcPr>
            <w:tcW w:w="486" w:type="dxa"/>
            <w:vMerge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881AB0" w:rsidRPr="00881AB0" w:rsidRDefault="00C93BE3" w:rsidP="007C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bookmarkStart w:id="0" w:name="_GoBack"/>
            <w:bookmarkEnd w:id="0"/>
          </w:p>
        </w:tc>
        <w:tc>
          <w:tcPr>
            <w:tcW w:w="1830" w:type="dxa"/>
            <w:vMerge w:val="restart"/>
            <w:shd w:val="clear" w:color="auto" w:fill="auto"/>
          </w:tcPr>
          <w:p w:rsidR="00881AB0" w:rsidRPr="00815733" w:rsidRDefault="00DD0032" w:rsidP="00DD0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Домохозяин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DD0032">
              <w:rPr>
                <w:rFonts w:ascii="Times New Roman" w:hAnsi="Times New Roman"/>
              </w:rPr>
              <w:t>т</w:t>
            </w:r>
          </w:p>
        </w:tc>
        <w:tc>
          <w:tcPr>
            <w:tcW w:w="967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1AB0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881AB0" w:rsidRPr="00881AB0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881AB0" w:rsidRPr="00B32A3A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lang w:val="en-US"/>
              </w:rPr>
              <w:t>сузуки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GRAND VITARA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881AB0" w:rsidRPr="0018190D" w:rsidRDefault="00BA2249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52831,44</w:t>
            </w:r>
          </w:p>
        </w:tc>
        <w:tc>
          <w:tcPr>
            <w:tcW w:w="1103" w:type="dxa"/>
            <w:vMerge/>
            <w:shd w:val="clear" w:color="auto" w:fill="auto"/>
          </w:tcPr>
          <w:p w:rsidR="00881AB0" w:rsidRPr="009F68A1" w:rsidRDefault="00881AB0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B32A3A" w:rsidRPr="009F68A1" w:rsidTr="00B32A3A">
        <w:trPr>
          <w:trHeight w:val="1411"/>
        </w:trPr>
        <w:tc>
          <w:tcPr>
            <w:tcW w:w="486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7" w:type="dxa"/>
            <w:shd w:val="clear" w:color="auto" w:fill="auto"/>
          </w:tcPr>
          <w:p w:rsidR="00B32A3A" w:rsidRDefault="00B32A3A" w:rsidP="00A91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="00A91306">
              <w:rPr>
                <w:rFonts w:ascii="Times New Roman" w:hAnsi="Times New Roman"/>
              </w:rPr>
              <w:t>приусадебный</w:t>
            </w:r>
          </w:p>
        </w:tc>
        <w:tc>
          <w:tcPr>
            <w:tcW w:w="959" w:type="dxa"/>
            <w:shd w:val="clear" w:color="auto" w:fill="auto"/>
          </w:tcPr>
          <w:p w:rsidR="00B32A3A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903" w:type="dxa"/>
            <w:shd w:val="clear" w:color="auto" w:fill="auto"/>
          </w:tcPr>
          <w:p w:rsidR="00B32A3A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B32A3A" w:rsidRPr="00881AB0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B32A3A" w:rsidRPr="009F68A1" w:rsidRDefault="00B32A3A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F31EA4" w:rsidRDefault="00F31EA4"/>
    <w:p w:rsidR="00F31EA4" w:rsidRPr="00F31EA4" w:rsidRDefault="00F31EA4">
      <w:pPr>
        <w:rPr>
          <w:rFonts w:ascii="Times New Roman" w:hAnsi="Times New Roman"/>
        </w:rPr>
      </w:pPr>
    </w:p>
    <w:sectPr w:rsidR="00F31EA4" w:rsidRPr="00F31EA4" w:rsidSect="00062DF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DF8"/>
    <w:rsid w:val="00062DF8"/>
    <w:rsid w:val="000C5E2D"/>
    <w:rsid w:val="000E2CA1"/>
    <w:rsid w:val="0018190D"/>
    <w:rsid w:val="001A3568"/>
    <w:rsid w:val="00252BBD"/>
    <w:rsid w:val="002B73D8"/>
    <w:rsid w:val="00346898"/>
    <w:rsid w:val="004632C2"/>
    <w:rsid w:val="00524DC1"/>
    <w:rsid w:val="005F01D7"/>
    <w:rsid w:val="006B3A55"/>
    <w:rsid w:val="007467B7"/>
    <w:rsid w:val="007C496D"/>
    <w:rsid w:val="00815733"/>
    <w:rsid w:val="00834B87"/>
    <w:rsid w:val="00881AB0"/>
    <w:rsid w:val="009F68A1"/>
    <w:rsid w:val="00A91306"/>
    <w:rsid w:val="00B32A3A"/>
    <w:rsid w:val="00B907E2"/>
    <w:rsid w:val="00BA2249"/>
    <w:rsid w:val="00BC059C"/>
    <w:rsid w:val="00C93BE3"/>
    <w:rsid w:val="00CA1F4A"/>
    <w:rsid w:val="00CD2E21"/>
    <w:rsid w:val="00D150E7"/>
    <w:rsid w:val="00DB29A3"/>
    <w:rsid w:val="00DD0032"/>
    <w:rsid w:val="00E37A9A"/>
    <w:rsid w:val="00EC01F4"/>
    <w:rsid w:val="00F31EA4"/>
    <w:rsid w:val="00F947F9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8874"/>
  <w15:docId w15:val="{2B682DEB-5706-448A-8F8E-658D89CD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BD5F-5C23-4BE7-935D-161A7804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21</cp:revision>
  <cp:lastPrinted>2016-05-17T07:48:00Z</cp:lastPrinted>
  <dcterms:created xsi:type="dcterms:W3CDTF">2016-05-17T07:27:00Z</dcterms:created>
  <dcterms:modified xsi:type="dcterms:W3CDTF">2021-12-09T08:49:00Z</dcterms:modified>
</cp:coreProperties>
</file>