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A0440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E3FC8">
        <w:rPr>
          <w:caps/>
          <w:imprint/>
          <w:color w:val="000000"/>
          <w:sz w:val="28"/>
          <w:szCs w:val="28"/>
        </w:rPr>
        <w:t>3</w:t>
      </w:r>
      <w:r w:rsidR="00A9248A">
        <w:rPr>
          <w:caps/>
          <w:imprint/>
          <w:color w:val="000000"/>
          <w:sz w:val="28"/>
          <w:szCs w:val="28"/>
        </w:rPr>
        <w:t>8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A9248A">
        <w:rPr>
          <w:caps/>
          <w:imprint/>
          <w:color w:val="000000"/>
          <w:sz w:val="28"/>
          <w:szCs w:val="28"/>
        </w:rPr>
        <w:t>01.10</w:t>
      </w:r>
      <w:r w:rsidR="00C94174">
        <w:rPr>
          <w:caps/>
          <w:imprint/>
          <w:color w:val="000000"/>
          <w:sz w:val="28"/>
          <w:szCs w:val="28"/>
        </w:rPr>
        <w:t>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D17B7E" w:rsidTr="005F0D8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CF1620">
            <w:pPr>
              <w:spacing w:line="240" w:lineRule="exact"/>
              <w:ind w:left="4395"/>
              <w:jc w:val="both"/>
            </w:pPr>
          </w:p>
        </w:tc>
      </w:tr>
    </w:tbl>
    <w:p w:rsidR="00A9248A" w:rsidRDefault="00A9248A" w:rsidP="00A9248A">
      <w:pPr>
        <w:jc w:val="center"/>
        <w:rPr>
          <w:b/>
          <w:color w:val="000000"/>
        </w:rPr>
      </w:pPr>
      <w:r w:rsidRPr="00A9248A">
        <w:rPr>
          <w:b/>
          <w:color w:val="000000"/>
        </w:rPr>
        <w:t xml:space="preserve">АДМИНИСТРАЦИЯ ВЕРХ-МАЙЗАССКОГО СЕЛЬСОВЕТА </w:t>
      </w:r>
    </w:p>
    <w:p w:rsidR="00A9248A" w:rsidRPr="00A9248A" w:rsidRDefault="00A9248A" w:rsidP="00A9248A">
      <w:pPr>
        <w:jc w:val="center"/>
        <w:rPr>
          <w:b/>
          <w:color w:val="000000"/>
        </w:rPr>
      </w:pPr>
      <w:r w:rsidRPr="00A9248A">
        <w:rPr>
          <w:b/>
          <w:color w:val="000000"/>
        </w:rPr>
        <w:t>КЫШТОВСКОГО РАЙОНА НОВОСИБИРСКОЙ ОБЛАСТИ</w:t>
      </w:r>
    </w:p>
    <w:p w:rsidR="00A9248A" w:rsidRDefault="00A9248A" w:rsidP="00A9248A">
      <w:pPr>
        <w:spacing w:after="200" w:line="276" w:lineRule="auto"/>
        <w:jc w:val="center"/>
        <w:rPr>
          <w:b/>
          <w:color w:val="000000"/>
        </w:rPr>
      </w:pPr>
    </w:p>
    <w:p w:rsidR="00A9248A" w:rsidRPr="00A9248A" w:rsidRDefault="00A9248A" w:rsidP="00A9248A">
      <w:pPr>
        <w:jc w:val="center"/>
        <w:rPr>
          <w:b/>
          <w:color w:val="000000"/>
        </w:rPr>
      </w:pPr>
      <w:r w:rsidRPr="00A9248A">
        <w:rPr>
          <w:b/>
          <w:color w:val="000000"/>
        </w:rPr>
        <w:t>ПОСТАНОВЛЕНИЕ</w:t>
      </w:r>
    </w:p>
    <w:p w:rsidR="00A9248A" w:rsidRPr="00A9248A" w:rsidRDefault="00A9248A" w:rsidP="00A9248A">
      <w:pPr>
        <w:tabs>
          <w:tab w:val="left" w:pos="12480"/>
        </w:tabs>
        <w:jc w:val="both"/>
        <w:rPr>
          <w:color w:val="000000"/>
        </w:rPr>
      </w:pPr>
      <w:proofErr w:type="gramStart"/>
      <w:r w:rsidRPr="00A9248A">
        <w:rPr>
          <w:color w:val="000000"/>
        </w:rPr>
        <w:t>от  01.10.2021</w:t>
      </w:r>
      <w:proofErr w:type="gramEnd"/>
      <w:r w:rsidRPr="00A9248A">
        <w:rPr>
          <w:color w:val="000000"/>
        </w:rPr>
        <w:t xml:space="preserve"> г.                                                                                                 № 44</w:t>
      </w:r>
    </w:p>
    <w:p w:rsidR="00A9248A" w:rsidRPr="00A9248A" w:rsidRDefault="00A9248A" w:rsidP="00A9248A">
      <w:pPr>
        <w:tabs>
          <w:tab w:val="left" w:pos="12480"/>
        </w:tabs>
        <w:ind w:firstLine="567"/>
        <w:jc w:val="center"/>
        <w:rPr>
          <w:color w:val="000000"/>
        </w:rPr>
      </w:pPr>
    </w:p>
    <w:p w:rsidR="00A9248A" w:rsidRPr="00A9248A" w:rsidRDefault="00A9248A" w:rsidP="00A9248A">
      <w:pPr>
        <w:tabs>
          <w:tab w:val="left" w:pos="12480"/>
        </w:tabs>
        <w:ind w:firstLine="567"/>
        <w:jc w:val="center"/>
        <w:rPr>
          <w:color w:val="000000"/>
        </w:rPr>
      </w:pPr>
      <w:r w:rsidRPr="00A9248A">
        <w:rPr>
          <w:color w:val="000000"/>
        </w:rPr>
        <w:t>О внесении изменений в постановление администрации Верх-Майзасского сельсовета Кыштовского района Новосибирской области от 28.08.2017 г. № 33 «</w:t>
      </w:r>
      <w:r w:rsidRPr="00A9248A">
        <w:rPr>
          <w:bCs/>
        </w:rPr>
        <w:t>Об утверждении административного регламента предоставления муниципальной услуги «Перевод жилых помещений в нежилые помещения и нежилых помещений в жилые помещения</w:t>
      </w:r>
      <w:r w:rsidRPr="00A9248A">
        <w:rPr>
          <w:color w:val="000000"/>
        </w:rPr>
        <w:t>»</w:t>
      </w:r>
    </w:p>
    <w:p w:rsidR="00A9248A" w:rsidRPr="00A9248A" w:rsidRDefault="00A9248A" w:rsidP="00A9248A">
      <w:pPr>
        <w:tabs>
          <w:tab w:val="left" w:pos="12480"/>
        </w:tabs>
        <w:jc w:val="center"/>
        <w:rPr>
          <w:color w:val="000000"/>
        </w:rPr>
      </w:pPr>
      <w:r w:rsidRPr="00A9248A">
        <w:rPr>
          <w:color w:val="000000"/>
        </w:rPr>
        <w:t xml:space="preserve"> </w:t>
      </w:r>
    </w:p>
    <w:p w:rsidR="00A9248A" w:rsidRPr="00A9248A" w:rsidRDefault="00A9248A" w:rsidP="00A9248A">
      <w:pPr>
        <w:tabs>
          <w:tab w:val="left" w:pos="12480"/>
        </w:tabs>
        <w:ind w:firstLine="709"/>
        <w:jc w:val="both"/>
        <w:rPr>
          <w:color w:val="000000"/>
        </w:rPr>
      </w:pPr>
      <w:r w:rsidRPr="00A9248A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</w:p>
    <w:p w:rsidR="00A9248A" w:rsidRPr="00A9248A" w:rsidRDefault="00A9248A" w:rsidP="00A9248A">
      <w:pPr>
        <w:tabs>
          <w:tab w:val="left" w:pos="12480"/>
        </w:tabs>
        <w:jc w:val="both"/>
        <w:rPr>
          <w:b/>
          <w:color w:val="000000"/>
        </w:rPr>
      </w:pPr>
      <w:r w:rsidRPr="00A9248A">
        <w:rPr>
          <w:b/>
          <w:color w:val="000000"/>
        </w:rPr>
        <w:t>ПОСТАНОВЛЯЕТ:</w:t>
      </w:r>
    </w:p>
    <w:p w:rsidR="00A9248A" w:rsidRPr="00A9248A" w:rsidRDefault="00A9248A" w:rsidP="00A9248A">
      <w:pPr>
        <w:tabs>
          <w:tab w:val="left" w:pos="12480"/>
        </w:tabs>
        <w:ind w:firstLine="709"/>
        <w:jc w:val="both"/>
        <w:rPr>
          <w:color w:val="000000"/>
        </w:rPr>
      </w:pPr>
      <w:r w:rsidRPr="00A9248A">
        <w:rPr>
          <w:color w:val="000000"/>
        </w:rPr>
        <w:t>1. Внести в постановление администрации Верх-Майзасского сельсовета Кыштовского района Новосибирской области от 28.08.2017 г. № 33 «</w:t>
      </w:r>
      <w:r w:rsidRPr="00A9248A">
        <w:rPr>
          <w:bCs/>
        </w:rPr>
        <w:t>Об утверждении административного регламента предоставления муниципальной услуги «Перевод жилых помещений в нежилые помещения и нежилых помещений в жилые помещения</w:t>
      </w:r>
      <w:r w:rsidRPr="00A9248A">
        <w:rPr>
          <w:color w:val="000000"/>
        </w:rPr>
        <w:t>» следующие изменения:</w:t>
      </w:r>
    </w:p>
    <w:p w:rsidR="00A9248A" w:rsidRPr="00A9248A" w:rsidRDefault="00A9248A" w:rsidP="00A9248A">
      <w:pPr>
        <w:pStyle w:val="af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248A">
        <w:rPr>
          <w:rFonts w:ascii="Times New Roman" w:hAnsi="Times New Roman"/>
          <w:sz w:val="24"/>
          <w:szCs w:val="24"/>
        </w:rPr>
        <w:t xml:space="preserve">В административном регламенте </w:t>
      </w:r>
      <w:r w:rsidRPr="00A9248A">
        <w:rPr>
          <w:rFonts w:ascii="Times New Roman" w:hAnsi="Times New Roman"/>
          <w:bCs/>
          <w:sz w:val="24"/>
          <w:szCs w:val="24"/>
        </w:rPr>
        <w:t>предоставления муниципальной услуги «Перевод жилых помещений в нежилые помещения и нежилых помещений в жилые помещения</w:t>
      </w:r>
      <w:r w:rsidRPr="00A9248A">
        <w:rPr>
          <w:rFonts w:ascii="Times New Roman" w:hAnsi="Times New Roman"/>
          <w:color w:val="000000"/>
          <w:sz w:val="24"/>
          <w:szCs w:val="24"/>
        </w:rPr>
        <w:t>»</w:t>
      </w:r>
      <w:r w:rsidRPr="00A9248A">
        <w:rPr>
          <w:rFonts w:ascii="Times New Roman" w:hAnsi="Times New Roman"/>
          <w:sz w:val="24"/>
          <w:szCs w:val="24"/>
        </w:rPr>
        <w:t>:</w:t>
      </w:r>
    </w:p>
    <w:p w:rsidR="00A9248A" w:rsidRPr="00A9248A" w:rsidRDefault="00A9248A" w:rsidP="00A9248A">
      <w:pPr>
        <w:pStyle w:val="af0"/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248A">
        <w:rPr>
          <w:rFonts w:ascii="Times New Roman" w:hAnsi="Times New Roman"/>
          <w:sz w:val="24"/>
          <w:szCs w:val="24"/>
        </w:rPr>
        <w:t>Пункт 2.7.1 дополнить абзацем следующего содержания:</w:t>
      </w:r>
    </w:p>
    <w:p w:rsidR="00A9248A" w:rsidRPr="00A9248A" w:rsidRDefault="00A9248A" w:rsidP="00A9248A">
      <w:pPr>
        <w:pStyle w:val="af0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248A">
        <w:rPr>
          <w:rFonts w:ascii="Times New Roman" w:hAnsi="Times New Roman"/>
          <w:sz w:val="24"/>
          <w:szCs w:val="24"/>
        </w:rPr>
        <w:t xml:space="preserve">«- </w:t>
      </w:r>
      <w:r w:rsidRPr="00A9248A">
        <w:rPr>
          <w:rFonts w:ascii="Times New Roman" w:hAnsi="Times New Roman"/>
          <w:sz w:val="24"/>
          <w:szCs w:val="24"/>
          <w:shd w:val="clear" w:color="auto" w:fill="FFFFFF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помещение;»;</w:t>
      </w:r>
    </w:p>
    <w:p w:rsidR="00A9248A" w:rsidRPr="00A9248A" w:rsidRDefault="00A9248A" w:rsidP="00A9248A">
      <w:pPr>
        <w:pStyle w:val="af0"/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248A">
        <w:rPr>
          <w:rFonts w:ascii="Times New Roman" w:hAnsi="Times New Roman"/>
          <w:sz w:val="24"/>
          <w:szCs w:val="24"/>
        </w:rPr>
        <w:t>Пункт 2.7.1 дополнить абзацем следующего содержания:</w:t>
      </w:r>
    </w:p>
    <w:p w:rsidR="00A9248A" w:rsidRPr="00A9248A" w:rsidRDefault="00A9248A" w:rsidP="00A9248A">
      <w:pPr>
        <w:pStyle w:val="af0"/>
        <w:tabs>
          <w:tab w:val="left" w:pos="1701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248A">
        <w:rPr>
          <w:rFonts w:ascii="Times New Roman" w:hAnsi="Times New Roman"/>
          <w:sz w:val="24"/>
          <w:szCs w:val="24"/>
        </w:rPr>
        <w:t xml:space="preserve">«- </w:t>
      </w:r>
      <w:r w:rsidRPr="00A924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согласие каждого собственника всех помещений, примыкающих к переводимому помещению, на перевод жилого помещения в нежилое помещение».</w:t>
      </w:r>
    </w:p>
    <w:p w:rsidR="00A9248A" w:rsidRPr="00A9248A" w:rsidRDefault="00A9248A" w:rsidP="00A9248A">
      <w:pPr>
        <w:ind w:firstLine="709"/>
        <w:jc w:val="both"/>
      </w:pPr>
      <w:r w:rsidRPr="00A9248A">
        <w:t>2. Опубликовать настоящее постановление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A9248A" w:rsidRPr="00A9248A" w:rsidRDefault="00A9248A" w:rsidP="00A9248A">
      <w:pPr>
        <w:jc w:val="both"/>
      </w:pPr>
    </w:p>
    <w:p w:rsidR="00A9248A" w:rsidRPr="00A9248A" w:rsidRDefault="00A9248A" w:rsidP="00A9248A">
      <w:pPr>
        <w:jc w:val="both"/>
      </w:pPr>
      <w:r w:rsidRPr="00A9248A">
        <w:t xml:space="preserve">Глава Верх-Майзасского сельсовета </w:t>
      </w:r>
    </w:p>
    <w:p w:rsidR="00A9248A" w:rsidRPr="00A9248A" w:rsidRDefault="00A9248A" w:rsidP="00A9248A">
      <w:pPr>
        <w:jc w:val="both"/>
      </w:pPr>
      <w:r w:rsidRPr="00A9248A">
        <w:t>Кыштовского района Новосибирской области                   В.А. Ильюшенко</w:t>
      </w:r>
    </w:p>
    <w:p w:rsidR="001C1837" w:rsidRPr="00D276E1" w:rsidRDefault="001C1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  <w:bookmarkStart w:id="0" w:name="_GoBack"/>
      <w:bookmarkEnd w:id="0"/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</w:t>
      </w:r>
      <w:r w:rsidR="00EA0440" w:rsidRPr="0011663A">
        <w:rPr>
          <w:color w:val="000000"/>
        </w:rPr>
        <w:t>печатное издание</w:t>
      </w:r>
      <w:r w:rsidR="00AF0CF0" w:rsidRPr="0011663A">
        <w:rPr>
          <w:color w:val="000000"/>
        </w:rPr>
        <w:t xml:space="preserve"> №</w:t>
      </w:r>
      <w:r w:rsidR="005E3FC8">
        <w:rPr>
          <w:color w:val="000000"/>
        </w:rPr>
        <w:t xml:space="preserve"> 3</w:t>
      </w:r>
      <w:r w:rsidR="00A9248A">
        <w:rPr>
          <w:color w:val="000000"/>
        </w:rPr>
        <w:t>8</w:t>
      </w:r>
      <w:r w:rsidR="004225C4">
        <w:rPr>
          <w:color w:val="000000"/>
        </w:rPr>
        <w:t xml:space="preserve"> </w:t>
      </w:r>
      <w:r w:rsidR="00A9248A">
        <w:rPr>
          <w:color w:val="000000"/>
        </w:rPr>
        <w:t>01 октября</w:t>
      </w:r>
      <w:r w:rsidR="00D17B7E">
        <w:rPr>
          <w:color w:val="000000"/>
        </w:rPr>
        <w:t xml:space="preserve"> </w:t>
      </w:r>
      <w:r w:rsidR="002A4035">
        <w:rPr>
          <w:color w:val="000000"/>
        </w:rPr>
        <w:t>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</w:t>
      </w:r>
      <w:proofErr w:type="gramStart"/>
      <w:r w:rsidRPr="0011663A">
        <w:rPr>
          <w:color w:val="000000"/>
        </w:rPr>
        <w:t>Адрес:  632285</w:t>
      </w:r>
      <w:proofErr w:type="gramEnd"/>
      <w:r w:rsidRPr="0011663A">
        <w:rPr>
          <w:color w:val="000000"/>
        </w:rPr>
        <w:t xml:space="preserve"> </w:t>
      </w:r>
      <w:proofErr w:type="spellStart"/>
      <w:r w:rsidRPr="0011663A">
        <w:rPr>
          <w:color w:val="000000"/>
        </w:rPr>
        <w:t>с.Верх-Майзасс</w:t>
      </w:r>
      <w:proofErr w:type="spellEnd"/>
      <w:r w:rsidRPr="0011663A">
        <w:rPr>
          <w:color w:val="000000"/>
        </w:rPr>
        <w:t xml:space="preserve">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A9248A">
        <w:rPr>
          <w:color w:val="000000"/>
        </w:rPr>
        <w:t>01.10</w:t>
      </w:r>
      <w:r w:rsidR="005E3FC8">
        <w:rPr>
          <w:color w:val="000000"/>
        </w:rPr>
        <w:t>.</w:t>
      </w:r>
      <w:r w:rsidR="002A4035">
        <w:rPr>
          <w:color w:val="000000"/>
        </w:rPr>
        <w:t>2021 г.</w:t>
      </w:r>
      <w:r w:rsidR="001C0B8A">
        <w:rPr>
          <w:color w:val="000000"/>
        </w:rPr>
        <w:t xml:space="preserve"> </w:t>
      </w:r>
      <w:r w:rsidR="00EA0440" w:rsidRPr="0011663A">
        <w:rPr>
          <w:color w:val="000000"/>
        </w:rPr>
        <w:t xml:space="preserve">Тираж </w:t>
      </w:r>
      <w:r w:rsidR="00EA0440">
        <w:rPr>
          <w:color w:val="000000"/>
        </w:rPr>
        <w:t>5</w:t>
      </w:r>
      <w:r w:rsidR="00EA0440" w:rsidRPr="0011663A">
        <w:rPr>
          <w:color w:val="000000"/>
        </w:rPr>
        <w:t xml:space="preserve"> экз.</w:t>
      </w:r>
      <w:r w:rsidRPr="0011663A">
        <w:rPr>
          <w:color w:val="000000"/>
        </w:rPr>
        <w:t xml:space="preserve"> </w:t>
      </w:r>
    </w:p>
    <w:sectPr w:rsidR="00737D08" w:rsidRPr="0011663A" w:rsidSect="007C073E">
      <w:headerReference w:type="even" r:id="rId8"/>
      <w:headerReference w:type="default" r:id="rId9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45" w:rsidRDefault="000F7945" w:rsidP="00A01B75">
      <w:r>
        <w:separator/>
      </w:r>
    </w:p>
  </w:endnote>
  <w:endnote w:type="continuationSeparator" w:id="0">
    <w:p w:rsidR="000F7945" w:rsidRDefault="000F7945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45" w:rsidRDefault="000F7945" w:rsidP="00A01B75">
      <w:r>
        <w:separator/>
      </w:r>
    </w:p>
  </w:footnote>
  <w:footnote w:type="continuationSeparator" w:id="0">
    <w:p w:rsidR="000F7945" w:rsidRDefault="000F7945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Default="0070226E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6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4CB4"/>
    <w:rsid w:val="000246AA"/>
    <w:rsid w:val="0003521F"/>
    <w:rsid w:val="00046BFE"/>
    <w:rsid w:val="00065FD0"/>
    <w:rsid w:val="00070932"/>
    <w:rsid w:val="00093919"/>
    <w:rsid w:val="000A325F"/>
    <w:rsid w:val="000F0958"/>
    <w:rsid w:val="000F7945"/>
    <w:rsid w:val="00100B5C"/>
    <w:rsid w:val="00102B29"/>
    <w:rsid w:val="0011663A"/>
    <w:rsid w:val="00124D31"/>
    <w:rsid w:val="00131767"/>
    <w:rsid w:val="0013639A"/>
    <w:rsid w:val="00137581"/>
    <w:rsid w:val="0019019D"/>
    <w:rsid w:val="001A2380"/>
    <w:rsid w:val="001C0B8A"/>
    <w:rsid w:val="001C1837"/>
    <w:rsid w:val="001F6FB5"/>
    <w:rsid w:val="00206DAA"/>
    <w:rsid w:val="0023086A"/>
    <w:rsid w:val="00251F2B"/>
    <w:rsid w:val="00291F03"/>
    <w:rsid w:val="00293295"/>
    <w:rsid w:val="002A4035"/>
    <w:rsid w:val="002F6818"/>
    <w:rsid w:val="003143CD"/>
    <w:rsid w:val="00343150"/>
    <w:rsid w:val="0038650D"/>
    <w:rsid w:val="00390393"/>
    <w:rsid w:val="003A462D"/>
    <w:rsid w:val="003E5D35"/>
    <w:rsid w:val="003F24E0"/>
    <w:rsid w:val="004225C4"/>
    <w:rsid w:val="004314E4"/>
    <w:rsid w:val="004362B9"/>
    <w:rsid w:val="00440E85"/>
    <w:rsid w:val="00446A52"/>
    <w:rsid w:val="00446F8D"/>
    <w:rsid w:val="00453426"/>
    <w:rsid w:val="00455882"/>
    <w:rsid w:val="00470F45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B3DB0"/>
    <w:rsid w:val="005D7956"/>
    <w:rsid w:val="005E3FC8"/>
    <w:rsid w:val="005F0D85"/>
    <w:rsid w:val="005F3F35"/>
    <w:rsid w:val="00604BEC"/>
    <w:rsid w:val="00606953"/>
    <w:rsid w:val="00622DE1"/>
    <w:rsid w:val="00623A7C"/>
    <w:rsid w:val="00644F20"/>
    <w:rsid w:val="00650837"/>
    <w:rsid w:val="00666BE3"/>
    <w:rsid w:val="0068404C"/>
    <w:rsid w:val="006851FC"/>
    <w:rsid w:val="006B2ABE"/>
    <w:rsid w:val="006B52A1"/>
    <w:rsid w:val="006D2D5C"/>
    <w:rsid w:val="007006AC"/>
    <w:rsid w:val="0070226E"/>
    <w:rsid w:val="00704CC3"/>
    <w:rsid w:val="00732A41"/>
    <w:rsid w:val="007365F9"/>
    <w:rsid w:val="00737D08"/>
    <w:rsid w:val="007579A4"/>
    <w:rsid w:val="00781B43"/>
    <w:rsid w:val="00783652"/>
    <w:rsid w:val="007867CC"/>
    <w:rsid w:val="007A23F6"/>
    <w:rsid w:val="007A7336"/>
    <w:rsid w:val="007C073E"/>
    <w:rsid w:val="007C4ED1"/>
    <w:rsid w:val="00810465"/>
    <w:rsid w:val="00810B75"/>
    <w:rsid w:val="008120F1"/>
    <w:rsid w:val="0081302C"/>
    <w:rsid w:val="00817472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9248A"/>
    <w:rsid w:val="00AB4A00"/>
    <w:rsid w:val="00AD16CB"/>
    <w:rsid w:val="00AD4E22"/>
    <w:rsid w:val="00AF0CF0"/>
    <w:rsid w:val="00B06EEF"/>
    <w:rsid w:val="00B164D0"/>
    <w:rsid w:val="00B509AD"/>
    <w:rsid w:val="00B63FFF"/>
    <w:rsid w:val="00B8634E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91667"/>
    <w:rsid w:val="00C94174"/>
    <w:rsid w:val="00CE6C5C"/>
    <w:rsid w:val="00CF1620"/>
    <w:rsid w:val="00CF4B1E"/>
    <w:rsid w:val="00D17B7E"/>
    <w:rsid w:val="00D22005"/>
    <w:rsid w:val="00D276E1"/>
    <w:rsid w:val="00D54C82"/>
    <w:rsid w:val="00DB48ED"/>
    <w:rsid w:val="00DC606E"/>
    <w:rsid w:val="00DD28AD"/>
    <w:rsid w:val="00DE46EF"/>
    <w:rsid w:val="00E0382F"/>
    <w:rsid w:val="00E05D8C"/>
    <w:rsid w:val="00E24268"/>
    <w:rsid w:val="00E31E68"/>
    <w:rsid w:val="00E35891"/>
    <w:rsid w:val="00E63193"/>
    <w:rsid w:val="00E63338"/>
    <w:rsid w:val="00E756DC"/>
    <w:rsid w:val="00E93D50"/>
    <w:rsid w:val="00E96A14"/>
    <w:rsid w:val="00EA0440"/>
    <w:rsid w:val="00EA1AD2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E3C1"/>
  <w15:docId w15:val="{C348F26D-96FF-41F1-BA97-0DEE876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  <w:style w:type="character" w:customStyle="1" w:styleId="CharStyle12">
    <w:name w:val="Char Style 12"/>
    <w:link w:val="Style11"/>
    <w:uiPriority w:val="99"/>
    <w:rsid w:val="003143C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143C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3143CD"/>
    <w:rPr>
      <w:spacing w:val="80"/>
      <w:sz w:val="30"/>
      <w:szCs w:val="30"/>
      <w:u w:val="none"/>
    </w:rPr>
  </w:style>
  <w:style w:type="character" w:customStyle="1" w:styleId="17">
    <w:name w:val="Гиперссылка1"/>
    <w:basedOn w:val="a0"/>
    <w:rsid w:val="001C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BD3D6-2EB7-464B-9632-B86D0DF0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94</cp:revision>
  <cp:lastPrinted>2021-10-20T02:51:00Z</cp:lastPrinted>
  <dcterms:created xsi:type="dcterms:W3CDTF">2017-07-17T06:39:00Z</dcterms:created>
  <dcterms:modified xsi:type="dcterms:W3CDTF">2021-10-20T02:51:00Z</dcterms:modified>
</cp:coreProperties>
</file>