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F1" w:rsidRDefault="008120F1" w:rsidP="008120F1">
      <w:pPr>
        <w:jc w:val="center"/>
        <w:rPr>
          <w:caps/>
          <w:imprint/>
          <w:color w:val="000000"/>
          <w:sz w:val="48"/>
          <w:szCs w:val="48"/>
        </w:rPr>
      </w:pPr>
      <w:r>
        <w:rPr>
          <w:b/>
          <w:i/>
          <w:caps/>
          <w:outline/>
          <w:shadow/>
          <w:vanish/>
          <w:color w:val="000000"/>
          <w:sz w:val="48"/>
          <w:szCs w:val="48"/>
          <w:u w:val="single"/>
        </w:rPr>
        <w:t>ВЕВЕ</w:t>
      </w:r>
      <w:r>
        <w:rPr>
          <w:b/>
          <w:i/>
          <w:caps/>
          <w:emboss/>
          <w:vanish/>
          <w:color w:val="000000"/>
          <w:sz w:val="48"/>
          <w:szCs w:val="48"/>
          <w:u w:val="single"/>
        </w:rPr>
        <w:t>ВЕ</w:t>
      </w:r>
      <w:r>
        <w:rPr>
          <w:b/>
          <w:i/>
          <w:caps/>
          <w:imprint/>
          <w:color w:val="000000"/>
          <w:sz w:val="48"/>
          <w:szCs w:val="48"/>
          <w:u w:val="single"/>
        </w:rPr>
        <w:t>ВЕРХ - МАЙЗАССКИЙ ВЕСТНИК</w:t>
      </w:r>
    </w:p>
    <w:p w:rsidR="008120F1" w:rsidRDefault="008120F1" w:rsidP="008120F1">
      <w:pPr>
        <w:jc w:val="center"/>
        <w:rPr>
          <w:caps/>
          <w:imprint/>
          <w:color w:val="000000"/>
          <w:sz w:val="32"/>
          <w:szCs w:val="32"/>
        </w:rPr>
      </w:pPr>
    </w:p>
    <w:p w:rsidR="008120F1" w:rsidRDefault="00FB442D" w:rsidP="008120F1">
      <w:pPr>
        <w:jc w:val="center"/>
        <w:rPr>
          <w:caps/>
          <w:imprint/>
          <w:color w:val="000000"/>
          <w:sz w:val="20"/>
          <w:szCs w:val="20"/>
        </w:rPr>
      </w:pPr>
      <w:r>
        <w:rPr>
          <w:caps/>
          <w:imprint/>
          <w:color w:val="000000"/>
          <w:sz w:val="28"/>
          <w:szCs w:val="28"/>
        </w:rPr>
        <w:t xml:space="preserve">№  </w:t>
      </w:r>
      <w:r w:rsidR="004F7D06">
        <w:rPr>
          <w:caps/>
          <w:imprint/>
          <w:color w:val="000000"/>
          <w:sz w:val="28"/>
          <w:szCs w:val="28"/>
        </w:rPr>
        <w:t>6</w:t>
      </w:r>
      <w:r w:rsidR="008120F1">
        <w:rPr>
          <w:caps/>
          <w:imprint/>
          <w:color w:val="000000"/>
          <w:sz w:val="28"/>
          <w:szCs w:val="28"/>
        </w:rPr>
        <w:t xml:space="preserve">                                                                  </w:t>
      </w:r>
      <w:r w:rsidR="00876E74">
        <w:rPr>
          <w:caps/>
          <w:imprint/>
          <w:color w:val="000000"/>
          <w:sz w:val="28"/>
          <w:szCs w:val="28"/>
        </w:rPr>
        <w:t xml:space="preserve">                              </w:t>
      </w:r>
      <w:r w:rsidR="00070932">
        <w:rPr>
          <w:caps/>
          <w:imprint/>
          <w:color w:val="000000"/>
          <w:sz w:val="28"/>
          <w:szCs w:val="28"/>
        </w:rPr>
        <w:t>0</w:t>
      </w:r>
      <w:r w:rsidR="004F7D06">
        <w:rPr>
          <w:caps/>
          <w:imprint/>
          <w:color w:val="000000"/>
          <w:sz w:val="28"/>
          <w:szCs w:val="28"/>
        </w:rPr>
        <w:t>8</w:t>
      </w:r>
      <w:r w:rsidR="00070932">
        <w:rPr>
          <w:caps/>
          <w:imprint/>
          <w:color w:val="000000"/>
          <w:sz w:val="28"/>
          <w:szCs w:val="28"/>
        </w:rPr>
        <w:t>.02</w:t>
      </w:r>
      <w:r w:rsidR="004362B9">
        <w:rPr>
          <w:caps/>
          <w:imprint/>
          <w:color w:val="000000"/>
          <w:sz w:val="28"/>
          <w:szCs w:val="28"/>
        </w:rPr>
        <w:t>.20</w:t>
      </w:r>
      <w:r w:rsidR="006D2D5C">
        <w:rPr>
          <w:caps/>
          <w:imprint/>
          <w:color w:val="000000"/>
          <w:sz w:val="28"/>
          <w:szCs w:val="28"/>
        </w:rPr>
        <w:t>2</w:t>
      </w:r>
      <w:r w:rsidR="0081302C">
        <w:rPr>
          <w:caps/>
          <w:imprint/>
          <w:color w:val="000000"/>
          <w:sz w:val="28"/>
          <w:szCs w:val="28"/>
        </w:rPr>
        <w:t>1</w:t>
      </w:r>
      <w:r w:rsidR="008120F1">
        <w:rPr>
          <w:caps/>
          <w:imprint/>
          <w:color w:val="000000"/>
          <w:sz w:val="28"/>
          <w:szCs w:val="28"/>
        </w:rPr>
        <w:t xml:space="preserve"> </w:t>
      </w:r>
      <w:r w:rsidR="008120F1">
        <w:rPr>
          <w:caps/>
          <w:imprint/>
          <w:color w:val="000000"/>
          <w:sz w:val="20"/>
          <w:szCs w:val="20"/>
        </w:rPr>
        <w:t>г</w:t>
      </w:r>
      <w:r w:rsidR="008120F1">
        <w:rPr>
          <w:b/>
          <w:caps/>
          <w:imprint/>
          <w:color w:val="000000"/>
          <w:sz w:val="20"/>
          <w:szCs w:val="20"/>
        </w:rPr>
        <w:t>ода</w:t>
      </w:r>
    </w:p>
    <w:p w:rsidR="008120F1" w:rsidRDefault="008120F1" w:rsidP="008120F1">
      <w:pPr>
        <w:jc w:val="center"/>
        <w:rPr>
          <w:b/>
        </w:rPr>
      </w:pPr>
      <w:r>
        <w:rPr>
          <w:b/>
        </w:rPr>
        <w:t>Периодическое печатное издание</w:t>
      </w:r>
    </w:p>
    <w:p w:rsidR="008120F1" w:rsidRDefault="008120F1" w:rsidP="008120F1">
      <w:pPr>
        <w:jc w:val="center"/>
        <w:rPr>
          <w:b/>
        </w:rPr>
      </w:pPr>
      <w:r>
        <w:rPr>
          <w:b/>
        </w:rPr>
        <w:t>Совета депутатов  Верх-Майзасского сельсовета</w:t>
      </w:r>
    </w:p>
    <w:p w:rsidR="008120F1" w:rsidRDefault="008120F1" w:rsidP="008120F1">
      <w:pPr>
        <w:jc w:val="center"/>
        <w:rPr>
          <w:b/>
        </w:rPr>
      </w:pPr>
      <w:r>
        <w:rPr>
          <w:b/>
        </w:rPr>
        <w:t>Кыштовского района Новосибирской области</w:t>
      </w:r>
    </w:p>
    <w:tbl>
      <w:tblPr>
        <w:tblW w:w="9648" w:type="dxa"/>
        <w:tblBorders>
          <w:top w:val="single" w:sz="4" w:space="0" w:color="auto"/>
          <w:left w:val="single" w:sz="4" w:space="0" w:color="auto"/>
          <w:bottom w:val="single" w:sz="4" w:space="0" w:color="auto"/>
          <w:right w:val="single" w:sz="4" w:space="0" w:color="auto"/>
        </w:tblBorders>
        <w:tblLook w:val="0000"/>
      </w:tblPr>
      <w:tblGrid>
        <w:gridCol w:w="9648"/>
      </w:tblGrid>
      <w:tr w:rsidR="00CF1620" w:rsidRPr="00BB38FB" w:rsidTr="00810B75">
        <w:tc>
          <w:tcPr>
            <w:tcW w:w="9648" w:type="dxa"/>
            <w:tcBorders>
              <w:top w:val="nil"/>
              <w:left w:val="nil"/>
              <w:bottom w:val="nil"/>
              <w:right w:val="nil"/>
            </w:tcBorders>
          </w:tcPr>
          <w:p w:rsidR="00CF1620" w:rsidRPr="00BB38FB" w:rsidRDefault="00CF1620" w:rsidP="00CF1620">
            <w:pPr>
              <w:spacing w:line="240" w:lineRule="exact"/>
              <w:ind w:left="4395"/>
              <w:jc w:val="both"/>
              <w:rPr>
                <w:sz w:val="26"/>
                <w:szCs w:val="26"/>
              </w:rPr>
            </w:pPr>
          </w:p>
        </w:tc>
      </w:tr>
    </w:tbl>
    <w:p w:rsidR="00F94497" w:rsidRPr="004F7D06" w:rsidRDefault="00070932" w:rsidP="004F7D06">
      <w:pPr>
        <w:jc w:val="both"/>
      </w:pPr>
      <w:r w:rsidRPr="00532C2F">
        <w:t> </w:t>
      </w:r>
    </w:p>
    <w:p w:rsidR="004F7D06" w:rsidRPr="004F7D06" w:rsidRDefault="004F7D06" w:rsidP="004F7D06">
      <w:pPr>
        <w:pStyle w:val="ConsPlusTitle"/>
        <w:widowControl/>
        <w:jc w:val="center"/>
        <w:outlineLvl w:val="0"/>
        <w:rPr>
          <w:rFonts w:ascii="Times New Roman" w:hAnsi="Times New Roman" w:cs="Times New Roman"/>
          <w:sz w:val="24"/>
          <w:szCs w:val="24"/>
        </w:rPr>
      </w:pPr>
      <w:r w:rsidRPr="004F7D06">
        <w:rPr>
          <w:rFonts w:ascii="Times New Roman" w:hAnsi="Times New Roman" w:cs="Times New Roman"/>
          <w:sz w:val="24"/>
          <w:szCs w:val="24"/>
        </w:rPr>
        <w:t>АДМИНИСТРАЦИЯ ВЕРХ-МАЙЗАССКОГО СЕЛЬСОВЕТА</w:t>
      </w:r>
    </w:p>
    <w:p w:rsidR="004F7D06" w:rsidRPr="004F7D06" w:rsidRDefault="004F7D06" w:rsidP="004F7D06">
      <w:pPr>
        <w:pStyle w:val="ConsPlusTitle"/>
        <w:widowControl/>
        <w:jc w:val="center"/>
        <w:outlineLvl w:val="0"/>
        <w:rPr>
          <w:rFonts w:ascii="Times New Roman" w:hAnsi="Times New Roman" w:cs="Times New Roman"/>
          <w:sz w:val="24"/>
          <w:szCs w:val="24"/>
        </w:rPr>
      </w:pPr>
      <w:r w:rsidRPr="004F7D06">
        <w:rPr>
          <w:rFonts w:ascii="Times New Roman" w:hAnsi="Times New Roman" w:cs="Times New Roman"/>
          <w:sz w:val="24"/>
          <w:szCs w:val="24"/>
        </w:rPr>
        <w:t>КЫШТОВСКОГО РАЙОНА НОВОСИБИРСКОЙ ОБЛАСТИ</w:t>
      </w:r>
    </w:p>
    <w:p w:rsidR="004F7D06" w:rsidRPr="004F7D06" w:rsidRDefault="004F7D06" w:rsidP="004F7D06">
      <w:pPr>
        <w:pStyle w:val="ConsPlusTitle"/>
        <w:widowControl/>
        <w:jc w:val="center"/>
        <w:rPr>
          <w:rFonts w:ascii="Times New Roman" w:hAnsi="Times New Roman" w:cs="Times New Roman"/>
          <w:b w:val="0"/>
          <w:sz w:val="24"/>
          <w:szCs w:val="24"/>
        </w:rPr>
      </w:pPr>
    </w:p>
    <w:p w:rsidR="004F7D06" w:rsidRPr="004F7D06" w:rsidRDefault="004F7D06" w:rsidP="004F7D06">
      <w:pPr>
        <w:pStyle w:val="ConsPlusTitle"/>
        <w:widowControl/>
        <w:jc w:val="center"/>
        <w:rPr>
          <w:rFonts w:ascii="Times New Roman" w:hAnsi="Times New Roman" w:cs="Times New Roman"/>
          <w:b w:val="0"/>
          <w:sz w:val="24"/>
          <w:szCs w:val="24"/>
        </w:rPr>
      </w:pPr>
      <w:r w:rsidRPr="004F7D06">
        <w:rPr>
          <w:rFonts w:ascii="Times New Roman" w:hAnsi="Times New Roman" w:cs="Times New Roman"/>
          <w:sz w:val="24"/>
          <w:szCs w:val="24"/>
        </w:rPr>
        <w:t>ПОСТАНОВЛЕНИЕ</w:t>
      </w:r>
    </w:p>
    <w:p w:rsidR="004F7D06" w:rsidRPr="004F7D06" w:rsidRDefault="004F7D06" w:rsidP="004F7D06">
      <w:pPr>
        <w:pStyle w:val="ConsPlusTitle"/>
        <w:widowControl/>
        <w:jc w:val="center"/>
        <w:rPr>
          <w:rFonts w:ascii="Times New Roman" w:hAnsi="Times New Roman" w:cs="Times New Roman"/>
          <w:sz w:val="24"/>
          <w:szCs w:val="24"/>
        </w:rPr>
      </w:pPr>
    </w:p>
    <w:p w:rsidR="004F7D06" w:rsidRPr="004F7D06" w:rsidRDefault="004F7D06" w:rsidP="004F7D06">
      <w:pPr>
        <w:pStyle w:val="ConsPlusTitle"/>
        <w:widowControl/>
        <w:jc w:val="center"/>
        <w:rPr>
          <w:rFonts w:ascii="Times New Roman" w:hAnsi="Times New Roman" w:cs="Times New Roman"/>
          <w:b w:val="0"/>
          <w:sz w:val="24"/>
          <w:szCs w:val="24"/>
        </w:rPr>
      </w:pPr>
      <w:r w:rsidRPr="004F7D06">
        <w:rPr>
          <w:rFonts w:ascii="Times New Roman" w:hAnsi="Times New Roman" w:cs="Times New Roman"/>
          <w:b w:val="0"/>
          <w:sz w:val="24"/>
          <w:szCs w:val="24"/>
        </w:rPr>
        <w:t>от 01.02.2021 г.                                                                                    № 9</w:t>
      </w:r>
    </w:p>
    <w:p w:rsidR="004F7D06" w:rsidRPr="004F7D06" w:rsidRDefault="004F7D06" w:rsidP="004F7D06">
      <w:pPr>
        <w:shd w:val="clear" w:color="auto" w:fill="FFFFFF"/>
        <w:spacing w:after="225"/>
      </w:pPr>
      <w:r w:rsidRPr="004F7D06">
        <w:t> </w:t>
      </w:r>
    </w:p>
    <w:p w:rsidR="004F7D06" w:rsidRPr="004F7D06" w:rsidRDefault="004F7D06" w:rsidP="004F7D06">
      <w:pPr>
        <w:jc w:val="center"/>
        <w:rPr>
          <w:b/>
        </w:rPr>
      </w:pPr>
      <w:r w:rsidRPr="004F7D06">
        <w:rPr>
          <w:b/>
        </w:rPr>
        <w:t xml:space="preserve">Об утверждении плана </w:t>
      </w:r>
      <w:proofErr w:type="gramStart"/>
      <w:r w:rsidRPr="004F7D06">
        <w:rPr>
          <w:b/>
        </w:rPr>
        <w:t>правотворческой</w:t>
      </w:r>
      <w:proofErr w:type="gramEnd"/>
    </w:p>
    <w:p w:rsidR="004F7D06" w:rsidRPr="004F7D06" w:rsidRDefault="004F7D06" w:rsidP="004F7D06">
      <w:pPr>
        <w:jc w:val="center"/>
        <w:rPr>
          <w:b/>
        </w:rPr>
      </w:pPr>
      <w:r w:rsidRPr="004F7D06">
        <w:rPr>
          <w:b/>
        </w:rPr>
        <w:t xml:space="preserve">деятельности администрации Верх-Майзасского сельсовета Кыштовского района Новосибирской области на  2021 год </w:t>
      </w:r>
    </w:p>
    <w:p w:rsidR="004F7D06" w:rsidRPr="004F7D06" w:rsidRDefault="004F7D06" w:rsidP="004F7D06">
      <w:pPr>
        <w:jc w:val="center"/>
        <w:rPr>
          <w:b/>
        </w:rPr>
      </w:pPr>
    </w:p>
    <w:p w:rsidR="004F7D06" w:rsidRPr="004F7D06" w:rsidRDefault="004F7D06" w:rsidP="004F7D06">
      <w:pPr>
        <w:jc w:val="both"/>
      </w:pPr>
      <w:r w:rsidRPr="004F7D06">
        <w:tab/>
        <w:t>В соответствии с Уставом Верх-Майзасского сельсовета Кыштовского района Новосибирской области, администрация Верх-Майзасского сельсовета Кыштовского района Новосибирской области,</w:t>
      </w:r>
    </w:p>
    <w:p w:rsidR="004F7D06" w:rsidRPr="004F7D06" w:rsidRDefault="004F7D06" w:rsidP="004F7D06">
      <w:pPr>
        <w:jc w:val="both"/>
      </w:pPr>
      <w:r w:rsidRPr="004F7D06">
        <w:t>ПОСТАНОВЛЯЕТ:</w:t>
      </w:r>
    </w:p>
    <w:p w:rsidR="004F7D06" w:rsidRPr="004F7D06" w:rsidRDefault="004F7D06" w:rsidP="004F7D06">
      <w:pPr>
        <w:jc w:val="both"/>
      </w:pPr>
      <w:r w:rsidRPr="004F7D06">
        <w:tab/>
        <w:t>1. Утвердить план правотворческой деятельности администрации Верх-Майзасского сельсовета  Кыштовского района Новосибирской области на  2021 год  согласно приложению.</w:t>
      </w:r>
    </w:p>
    <w:p w:rsidR="004F7D06" w:rsidRPr="004F7D06" w:rsidRDefault="004F7D06" w:rsidP="004F7D06">
      <w:pPr>
        <w:jc w:val="both"/>
      </w:pPr>
      <w:r w:rsidRPr="004F7D06">
        <w:tab/>
        <w:t xml:space="preserve">2. </w:t>
      </w:r>
      <w:proofErr w:type="gramStart"/>
      <w:r w:rsidRPr="004F7D06">
        <w:t>Контроль за</w:t>
      </w:r>
      <w:proofErr w:type="gramEnd"/>
      <w:r w:rsidRPr="004F7D06">
        <w:t xml:space="preserve"> исполнением настоящего постановления оставляю за собой.</w:t>
      </w:r>
    </w:p>
    <w:p w:rsidR="004F7D06" w:rsidRPr="004F7D06" w:rsidRDefault="004F7D06" w:rsidP="004F7D06">
      <w:pPr>
        <w:rPr>
          <w:spacing w:val="-4"/>
        </w:rPr>
      </w:pPr>
    </w:p>
    <w:p w:rsidR="004F7D06" w:rsidRPr="004F7D06" w:rsidRDefault="004F7D06" w:rsidP="004F7D06">
      <w:pPr>
        <w:rPr>
          <w:spacing w:val="-4"/>
        </w:rPr>
      </w:pPr>
      <w:r w:rsidRPr="004F7D06">
        <w:rPr>
          <w:spacing w:val="-4"/>
        </w:rPr>
        <w:t>Глава Верх-Майзасского сельсовета</w:t>
      </w:r>
    </w:p>
    <w:p w:rsidR="004F7D06" w:rsidRPr="004F7D06" w:rsidRDefault="004F7D06" w:rsidP="004F7D06">
      <w:pPr>
        <w:rPr>
          <w:spacing w:val="-4"/>
        </w:rPr>
      </w:pPr>
      <w:r w:rsidRPr="004F7D06">
        <w:rPr>
          <w:spacing w:val="-4"/>
        </w:rPr>
        <w:t>Кыштовского района Новосибирской области                          В.А. Ильюшенко</w:t>
      </w:r>
    </w:p>
    <w:p w:rsidR="004F7D06" w:rsidRPr="004F7D06" w:rsidRDefault="004F7D06" w:rsidP="004F7D06">
      <w:pPr>
        <w:rPr>
          <w:spacing w:val="-4"/>
        </w:rPr>
      </w:pPr>
    </w:p>
    <w:p w:rsidR="004F7D06" w:rsidRPr="004F7D06" w:rsidRDefault="004F7D06" w:rsidP="004F7D06">
      <w:pPr>
        <w:ind w:left="4248" w:firstLine="708"/>
        <w:jc w:val="right"/>
      </w:pPr>
      <w:r w:rsidRPr="004F7D06">
        <w:t xml:space="preserve">Приложение </w:t>
      </w:r>
    </w:p>
    <w:p w:rsidR="004F7D06" w:rsidRPr="004F7D06" w:rsidRDefault="004F7D06" w:rsidP="004F7D06">
      <w:pPr>
        <w:ind w:left="4248" w:firstLine="708"/>
        <w:jc w:val="right"/>
      </w:pPr>
      <w:r w:rsidRPr="004F7D06">
        <w:t xml:space="preserve">к постановлению администрации Верх-Майзасского сельсовета Кыштовского района </w:t>
      </w:r>
    </w:p>
    <w:p w:rsidR="004F7D06" w:rsidRPr="004F7D06" w:rsidRDefault="004F7D06" w:rsidP="004F7D06">
      <w:pPr>
        <w:ind w:left="4248" w:firstLine="708"/>
        <w:jc w:val="right"/>
      </w:pPr>
      <w:r w:rsidRPr="004F7D06">
        <w:t>Новосибирской области</w:t>
      </w:r>
    </w:p>
    <w:p w:rsidR="004F7D06" w:rsidRPr="004F7D06" w:rsidRDefault="004F7D06" w:rsidP="004F7D06">
      <w:pPr>
        <w:jc w:val="right"/>
      </w:pPr>
      <w:r w:rsidRPr="004F7D06">
        <w:t xml:space="preserve">                                                             </w:t>
      </w:r>
      <w:r w:rsidRPr="004F7D06">
        <w:tab/>
      </w:r>
      <w:r w:rsidRPr="004F7D06">
        <w:rPr>
          <w:spacing w:val="-4"/>
        </w:rPr>
        <w:t>от 01.02.2021 № 9</w:t>
      </w:r>
    </w:p>
    <w:p w:rsidR="004F7D06" w:rsidRPr="004F7D06" w:rsidRDefault="004F7D06" w:rsidP="004F7D06"/>
    <w:p w:rsidR="004F7D06" w:rsidRPr="004F7D06" w:rsidRDefault="004F7D06" w:rsidP="004F7D06"/>
    <w:p w:rsidR="004F7D06" w:rsidRPr="004F7D06" w:rsidRDefault="004F7D06" w:rsidP="004F7D06">
      <w:pPr>
        <w:jc w:val="center"/>
      </w:pPr>
      <w:r w:rsidRPr="004F7D06">
        <w:t xml:space="preserve">План </w:t>
      </w:r>
    </w:p>
    <w:p w:rsidR="004F7D06" w:rsidRPr="004F7D06" w:rsidRDefault="004F7D06" w:rsidP="004F7D06">
      <w:pPr>
        <w:jc w:val="center"/>
      </w:pPr>
      <w:r w:rsidRPr="004F7D06">
        <w:t xml:space="preserve">правотворческой деятельности администрации Верх-Майзасского сельсовета Кыштовского района Новосибирской области </w:t>
      </w:r>
    </w:p>
    <w:p w:rsidR="004F7D06" w:rsidRPr="004F7D06" w:rsidRDefault="004F7D06" w:rsidP="004F7D06">
      <w:pPr>
        <w:jc w:val="center"/>
      </w:pPr>
      <w:r w:rsidRPr="004F7D06">
        <w:t xml:space="preserve">на   2021 год </w:t>
      </w:r>
    </w:p>
    <w:p w:rsidR="004F7D06" w:rsidRPr="004F7D06" w:rsidRDefault="004F7D06" w:rsidP="004F7D06">
      <w:pPr>
        <w:jc w:val="cente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4953"/>
        <w:gridCol w:w="2172"/>
        <w:gridCol w:w="2079"/>
      </w:tblGrid>
      <w:tr w:rsidR="004F7D06" w:rsidRPr="004F7D06" w:rsidTr="004F7D06">
        <w:trPr>
          <w:trHeight w:val="818"/>
        </w:trPr>
        <w:tc>
          <w:tcPr>
            <w:tcW w:w="576"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ind w:left="-67" w:right="-108"/>
              <w:jc w:val="center"/>
              <w:rPr>
                <w:spacing w:val="-4"/>
              </w:rPr>
            </w:pPr>
            <w:r w:rsidRPr="004F7D06">
              <w:rPr>
                <w:spacing w:val="-4"/>
              </w:rPr>
              <w:t>№</w:t>
            </w:r>
          </w:p>
          <w:p w:rsidR="004F7D06" w:rsidRPr="004F7D06" w:rsidRDefault="004F7D06" w:rsidP="004F7D06">
            <w:pPr>
              <w:ind w:left="-67" w:right="-108"/>
              <w:jc w:val="center"/>
              <w:rPr>
                <w:spacing w:val="-4"/>
              </w:rPr>
            </w:pPr>
            <w:proofErr w:type="spellStart"/>
            <w:proofErr w:type="gramStart"/>
            <w:r w:rsidRPr="004F7D06">
              <w:rPr>
                <w:spacing w:val="-4"/>
              </w:rPr>
              <w:t>п</w:t>
            </w:r>
            <w:proofErr w:type="spellEnd"/>
            <w:proofErr w:type="gramEnd"/>
            <w:r w:rsidRPr="004F7D06">
              <w:rPr>
                <w:spacing w:val="-4"/>
              </w:rPr>
              <w:t>/</w:t>
            </w:r>
            <w:proofErr w:type="spellStart"/>
            <w:r w:rsidRPr="004F7D06">
              <w:rPr>
                <w:spacing w:val="-4"/>
              </w:rPr>
              <w:t>п</w:t>
            </w:r>
            <w:proofErr w:type="spellEnd"/>
          </w:p>
        </w:tc>
        <w:tc>
          <w:tcPr>
            <w:tcW w:w="4953" w:type="dxa"/>
            <w:tcBorders>
              <w:top w:val="single" w:sz="4" w:space="0" w:color="auto"/>
              <w:left w:val="single" w:sz="4" w:space="0" w:color="auto"/>
              <w:bottom w:val="single" w:sz="4" w:space="0" w:color="auto"/>
              <w:right w:val="single" w:sz="4" w:space="0" w:color="auto"/>
            </w:tcBorders>
          </w:tcPr>
          <w:p w:rsidR="004F7D06" w:rsidRPr="004F7D06" w:rsidRDefault="004F7D06" w:rsidP="004F7D06">
            <w:pPr>
              <w:ind w:left="-108" w:right="-114"/>
              <w:jc w:val="center"/>
              <w:rPr>
                <w:spacing w:val="-4"/>
              </w:rPr>
            </w:pPr>
            <w:r w:rsidRPr="004F7D06">
              <w:rPr>
                <w:spacing w:val="-4"/>
              </w:rPr>
              <w:t xml:space="preserve">Наименование проекта правового акта </w:t>
            </w:r>
          </w:p>
          <w:p w:rsidR="004F7D06" w:rsidRPr="004F7D06" w:rsidRDefault="004F7D06" w:rsidP="004F7D06">
            <w:pPr>
              <w:ind w:left="-108" w:right="-114"/>
              <w:jc w:val="center"/>
              <w:rPr>
                <w:spacing w:val="-4"/>
              </w:rPr>
            </w:pPr>
          </w:p>
        </w:tc>
        <w:tc>
          <w:tcPr>
            <w:tcW w:w="2172"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ind w:left="-41" w:right="-41"/>
              <w:jc w:val="center"/>
              <w:rPr>
                <w:spacing w:val="-4"/>
              </w:rPr>
            </w:pPr>
            <w:r w:rsidRPr="004F7D06">
              <w:rPr>
                <w:spacing w:val="-4"/>
              </w:rPr>
              <w:t>Срок</w:t>
            </w:r>
          </w:p>
          <w:p w:rsidR="004F7D06" w:rsidRPr="004F7D06" w:rsidRDefault="004F7D06" w:rsidP="004F7D06">
            <w:pPr>
              <w:ind w:left="-41" w:right="-41"/>
              <w:jc w:val="center"/>
              <w:rPr>
                <w:spacing w:val="-4"/>
              </w:rPr>
            </w:pPr>
            <w:r w:rsidRPr="004F7D06">
              <w:rPr>
                <w:spacing w:val="-4"/>
              </w:rPr>
              <w:t>внесения</w:t>
            </w:r>
          </w:p>
        </w:tc>
        <w:tc>
          <w:tcPr>
            <w:tcW w:w="2079" w:type="dxa"/>
            <w:tcBorders>
              <w:top w:val="single" w:sz="4" w:space="0" w:color="auto"/>
              <w:left w:val="single" w:sz="4" w:space="0" w:color="auto"/>
              <w:bottom w:val="single" w:sz="4" w:space="0" w:color="auto"/>
              <w:right w:val="single" w:sz="4" w:space="0" w:color="auto"/>
            </w:tcBorders>
          </w:tcPr>
          <w:p w:rsidR="004F7D06" w:rsidRPr="004F7D06" w:rsidRDefault="004F7D06" w:rsidP="004F7D06">
            <w:pPr>
              <w:rPr>
                <w:spacing w:val="-4"/>
              </w:rPr>
            </w:pPr>
          </w:p>
          <w:p w:rsidR="004F7D06" w:rsidRPr="004F7D06" w:rsidRDefault="004F7D06" w:rsidP="004F7D06">
            <w:pPr>
              <w:ind w:right="-41"/>
              <w:jc w:val="center"/>
              <w:rPr>
                <w:spacing w:val="-4"/>
              </w:rPr>
            </w:pPr>
            <w:r w:rsidRPr="004F7D06">
              <w:t>Ответственные  должностные лица</w:t>
            </w:r>
          </w:p>
        </w:tc>
      </w:tr>
      <w:tr w:rsidR="004F7D06" w:rsidRPr="004F7D06" w:rsidTr="004F7D06">
        <w:trPr>
          <w:trHeight w:val="366"/>
        </w:trPr>
        <w:tc>
          <w:tcPr>
            <w:tcW w:w="576" w:type="dxa"/>
            <w:tcBorders>
              <w:top w:val="single" w:sz="4" w:space="0" w:color="auto"/>
              <w:left w:val="single" w:sz="4" w:space="0" w:color="auto"/>
              <w:bottom w:val="single" w:sz="4" w:space="0" w:color="auto"/>
              <w:right w:val="single" w:sz="4" w:space="0" w:color="auto"/>
            </w:tcBorders>
          </w:tcPr>
          <w:p w:rsidR="004F7D06" w:rsidRPr="004F7D06" w:rsidRDefault="004F7D06" w:rsidP="004F7D06">
            <w:pPr>
              <w:numPr>
                <w:ilvl w:val="0"/>
                <w:numId w:val="12"/>
              </w:numPr>
              <w:ind w:left="0" w:firstLine="0"/>
              <w:rPr>
                <w:spacing w:val="-4"/>
              </w:rPr>
            </w:pPr>
          </w:p>
        </w:tc>
        <w:tc>
          <w:tcPr>
            <w:tcW w:w="4953"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jc w:val="both"/>
            </w:pPr>
            <w:r w:rsidRPr="004F7D06">
              <w:t xml:space="preserve">Внесение изменений в действующие МНПА по вопросам приватизации муниципального имущества  в целях их приведения в </w:t>
            </w:r>
            <w:r w:rsidRPr="004F7D06">
              <w:lastRenderedPageBreak/>
              <w:t>соответствие   с постановлением Правительства РФ от 29.12.2020 № 2352;</w:t>
            </w:r>
          </w:p>
          <w:p w:rsidR="004F7D06" w:rsidRPr="004F7D06" w:rsidRDefault="004F7D06" w:rsidP="004F7D06">
            <w:pPr>
              <w:jc w:val="both"/>
            </w:pPr>
            <w:r w:rsidRPr="004F7D06">
              <w:t>Разработка проекта НПА о внесении изменений в ПА, утверждающий порядок планирования приватизации муниципального имущества, в соответствии с постановлением Правительства РФ от 29.12.2020 № 2352, для внесения в представительный орган поселения  в целях его принятия;</w:t>
            </w:r>
          </w:p>
          <w:p w:rsidR="004F7D06" w:rsidRPr="004F7D06" w:rsidRDefault="004F7D06" w:rsidP="004F7D06">
            <w:pPr>
              <w:jc w:val="both"/>
            </w:pPr>
            <w:r w:rsidRPr="004F7D06">
              <w:t>Разработка проекта НПА о внесении изменений в ПА, регулирующим предоставление субсидий, а т.ч. грантов в форме субсидий, юридическим лицам, индивидуальным предпринимателям, а так же физическом лицам – производителям товаров, работ, услуг в соответствие с</w:t>
            </w:r>
            <w:r w:rsidRPr="004F7D06">
              <w:rPr>
                <w:highlight w:val="yellow"/>
              </w:rPr>
              <w:t xml:space="preserve"> </w:t>
            </w:r>
            <w:r w:rsidRPr="004F7D06">
              <w:t>постановлением Правительства РФ от 18.09.2020 № 1492</w:t>
            </w:r>
          </w:p>
        </w:tc>
        <w:tc>
          <w:tcPr>
            <w:tcW w:w="2172"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ind w:left="-41" w:right="-41"/>
              <w:jc w:val="both"/>
              <w:rPr>
                <w:spacing w:val="-4"/>
              </w:rPr>
            </w:pPr>
            <w:r w:rsidRPr="004F7D06">
              <w:rPr>
                <w:spacing w:val="-4"/>
              </w:rPr>
              <w:lastRenderedPageBreak/>
              <w:t>Июнь 2021 года</w:t>
            </w:r>
          </w:p>
        </w:tc>
        <w:tc>
          <w:tcPr>
            <w:tcW w:w="2079"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ind w:right="-41"/>
              <w:jc w:val="both"/>
              <w:rPr>
                <w:spacing w:val="-4"/>
              </w:rPr>
            </w:pPr>
            <w:r w:rsidRPr="004F7D06">
              <w:t>Специалист  администрации Верх-</w:t>
            </w:r>
            <w:r w:rsidRPr="004F7D06">
              <w:lastRenderedPageBreak/>
              <w:t>Майзасского сельсовета Кыштовского района Новосибирской области</w:t>
            </w:r>
          </w:p>
        </w:tc>
      </w:tr>
      <w:tr w:rsidR="004F7D06" w:rsidRPr="004F7D06" w:rsidTr="004F7D06">
        <w:trPr>
          <w:trHeight w:val="2520"/>
        </w:trPr>
        <w:tc>
          <w:tcPr>
            <w:tcW w:w="576" w:type="dxa"/>
            <w:tcBorders>
              <w:top w:val="single" w:sz="4" w:space="0" w:color="auto"/>
              <w:left w:val="single" w:sz="4" w:space="0" w:color="auto"/>
              <w:bottom w:val="single" w:sz="4" w:space="0" w:color="auto"/>
              <w:right w:val="single" w:sz="4" w:space="0" w:color="auto"/>
            </w:tcBorders>
          </w:tcPr>
          <w:p w:rsidR="004F7D06" w:rsidRPr="004F7D06" w:rsidRDefault="004F7D06" w:rsidP="004F7D06">
            <w:pPr>
              <w:numPr>
                <w:ilvl w:val="0"/>
                <w:numId w:val="12"/>
              </w:numPr>
              <w:ind w:left="0" w:firstLine="0"/>
              <w:rPr>
                <w:spacing w:val="-4"/>
              </w:rPr>
            </w:pPr>
          </w:p>
        </w:tc>
        <w:tc>
          <w:tcPr>
            <w:tcW w:w="4953"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jc w:val="both"/>
            </w:pPr>
            <w:r w:rsidRPr="004F7D06">
              <w:t>Внесение изменений    в МНПА по вопросам местного значения в пределах компетенции</w:t>
            </w:r>
          </w:p>
          <w:p w:rsidR="004F7D06" w:rsidRPr="004F7D06" w:rsidRDefault="004F7D06" w:rsidP="004F7D06">
            <w:pPr>
              <w:jc w:val="both"/>
            </w:pPr>
          </w:p>
        </w:tc>
        <w:tc>
          <w:tcPr>
            <w:tcW w:w="2172"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ind w:left="-41" w:right="-41"/>
            </w:pPr>
            <w:r w:rsidRPr="004F7D06">
              <w:t>в течение года, по мере необходимости</w:t>
            </w:r>
          </w:p>
        </w:tc>
        <w:tc>
          <w:tcPr>
            <w:tcW w:w="2079"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ind w:right="-41"/>
              <w:jc w:val="both"/>
            </w:pPr>
            <w:r w:rsidRPr="004F7D06">
              <w:t>специалист  администрации Верх-Майзасского сельсовета Кыштовского района Новосибирской области</w:t>
            </w:r>
          </w:p>
        </w:tc>
      </w:tr>
    </w:tbl>
    <w:p w:rsidR="004F7D06" w:rsidRPr="004F7D06" w:rsidRDefault="004F7D06" w:rsidP="004F7D06"/>
    <w:p w:rsidR="004F7D06" w:rsidRPr="004F7D06" w:rsidRDefault="004F7D06" w:rsidP="004F7D06">
      <w:pPr>
        <w:keepNext/>
        <w:jc w:val="center"/>
        <w:outlineLvl w:val="2"/>
        <w:rPr>
          <w:b/>
        </w:rPr>
      </w:pPr>
      <w:r w:rsidRPr="004F7D06">
        <w:rPr>
          <w:b/>
          <w:bCs/>
          <w:caps/>
        </w:rPr>
        <w:t xml:space="preserve">АДМИНИСТРАЦИЯ </w:t>
      </w:r>
      <w:r w:rsidRPr="004F7D06">
        <w:rPr>
          <w:b/>
        </w:rPr>
        <w:t>ВЕРХ-МАЙЗАССКОГО СЕЛЬСОВЕТА</w:t>
      </w:r>
    </w:p>
    <w:p w:rsidR="004F7D06" w:rsidRPr="004F7D06" w:rsidRDefault="004F7D06" w:rsidP="004F7D06">
      <w:pPr>
        <w:jc w:val="center"/>
        <w:rPr>
          <w:b/>
          <w:caps/>
        </w:rPr>
      </w:pPr>
      <w:r w:rsidRPr="004F7D06">
        <w:rPr>
          <w:b/>
          <w:caps/>
        </w:rPr>
        <w:t>КЫШТОВСКОГО района Новосибирской области</w:t>
      </w:r>
    </w:p>
    <w:p w:rsidR="004F7D06" w:rsidRPr="004F7D06" w:rsidRDefault="004F7D06" w:rsidP="004F7D06">
      <w:pPr>
        <w:jc w:val="center"/>
        <w:rPr>
          <w:b/>
          <w:caps/>
        </w:rPr>
      </w:pPr>
    </w:p>
    <w:p w:rsidR="004F7D06" w:rsidRPr="004F7D06" w:rsidRDefault="004F7D06" w:rsidP="004F7D06">
      <w:pPr>
        <w:jc w:val="right"/>
        <w:rPr>
          <w:b/>
          <w:spacing w:val="50"/>
        </w:rPr>
      </w:pPr>
    </w:p>
    <w:p w:rsidR="004F7D06" w:rsidRPr="004F7D06" w:rsidRDefault="004F7D06" w:rsidP="004F7D06">
      <w:pPr>
        <w:keepNext/>
        <w:jc w:val="center"/>
        <w:outlineLvl w:val="0"/>
        <w:rPr>
          <w:b/>
        </w:rPr>
      </w:pPr>
      <w:r w:rsidRPr="004F7D06">
        <w:rPr>
          <w:b/>
        </w:rPr>
        <w:t>ПОСТАНОВЛЕНИЕ</w:t>
      </w:r>
    </w:p>
    <w:p w:rsidR="004F7D06" w:rsidRPr="004F7D06" w:rsidRDefault="004F7D06" w:rsidP="004F7D06">
      <w:pPr>
        <w:keepNext/>
        <w:jc w:val="center"/>
        <w:outlineLvl w:val="1"/>
        <w:rPr>
          <w:bCs/>
        </w:rPr>
      </w:pPr>
      <w:r w:rsidRPr="004F7D06">
        <w:rPr>
          <w:bCs/>
        </w:rPr>
        <w:t>от 08.02.2021 г.                                                                         № 10</w:t>
      </w:r>
    </w:p>
    <w:p w:rsidR="004F7D06" w:rsidRPr="004F7D06" w:rsidRDefault="004F7D06" w:rsidP="004F7D06">
      <w:pPr>
        <w:ind w:firstLine="567"/>
        <w:jc w:val="center"/>
      </w:pPr>
    </w:p>
    <w:p w:rsidR="004F7D06" w:rsidRPr="004F7D06" w:rsidRDefault="004F7D06" w:rsidP="004F7D06">
      <w:pPr>
        <w:ind w:firstLine="567"/>
        <w:jc w:val="center"/>
      </w:pPr>
      <w:proofErr w:type="gramStart"/>
      <w:r w:rsidRPr="004F7D06">
        <w:t>О Порядке подачи и рассмотрения жалоб на решения и действия (бездействие) администрации Верх-Майзасского сельсовета Кыштовского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End"/>
    </w:p>
    <w:p w:rsidR="004F7D06" w:rsidRPr="004F7D06" w:rsidRDefault="004F7D06" w:rsidP="004F7D06">
      <w:pPr>
        <w:ind w:firstLine="567"/>
        <w:jc w:val="both"/>
      </w:pPr>
    </w:p>
    <w:p w:rsidR="004F7D06" w:rsidRPr="004F7D06" w:rsidRDefault="004F7D06" w:rsidP="004F7D06">
      <w:pPr>
        <w:ind w:firstLine="567"/>
        <w:jc w:val="both"/>
      </w:pPr>
    </w:p>
    <w:p w:rsidR="004F7D06" w:rsidRPr="004F7D06" w:rsidRDefault="004F7D06" w:rsidP="004F7D06">
      <w:pPr>
        <w:ind w:firstLine="567"/>
        <w:jc w:val="both"/>
      </w:pPr>
      <w:proofErr w:type="gramStart"/>
      <w:r w:rsidRPr="004F7D06">
        <w:t>В целях реализации механизма досудебного (внесудебного) обжалования заявителем решений и действий (бездействия) администрации Верх-Майзасского сельсовета Кыштовского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соответствии с Федеральным законом от 27.07.2010 N 210-ФЗ «Об организации предоставления государственных и муниципальных</w:t>
      </w:r>
      <w:proofErr w:type="gramEnd"/>
      <w:r w:rsidRPr="004F7D06">
        <w:t xml:space="preserve"> услуг», руководствуясь Уставом Верх-Майзасского сельсовета Кыштовского района Новосибирской области, </w:t>
      </w:r>
    </w:p>
    <w:p w:rsidR="004F7D06" w:rsidRPr="004F7D06" w:rsidRDefault="004F7D06" w:rsidP="004F7D06">
      <w:pPr>
        <w:ind w:firstLine="567"/>
        <w:jc w:val="both"/>
      </w:pPr>
      <w:r w:rsidRPr="004F7D06">
        <w:lastRenderedPageBreak/>
        <w:t>ПОСТАНОВЛЯЮ:</w:t>
      </w:r>
    </w:p>
    <w:p w:rsidR="004F7D06" w:rsidRPr="004F7D06" w:rsidRDefault="004F7D06" w:rsidP="004F7D06">
      <w:pPr>
        <w:ind w:firstLine="567"/>
        <w:jc w:val="both"/>
      </w:pPr>
      <w:r w:rsidRPr="004F7D06">
        <w:t xml:space="preserve">1. </w:t>
      </w:r>
      <w:proofErr w:type="gramStart"/>
      <w:r w:rsidRPr="004F7D06">
        <w:t>Утвердить Порядок подачи и рассмотрения жалоб на решения и действия (бездействие) администрации Верх-Майзасского сельсовета Кыштовского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(приложение).</w:t>
      </w:r>
      <w:proofErr w:type="gramEnd"/>
    </w:p>
    <w:p w:rsidR="004F7D06" w:rsidRPr="004F7D06" w:rsidRDefault="004F7D06" w:rsidP="004F7D06">
      <w:pPr>
        <w:ind w:firstLine="567"/>
        <w:jc w:val="both"/>
      </w:pPr>
      <w:r w:rsidRPr="004F7D06">
        <w:t>2. Опубликовать настоящее постановление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 в сети «Интернет».</w:t>
      </w:r>
    </w:p>
    <w:p w:rsidR="004F7D06" w:rsidRPr="004F7D06" w:rsidRDefault="004F7D06" w:rsidP="004F7D06">
      <w:pPr>
        <w:ind w:firstLine="567"/>
        <w:jc w:val="both"/>
      </w:pPr>
      <w:r w:rsidRPr="004F7D06">
        <w:t xml:space="preserve">3. </w:t>
      </w:r>
      <w:proofErr w:type="gramStart"/>
      <w:r w:rsidRPr="004F7D06">
        <w:t>Контроль за</w:t>
      </w:r>
      <w:proofErr w:type="gramEnd"/>
      <w:r w:rsidRPr="004F7D06">
        <w:t xml:space="preserve"> исполнением постановления оставляю за собой.</w:t>
      </w:r>
    </w:p>
    <w:p w:rsidR="004F7D06" w:rsidRPr="004F7D06" w:rsidRDefault="004F7D06" w:rsidP="004F7D06">
      <w:pPr>
        <w:ind w:firstLine="567"/>
        <w:jc w:val="both"/>
      </w:pPr>
    </w:p>
    <w:p w:rsidR="004F7D06" w:rsidRPr="004F7D06" w:rsidRDefault="004F7D06" w:rsidP="004F7D06">
      <w:pPr>
        <w:ind w:firstLine="567"/>
        <w:jc w:val="both"/>
      </w:pPr>
    </w:p>
    <w:p w:rsidR="004F7D06" w:rsidRPr="004F7D06" w:rsidRDefault="004F7D06" w:rsidP="004F7D06">
      <w:pPr>
        <w:jc w:val="both"/>
      </w:pPr>
      <w:r w:rsidRPr="004F7D06">
        <w:t xml:space="preserve">Глава Верх-Майзасского сельсовета                                   </w:t>
      </w:r>
    </w:p>
    <w:p w:rsidR="004F7D06" w:rsidRPr="004F7D06" w:rsidRDefault="004F7D06" w:rsidP="004F7D06">
      <w:pPr>
        <w:jc w:val="both"/>
      </w:pPr>
      <w:r w:rsidRPr="004F7D06">
        <w:t>Кыштовского района Новосибирской области                    В.А. Ильюшенко</w:t>
      </w:r>
    </w:p>
    <w:p w:rsidR="004F7D06" w:rsidRPr="004F7D06" w:rsidRDefault="004F7D06" w:rsidP="004F7D06">
      <w:pPr>
        <w:jc w:val="both"/>
      </w:pPr>
    </w:p>
    <w:p w:rsidR="004F7D06" w:rsidRPr="004F7D06" w:rsidRDefault="004F7D06" w:rsidP="004F7D06">
      <w:pPr>
        <w:jc w:val="both"/>
      </w:pPr>
    </w:p>
    <w:p w:rsidR="004F7D06" w:rsidRPr="004F7D06" w:rsidRDefault="004F7D06" w:rsidP="004F7D06">
      <w:pPr>
        <w:ind w:firstLine="567"/>
        <w:jc w:val="right"/>
      </w:pPr>
      <w:r w:rsidRPr="004F7D06">
        <w:t>Приложение</w:t>
      </w:r>
    </w:p>
    <w:p w:rsidR="004F7D06" w:rsidRPr="004F7D06" w:rsidRDefault="004F7D06" w:rsidP="004F7D06">
      <w:pPr>
        <w:ind w:firstLine="567"/>
        <w:jc w:val="right"/>
      </w:pPr>
      <w:r w:rsidRPr="004F7D06">
        <w:t xml:space="preserve">к постановлению администрации </w:t>
      </w:r>
    </w:p>
    <w:p w:rsidR="004F7D06" w:rsidRPr="004F7D06" w:rsidRDefault="004F7D06" w:rsidP="004F7D06">
      <w:pPr>
        <w:ind w:firstLine="567"/>
        <w:jc w:val="right"/>
      </w:pPr>
      <w:r w:rsidRPr="004F7D06">
        <w:t xml:space="preserve">Верх-Майзасского сельсовета </w:t>
      </w:r>
    </w:p>
    <w:p w:rsidR="004F7D06" w:rsidRPr="004F7D06" w:rsidRDefault="004F7D06" w:rsidP="004F7D06">
      <w:pPr>
        <w:ind w:firstLine="567"/>
        <w:jc w:val="right"/>
      </w:pPr>
      <w:r w:rsidRPr="004F7D06">
        <w:t xml:space="preserve">Кыштовского района </w:t>
      </w:r>
    </w:p>
    <w:p w:rsidR="004F7D06" w:rsidRPr="004F7D06" w:rsidRDefault="004F7D06" w:rsidP="004F7D06">
      <w:pPr>
        <w:ind w:firstLine="567"/>
        <w:jc w:val="right"/>
      </w:pPr>
      <w:r w:rsidRPr="004F7D06">
        <w:t>Новосибирской области</w:t>
      </w:r>
    </w:p>
    <w:p w:rsidR="004F7D06" w:rsidRPr="004F7D06" w:rsidRDefault="004F7D06" w:rsidP="004F7D06">
      <w:pPr>
        <w:ind w:firstLine="567"/>
        <w:jc w:val="right"/>
      </w:pPr>
      <w:r w:rsidRPr="004F7D06">
        <w:t>от 08.02.2021 г. N 10</w:t>
      </w:r>
    </w:p>
    <w:p w:rsidR="004F7D06" w:rsidRPr="004F7D06" w:rsidRDefault="004F7D06" w:rsidP="004F7D06">
      <w:pPr>
        <w:ind w:firstLine="567"/>
        <w:jc w:val="both"/>
      </w:pPr>
    </w:p>
    <w:p w:rsidR="004F7D06" w:rsidRPr="004F7D06" w:rsidRDefault="004F7D06" w:rsidP="004F7D06">
      <w:pPr>
        <w:ind w:firstLine="567"/>
        <w:jc w:val="center"/>
      </w:pPr>
      <w:r w:rsidRPr="004F7D06">
        <w:t>ПОРЯДОК</w:t>
      </w:r>
    </w:p>
    <w:p w:rsidR="004F7D06" w:rsidRPr="004F7D06" w:rsidRDefault="004F7D06" w:rsidP="004F7D06">
      <w:pPr>
        <w:ind w:firstLine="567"/>
        <w:jc w:val="center"/>
      </w:pPr>
      <w:proofErr w:type="gramStart"/>
      <w:r w:rsidRPr="004F7D06">
        <w:t>подачи и рассмотрения жалоб на решения и действия (бездействие) администрации Верх-Майзасского сельсовета Кыштовского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roofErr w:type="gramEnd"/>
    </w:p>
    <w:p w:rsidR="004F7D06" w:rsidRPr="004F7D06" w:rsidRDefault="004F7D06" w:rsidP="004F7D06">
      <w:pPr>
        <w:ind w:firstLine="567"/>
        <w:jc w:val="center"/>
      </w:pPr>
    </w:p>
    <w:p w:rsidR="004F7D06" w:rsidRPr="004F7D06" w:rsidRDefault="004F7D06" w:rsidP="004F7D06">
      <w:pPr>
        <w:pStyle w:val="af0"/>
        <w:numPr>
          <w:ilvl w:val="0"/>
          <w:numId w:val="13"/>
        </w:numPr>
        <w:spacing w:after="0" w:line="240" w:lineRule="auto"/>
        <w:jc w:val="center"/>
        <w:rPr>
          <w:rFonts w:ascii="Times New Roman" w:eastAsia="Times New Roman" w:hAnsi="Times New Roman"/>
          <w:sz w:val="24"/>
          <w:szCs w:val="24"/>
          <w:lang w:eastAsia="ru-RU"/>
        </w:rPr>
      </w:pPr>
      <w:r w:rsidRPr="004F7D06">
        <w:rPr>
          <w:rFonts w:ascii="Times New Roman" w:eastAsia="Times New Roman" w:hAnsi="Times New Roman"/>
          <w:sz w:val="24"/>
          <w:szCs w:val="24"/>
          <w:lang w:eastAsia="ru-RU"/>
        </w:rPr>
        <w:t>Общие положения</w:t>
      </w:r>
    </w:p>
    <w:p w:rsidR="004F7D06" w:rsidRPr="004F7D06" w:rsidRDefault="004F7D06" w:rsidP="004F7D06">
      <w:pPr>
        <w:pStyle w:val="af0"/>
        <w:spacing w:after="0" w:line="240" w:lineRule="auto"/>
        <w:ind w:left="927"/>
        <w:jc w:val="center"/>
        <w:rPr>
          <w:rFonts w:ascii="Times New Roman" w:eastAsia="Times New Roman" w:hAnsi="Times New Roman"/>
          <w:sz w:val="24"/>
          <w:szCs w:val="24"/>
          <w:lang w:eastAsia="ru-RU"/>
        </w:rPr>
      </w:pPr>
    </w:p>
    <w:p w:rsidR="004F7D06" w:rsidRPr="004F7D06" w:rsidRDefault="004F7D06" w:rsidP="004F7D06">
      <w:pPr>
        <w:ind w:firstLine="567"/>
        <w:jc w:val="both"/>
      </w:pPr>
      <w:r w:rsidRPr="004F7D06">
        <w:t xml:space="preserve">1.1. </w:t>
      </w:r>
      <w:proofErr w:type="gramStart"/>
      <w:r w:rsidRPr="004F7D06">
        <w:t>Порядок подачи и рассмотрения жалоб на решения и действия (бездействие) администрации Верх-Майзасского сельсовета Кыштовского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(далее - Положение) разработано в соответствии с Федеральными законами от 06.10.2003 N 131-ФЗ «Об общих принципах организации местного</w:t>
      </w:r>
      <w:proofErr w:type="gramEnd"/>
      <w:r w:rsidRPr="004F7D06">
        <w:t xml:space="preserve"> </w:t>
      </w:r>
      <w:proofErr w:type="gramStart"/>
      <w:r w:rsidRPr="004F7D06">
        <w:t>самоуправления в Российской Федерации», от 27.07.2010 N 210-ФЗ «Об организации предоставления государственных и муниципальных услуг» (далее - Федеральный закон N 210-ФЗ),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w:t>
      </w:r>
      <w:proofErr w:type="gramEnd"/>
      <w:r w:rsidRPr="004F7D06">
        <w:t xml:space="preserve">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Уставом Верх-Майзасского сельсовета Кыштовского района Новосибирской области.</w:t>
      </w:r>
    </w:p>
    <w:p w:rsidR="004F7D06" w:rsidRPr="004F7D06" w:rsidRDefault="004F7D06" w:rsidP="004F7D06">
      <w:pPr>
        <w:ind w:firstLine="567"/>
        <w:jc w:val="both"/>
      </w:pPr>
      <w:r w:rsidRPr="004F7D06">
        <w:t xml:space="preserve">1.2. </w:t>
      </w:r>
      <w:proofErr w:type="gramStart"/>
      <w:r w:rsidRPr="004F7D06">
        <w:t xml:space="preserve">Порядок устанавливает особенности подачи и рассмотрения жалоб на решения и действия (бездействие) администрации Верх-Майзасского сельсовета Кыштовского района Новосибирской области (далее - администрация), предоставляющей </w:t>
      </w:r>
      <w:r w:rsidRPr="004F7D06">
        <w:lastRenderedPageBreak/>
        <w:t>муниципальные услуги, и ее должностных лиц, муниципальных служащих, а также на решения и действия (бездействие)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и его работников.</w:t>
      </w:r>
      <w:proofErr w:type="gramEnd"/>
    </w:p>
    <w:p w:rsidR="004F7D06" w:rsidRPr="004F7D06" w:rsidRDefault="004F7D06" w:rsidP="004F7D06">
      <w:pPr>
        <w:ind w:firstLine="567"/>
        <w:jc w:val="both"/>
      </w:pPr>
      <w:r w:rsidRPr="004F7D06">
        <w:t xml:space="preserve">1.3. </w:t>
      </w:r>
      <w:proofErr w:type="gramStart"/>
      <w:r w:rsidRPr="004F7D06">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(государственные) услуги, должностных лиц органов, предоставляющих муниципальные (государственные) услуги, либо муниципальных служащих, для отношений, связанных с подачей и рассмотрением указанных жалоб, нормы Положения не применяются.</w:t>
      </w:r>
      <w:proofErr w:type="gramEnd"/>
    </w:p>
    <w:p w:rsidR="004F7D06" w:rsidRPr="004F7D06" w:rsidRDefault="004F7D06" w:rsidP="004F7D06">
      <w:pPr>
        <w:ind w:firstLine="567"/>
        <w:jc w:val="both"/>
      </w:pPr>
    </w:p>
    <w:p w:rsidR="004F7D06" w:rsidRPr="004F7D06" w:rsidRDefault="004F7D06" w:rsidP="004F7D06">
      <w:pPr>
        <w:ind w:firstLine="567"/>
      </w:pPr>
      <w:r w:rsidRPr="004F7D06">
        <w:t>2. Особенности подачи жалобы на решения и действия (бездействие)</w:t>
      </w:r>
    </w:p>
    <w:p w:rsidR="004F7D06" w:rsidRPr="004F7D06" w:rsidRDefault="004F7D06" w:rsidP="004F7D06">
      <w:pPr>
        <w:ind w:firstLine="567"/>
      </w:pPr>
      <w:r w:rsidRPr="004F7D06">
        <w:t>администрац</w:t>
      </w:r>
      <w:proofErr w:type="gramStart"/>
      <w:r w:rsidRPr="004F7D06">
        <w:t>ии и ее</w:t>
      </w:r>
      <w:proofErr w:type="gramEnd"/>
      <w:r w:rsidRPr="004F7D06">
        <w:t xml:space="preserve"> должностных лиц, муниципальных служащих, а также на решения и действия (бездействие) ГАУ «МФЦ» и его работников</w:t>
      </w:r>
    </w:p>
    <w:p w:rsidR="004F7D06" w:rsidRPr="004F7D06" w:rsidRDefault="004F7D06" w:rsidP="004F7D06">
      <w:pPr>
        <w:ind w:firstLine="567"/>
      </w:pPr>
    </w:p>
    <w:p w:rsidR="004F7D06" w:rsidRPr="004F7D06" w:rsidRDefault="004F7D06" w:rsidP="004F7D06">
      <w:pPr>
        <w:ind w:firstLine="567"/>
        <w:jc w:val="both"/>
      </w:pPr>
      <w:r w:rsidRPr="004F7D06">
        <w:t xml:space="preserve">2.1. </w:t>
      </w:r>
      <w:proofErr w:type="gramStart"/>
      <w:r w:rsidRPr="004F7D06">
        <w:t>Жалоба подается в письменной форме на бумажном носителе, в электронной форме в орган,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 w:history="1">
        <w:r w:rsidRPr="004F7D06">
          <w:rPr>
            <w:rStyle w:val="af1"/>
          </w:rPr>
          <w:t>частью 1.1 статьи 16</w:t>
        </w:r>
      </w:hyperlink>
      <w:r w:rsidRPr="004F7D06">
        <w:t> Федерального закона N 210-ФЗ.</w:t>
      </w:r>
      <w:proofErr w:type="gramEnd"/>
      <w:r w:rsidRPr="004F7D06">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 w:history="1">
        <w:r w:rsidRPr="004F7D06">
          <w:rPr>
            <w:rStyle w:val="af1"/>
          </w:rPr>
          <w:t>частью 1.1 статьи 16</w:t>
        </w:r>
      </w:hyperlink>
      <w:r w:rsidRPr="004F7D06">
        <w:t> Федерального закона N 210-ФЗ, подаются руководителям этих организаций.</w:t>
      </w:r>
    </w:p>
    <w:p w:rsidR="004F7D06" w:rsidRPr="004F7D06" w:rsidRDefault="004F7D06" w:rsidP="004F7D06">
      <w:pPr>
        <w:ind w:firstLine="567"/>
        <w:jc w:val="both"/>
      </w:pPr>
      <w:r w:rsidRPr="004F7D06">
        <w:t>2.2. Жалоба должна содержать:</w:t>
      </w:r>
    </w:p>
    <w:p w:rsidR="004F7D06" w:rsidRPr="004F7D06" w:rsidRDefault="004F7D06" w:rsidP="004F7D06">
      <w:pPr>
        <w:ind w:firstLine="567"/>
        <w:jc w:val="both"/>
      </w:pPr>
      <w:proofErr w:type="gramStart"/>
      <w:r w:rsidRPr="004F7D06">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4F7D06" w:rsidRPr="004F7D06" w:rsidRDefault="004F7D06" w:rsidP="004F7D06">
      <w:pPr>
        <w:ind w:firstLine="567"/>
        <w:jc w:val="both"/>
      </w:pPr>
      <w:proofErr w:type="gramStart"/>
      <w:r w:rsidRPr="004F7D0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7D06" w:rsidRPr="004F7D06" w:rsidRDefault="004F7D06" w:rsidP="004F7D06">
      <w:pPr>
        <w:ind w:firstLine="567"/>
        <w:jc w:val="both"/>
      </w:pPr>
      <w:r w:rsidRPr="004F7D06">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rsidRPr="004F7D06">
        <w:lastRenderedPageBreak/>
        <w:t>многофункционального центра, организаций, предусмотренных частью 1.1 статьи 16 настоящего Федерального закона, их работников;</w:t>
      </w:r>
    </w:p>
    <w:p w:rsidR="004F7D06" w:rsidRPr="004F7D06" w:rsidRDefault="004F7D06" w:rsidP="004F7D06">
      <w:pPr>
        <w:ind w:firstLine="567"/>
        <w:jc w:val="both"/>
      </w:pPr>
      <w:proofErr w:type="gramStart"/>
      <w:r w:rsidRPr="004F7D06">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4F7D06">
        <w:t xml:space="preserve"> Заявителем могут быть представлены документы (при наличии), подтверждающие доводы заявителя, либо их копии.</w:t>
      </w:r>
    </w:p>
    <w:p w:rsidR="004F7D06" w:rsidRPr="004F7D06" w:rsidRDefault="004F7D06" w:rsidP="004F7D06">
      <w:pPr>
        <w:ind w:firstLine="567"/>
        <w:jc w:val="both"/>
      </w:pPr>
      <w:r w:rsidRPr="004F7D06">
        <w:t>2.3. Жалоба подается физическими или юридическими лицами либо их уполномоченными представителями (далее - заявитель) в письменной форме на бумажном носителе, в том числе при личном приеме заявителя, в электронной форме в случаях, предусмотренных статьей 11.1 Федерального закона N 210-ФЗ. Регистрация жалобы осуществляется в день ее поступления.</w:t>
      </w:r>
    </w:p>
    <w:p w:rsidR="004F7D06" w:rsidRPr="004F7D06" w:rsidRDefault="004F7D06" w:rsidP="004F7D06">
      <w:pPr>
        <w:ind w:firstLine="567"/>
        <w:jc w:val="both"/>
      </w:pPr>
      <w:r w:rsidRPr="004F7D06">
        <w:t xml:space="preserve">2.3.1. Жалоба на решения и действия (бездействие) администрации, должностного лица администрации либо муниципального служащего на бумажном носителе может быть подана: </w:t>
      </w:r>
    </w:p>
    <w:p w:rsidR="004F7D06" w:rsidRPr="004F7D06" w:rsidRDefault="004F7D06" w:rsidP="004F7D06">
      <w:pPr>
        <w:ind w:firstLine="567"/>
        <w:jc w:val="both"/>
      </w:pPr>
      <w:r w:rsidRPr="004F7D06">
        <w:t>непосредственно в администрацию, специалисту ответственному за прием и регистрацию обращений граждан;</w:t>
      </w:r>
    </w:p>
    <w:p w:rsidR="004F7D06" w:rsidRPr="004F7D06" w:rsidRDefault="004F7D06" w:rsidP="004F7D06">
      <w:pPr>
        <w:ind w:firstLine="567"/>
        <w:jc w:val="both"/>
      </w:pPr>
      <w:r w:rsidRPr="004F7D06">
        <w:t>почтовым отправлением по месту нахождения администрации;</w:t>
      </w:r>
    </w:p>
    <w:p w:rsidR="004F7D06" w:rsidRPr="004F7D06" w:rsidRDefault="004F7D06" w:rsidP="004F7D06">
      <w:pPr>
        <w:ind w:firstLine="567"/>
        <w:jc w:val="both"/>
      </w:pPr>
      <w:r w:rsidRPr="004F7D06">
        <w:t>через ГАУ «МФЦ»;</w:t>
      </w:r>
    </w:p>
    <w:p w:rsidR="004F7D06" w:rsidRPr="004F7D06" w:rsidRDefault="004F7D06" w:rsidP="004F7D06">
      <w:pPr>
        <w:ind w:firstLine="567"/>
        <w:jc w:val="both"/>
      </w:pPr>
      <w:r w:rsidRPr="004F7D06">
        <w:t>в ходе личного приема Главы Верх-Майзасского сельсовета Кыштовского района Новосибирской области (далее - Глава).</w:t>
      </w:r>
    </w:p>
    <w:p w:rsidR="004F7D06" w:rsidRPr="004F7D06" w:rsidRDefault="004F7D06" w:rsidP="004F7D06">
      <w:pPr>
        <w:ind w:firstLine="567"/>
        <w:jc w:val="both"/>
      </w:pPr>
      <w:r w:rsidRPr="004F7D06">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F7D06" w:rsidRPr="004F7D06" w:rsidRDefault="004F7D06" w:rsidP="004F7D06">
      <w:pPr>
        <w:ind w:firstLine="567"/>
        <w:jc w:val="both"/>
      </w:pPr>
      <w:r w:rsidRPr="004F7D06">
        <w:t>При подаче жалобы через представителя представляется документ, подтверждающий полномочия представителя.</w:t>
      </w:r>
    </w:p>
    <w:p w:rsidR="004F7D06" w:rsidRPr="004F7D06" w:rsidRDefault="004F7D06" w:rsidP="004F7D06">
      <w:pPr>
        <w:ind w:firstLine="567"/>
        <w:jc w:val="both"/>
      </w:pPr>
      <w:r w:rsidRPr="004F7D06">
        <w:t>2.3.2. В электронной форме жалоба на решения и действия (бездействие) администрации, должностного лица администрации либо муниципального служащего может быть подана заявителем посредством:</w:t>
      </w:r>
    </w:p>
    <w:p w:rsidR="004F7D06" w:rsidRPr="004F7D06" w:rsidRDefault="004F7D06" w:rsidP="004F7D06">
      <w:pPr>
        <w:ind w:firstLine="567"/>
        <w:jc w:val="both"/>
      </w:pPr>
      <w:r w:rsidRPr="004F7D06">
        <w:t>официального сайта администрации в информационно-телекоммуникационной сети Интернет (</w:t>
      </w:r>
      <w:proofErr w:type="spellStart"/>
      <w:r w:rsidRPr="004F7D06">
        <w:t>Verh-Majzasskij.nso.ru</w:t>
      </w:r>
      <w:proofErr w:type="spellEnd"/>
      <w:r w:rsidRPr="004F7D06">
        <w:t>);</w:t>
      </w:r>
    </w:p>
    <w:p w:rsidR="004F7D06" w:rsidRPr="004F7D06" w:rsidRDefault="004F7D06" w:rsidP="004F7D06">
      <w:pPr>
        <w:ind w:firstLine="567"/>
        <w:jc w:val="both"/>
      </w:pPr>
      <w:proofErr w:type="gramStart"/>
      <w:r w:rsidRPr="004F7D06">
        <w:t>федеральной государственной информационной системы «Единый портал государственных и муниципальных услуг (функций)» (</w:t>
      </w:r>
      <w:proofErr w:type="spellStart"/>
      <w:r w:rsidRPr="004F7D06">
        <w:t>www.gosuslugi.ru</w:t>
      </w:r>
      <w:proofErr w:type="spellEnd"/>
      <w:r w:rsidRPr="004F7D06">
        <w:t>) (далее - ЕГПУ) либо государственную информационную систему «Портал регионального портала государственных и муниципальных услуг Новосибирской области» (http://54.gosuslugi.ru) (далее - РГПУ);</w:t>
      </w:r>
      <w:proofErr w:type="gramEnd"/>
    </w:p>
    <w:p w:rsidR="004F7D06" w:rsidRPr="004F7D06" w:rsidRDefault="004F7D06" w:rsidP="004F7D06">
      <w:pPr>
        <w:ind w:firstLine="567"/>
        <w:jc w:val="both"/>
      </w:pPr>
      <w:r w:rsidRPr="004F7D06">
        <w:t>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(https://do.gosuslugi.ru).</w:t>
      </w:r>
    </w:p>
    <w:p w:rsidR="004F7D06" w:rsidRPr="004F7D06" w:rsidRDefault="004F7D06" w:rsidP="004F7D06">
      <w:pPr>
        <w:ind w:firstLine="567"/>
        <w:jc w:val="both"/>
      </w:pPr>
      <w:r w:rsidRPr="004F7D06">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F7D06" w:rsidRPr="004F7D06" w:rsidRDefault="004F7D06" w:rsidP="004F7D06">
      <w:pPr>
        <w:ind w:firstLine="567"/>
        <w:jc w:val="both"/>
      </w:pPr>
      <w:r w:rsidRPr="004F7D06">
        <w:t xml:space="preserve">2.3.3. Жалобы на решения и действия (бездействие) ГАУ «МФЦ», работников ГАУ «МФЦ» может быть направлена по почте, с использованием информационно-телекоммуникационной сети «Интернет», официального сайта ГАУ «МФЦ» (http://www.mfc-nso.ru), ЕГПУ либо РГПУ, а также может быть принята при личном приеме заявителя. </w:t>
      </w:r>
    </w:p>
    <w:p w:rsidR="004F7D06" w:rsidRPr="004F7D06" w:rsidRDefault="004F7D06" w:rsidP="004F7D06">
      <w:pPr>
        <w:ind w:firstLine="567"/>
        <w:jc w:val="both"/>
      </w:pPr>
      <w:r w:rsidRPr="004F7D06">
        <w:lastRenderedPageBreak/>
        <w:t>2.4. Требования к порядку подачи жалобы:</w:t>
      </w:r>
    </w:p>
    <w:p w:rsidR="004F7D06" w:rsidRPr="004F7D06" w:rsidRDefault="004F7D06" w:rsidP="004F7D06">
      <w:pPr>
        <w:ind w:firstLine="567"/>
        <w:jc w:val="both"/>
      </w:pPr>
      <w:r w:rsidRPr="004F7D06">
        <w:t>2.4.1. Жалоба на решения и действия (бездействие) администрации подается Главе.</w:t>
      </w:r>
    </w:p>
    <w:p w:rsidR="004F7D06" w:rsidRPr="004F7D06" w:rsidRDefault="004F7D06" w:rsidP="004F7D06">
      <w:pPr>
        <w:ind w:firstLine="567"/>
        <w:jc w:val="both"/>
      </w:pPr>
      <w:r w:rsidRPr="004F7D06">
        <w:t>2.4.2. Жалоба на действия (бездействие) муниципального служащего администрации подается Главе.</w:t>
      </w:r>
    </w:p>
    <w:p w:rsidR="004F7D06" w:rsidRPr="004F7D06" w:rsidRDefault="004F7D06" w:rsidP="004F7D06">
      <w:pPr>
        <w:ind w:firstLine="567"/>
        <w:jc w:val="both"/>
      </w:pPr>
      <w:r w:rsidRPr="004F7D06">
        <w:t xml:space="preserve">2.4.3. Жалобы на решения и действия (бездействие) работников ГАУ «МФЦ» подаются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 </w:t>
      </w:r>
    </w:p>
    <w:p w:rsidR="004F7D06" w:rsidRPr="004F7D06" w:rsidRDefault="004F7D06" w:rsidP="004F7D06">
      <w:pPr>
        <w:ind w:firstLine="567"/>
        <w:jc w:val="both"/>
      </w:pPr>
      <w:r w:rsidRPr="004F7D06">
        <w:t xml:space="preserve">2.5. </w:t>
      </w:r>
      <w:proofErr w:type="gramStart"/>
      <w:r w:rsidRPr="004F7D06">
        <w:t>При поступлении жалобы на решения и действия (бездействие) администрации, должностного лица администрации либо муниципального служащего в соответствии с абзацем четвертым подпункта 2.1.1 Положения, ГАУ «МФЦ» обеспечивает ее передачу в администрацию  в порядке и сроки, которые установлены соглашением о взаимодействии между ГАУ «МФЦ» и администрацией, но не позднее следующего рабочего дня со дня поступления жалобы.</w:t>
      </w:r>
      <w:proofErr w:type="gramEnd"/>
    </w:p>
    <w:p w:rsidR="004F7D06" w:rsidRPr="004F7D06" w:rsidRDefault="004F7D06" w:rsidP="004F7D06">
      <w:pPr>
        <w:ind w:firstLine="567"/>
        <w:jc w:val="both"/>
      </w:pPr>
      <w:r w:rsidRPr="004F7D06">
        <w:t xml:space="preserve">2.6. </w:t>
      </w:r>
      <w:proofErr w:type="gramStart"/>
      <w:r w:rsidRPr="004F7D06">
        <w:t>Жалоба на решения и (или) действия (бездействие) администрации, предоставляющей муниципальные услуги,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4F7D06">
        <w:t xml:space="preserve"> </w:t>
      </w:r>
      <w:proofErr w:type="gramStart"/>
      <w:r w:rsidRPr="004F7D06">
        <w:t>порядке</w:t>
      </w:r>
      <w:proofErr w:type="gramEnd"/>
      <w:r w:rsidRPr="004F7D06">
        <w:t>, установленном статьей 11.2 Федерального закона N 210-ФЗ, Положением либо в порядке, установленном антимонопольным законодательством Российской Федерации, в антимонопольный орган.</w:t>
      </w:r>
    </w:p>
    <w:p w:rsidR="004F7D06" w:rsidRPr="004F7D06" w:rsidRDefault="004F7D06" w:rsidP="004F7D06">
      <w:pPr>
        <w:ind w:firstLine="567"/>
        <w:jc w:val="both"/>
      </w:pPr>
    </w:p>
    <w:p w:rsidR="004F7D06" w:rsidRPr="004F7D06" w:rsidRDefault="004F7D06" w:rsidP="004F7D06">
      <w:pPr>
        <w:ind w:firstLine="567"/>
        <w:jc w:val="center"/>
      </w:pPr>
      <w:r w:rsidRPr="004F7D06">
        <w:t>3. Особенности рассмотрения жалобы на решения и действия</w:t>
      </w:r>
    </w:p>
    <w:p w:rsidR="004F7D06" w:rsidRPr="004F7D06" w:rsidRDefault="004F7D06" w:rsidP="004F7D06">
      <w:pPr>
        <w:ind w:firstLine="567"/>
        <w:jc w:val="center"/>
      </w:pPr>
      <w:r w:rsidRPr="004F7D06">
        <w:t>(бездействие) администрации, ее должностных лиц, муниципальных</w:t>
      </w:r>
    </w:p>
    <w:p w:rsidR="004F7D06" w:rsidRPr="004F7D06" w:rsidRDefault="004F7D06" w:rsidP="004F7D06">
      <w:pPr>
        <w:ind w:firstLine="567"/>
        <w:jc w:val="center"/>
      </w:pPr>
      <w:r w:rsidRPr="004F7D06">
        <w:t>служащих, а также на решения и действия (бездействие) ГАУ «МФЦ» и его работников</w:t>
      </w:r>
    </w:p>
    <w:p w:rsidR="004F7D06" w:rsidRPr="004F7D06" w:rsidRDefault="004F7D06" w:rsidP="004F7D06">
      <w:pPr>
        <w:ind w:firstLine="567"/>
        <w:jc w:val="center"/>
      </w:pPr>
    </w:p>
    <w:p w:rsidR="004F7D06" w:rsidRPr="004F7D06" w:rsidRDefault="004F7D06" w:rsidP="004F7D06">
      <w:pPr>
        <w:ind w:firstLine="567"/>
        <w:jc w:val="both"/>
      </w:pPr>
      <w:r w:rsidRPr="004F7D06">
        <w:t xml:space="preserve">3.1. </w:t>
      </w:r>
      <w:proofErr w:type="gramStart"/>
      <w:r w:rsidRPr="004F7D06">
        <w:t>Жалоба, поступившая в администрацию, ГАУ «МФЦ», учредителю ГАУ «МФЦ», подлежит рассмотрению в течение 15 рабочих дней со дня ее регистрации, а в случае обжалования отказа администрации, должностного лица администрации, ГАУ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F7D06">
        <w:t xml:space="preserve"> регистрации. </w:t>
      </w:r>
    </w:p>
    <w:p w:rsidR="004F7D06" w:rsidRPr="004F7D06" w:rsidRDefault="004F7D06" w:rsidP="004F7D06">
      <w:pPr>
        <w:ind w:firstLine="567"/>
        <w:jc w:val="both"/>
      </w:pPr>
      <w:r w:rsidRPr="004F7D06">
        <w:t>3.2. По результатам рассмотрения жалобы принимается одно из следующих решений:</w:t>
      </w:r>
    </w:p>
    <w:p w:rsidR="004F7D06" w:rsidRPr="004F7D06" w:rsidRDefault="004F7D06" w:rsidP="004F7D06">
      <w:pPr>
        <w:ind w:firstLine="567"/>
        <w:jc w:val="both"/>
      </w:pPr>
      <w:proofErr w:type="gramStart"/>
      <w:r w:rsidRPr="004F7D06">
        <w:t>- жалоба удовлетворяется, в том числе в форме отмены принятого решения, исправления опечаток и ошибок в выданных в результате предоставления муниципальных услуг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органами местного самоуправления Верх-Майзасского сельсовета Кыштовского района Новосибирской области;</w:t>
      </w:r>
      <w:proofErr w:type="gramEnd"/>
    </w:p>
    <w:p w:rsidR="004F7D06" w:rsidRPr="004F7D06" w:rsidRDefault="004F7D06" w:rsidP="004F7D06">
      <w:pPr>
        <w:ind w:firstLine="567"/>
        <w:jc w:val="both"/>
      </w:pPr>
      <w:r w:rsidRPr="004F7D06">
        <w:t>- в удовлетворении жалобы отказывается.</w:t>
      </w:r>
    </w:p>
    <w:p w:rsidR="004F7D06" w:rsidRPr="004F7D06" w:rsidRDefault="004F7D06" w:rsidP="004F7D06">
      <w:pPr>
        <w:ind w:firstLine="567"/>
        <w:jc w:val="both"/>
      </w:pPr>
      <w:r w:rsidRPr="004F7D06">
        <w:t>3.3. Не позднее дня, следующего за днем принятия решения, указанного в пункте 3.2 Положения,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7D06" w:rsidRPr="004F7D06" w:rsidRDefault="004F7D06" w:rsidP="004F7D06">
      <w:pPr>
        <w:ind w:firstLine="567"/>
        <w:jc w:val="both"/>
      </w:pPr>
      <w:r w:rsidRPr="004F7D06">
        <w:t xml:space="preserve">3.3.1. В случае признания жалобы подлежащей удовлетворению в ответе заявителю, указанном в пункте 3.3 Положения,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w:t>
      </w:r>
      <w:proofErr w:type="gramStart"/>
      <w:r w:rsidRPr="004F7D06">
        <w:t>неудобства</w:t>
      </w:r>
      <w:proofErr w:type="gramEnd"/>
      <w:r w:rsidRPr="004F7D06">
        <w:t xml:space="preserve"> и указывается информация о </w:t>
      </w:r>
      <w:r w:rsidRPr="004F7D06">
        <w:lastRenderedPageBreak/>
        <w:t>дальнейших действиях, которые необходимо совершить заявителю в целях получения муниципальной (государственной) услуги</w:t>
      </w:r>
    </w:p>
    <w:p w:rsidR="004F7D06" w:rsidRPr="004F7D06" w:rsidRDefault="004F7D06" w:rsidP="004F7D06">
      <w:pPr>
        <w:ind w:firstLine="567"/>
        <w:jc w:val="both"/>
      </w:pPr>
      <w:r w:rsidRPr="004F7D06">
        <w:t xml:space="preserve">3.3.2. В случае признания </w:t>
      </w:r>
      <w:proofErr w:type="gramStart"/>
      <w:r w:rsidRPr="004F7D06">
        <w:t>жалобы</w:t>
      </w:r>
      <w:proofErr w:type="gramEnd"/>
      <w:r w:rsidRPr="004F7D06">
        <w:t xml:space="preserve"> не подлежащей удовлетворению в ответе заявителю, указанном в пункте 3.3 Положения, даются аргументированные разъяснения о причинах принятого решения, а также информация о порядке обжалования принятого решения. </w:t>
      </w:r>
    </w:p>
    <w:p w:rsidR="004F7D06" w:rsidRPr="004F7D06" w:rsidRDefault="004F7D06" w:rsidP="004F7D06">
      <w:pPr>
        <w:ind w:firstLine="567"/>
        <w:jc w:val="both"/>
      </w:pPr>
      <w:r w:rsidRPr="004F7D06">
        <w:t>3.4. В письменном ответе по результатам рассмотрения жалобы указывается:</w:t>
      </w:r>
    </w:p>
    <w:p w:rsidR="004F7D06" w:rsidRPr="004F7D06" w:rsidRDefault="004F7D06" w:rsidP="004F7D06">
      <w:pPr>
        <w:ind w:firstLine="567"/>
        <w:jc w:val="both"/>
      </w:pPr>
      <w:proofErr w:type="gramStart"/>
      <w:r w:rsidRPr="004F7D06">
        <w:t>наименование органа местного самоуправления, рассмотревшего жалобу, должность, фамилия, имя, отчество (при наличии) должностного лица администрации, принявшего решение по жалобе; наименование учредителя ГАУ «МФЦ» либо должность, фамилия, имя, отчество (при наличии) руководителя ГАУ «МФЦ» или должностного лица, уполномоченного нормативным правовым актом Новосибирской области (при рассмотрении жалобы, поданной в соответствии с подпунктом 2.1.3 Положения);</w:t>
      </w:r>
      <w:proofErr w:type="gramEnd"/>
    </w:p>
    <w:p w:rsidR="004F7D06" w:rsidRPr="004F7D06" w:rsidRDefault="004F7D06" w:rsidP="004F7D06">
      <w:pPr>
        <w:ind w:firstLine="567"/>
        <w:jc w:val="both"/>
      </w:pPr>
      <w:r w:rsidRPr="004F7D06">
        <w:t>номер, дата, место принятия решения, включая сведения о должностном лице, решение или действие (бездействие) которого обжалуется;</w:t>
      </w:r>
    </w:p>
    <w:p w:rsidR="004F7D06" w:rsidRPr="004F7D06" w:rsidRDefault="004F7D06" w:rsidP="004F7D06">
      <w:pPr>
        <w:ind w:firstLine="567"/>
        <w:jc w:val="both"/>
      </w:pPr>
      <w:r w:rsidRPr="004F7D06">
        <w:t>фамилия, имя, отчество (при наличии) или наименование заявителя;</w:t>
      </w:r>
    </w:p>
    <w:p w:rsidR="004F7D06" w:rsidRPr="004F7D06" w:rsidRDefault="004F7D06" w:rsidP="004F7D06">
      <w:pPr>
        <w:ind w:firstLine="567"/>
        <w:jc w:val="both"/>
      </w:pPr>
      <w:r w:rsidRPr="004F7D06">
        <w:t>основания для принятия решения по жалобе;</w:t>
      </w:r>
    </w:p>
    <w:p w:rsidR="004F7D06" w:rsidRPr="004F7D06" w:rsidRDefault="004F7D06" w:rsidP="004F7D06">
      <w:pPr>
        <w:ind w:firstLine="567"/>
        <w:jc w:val="both"/>
      </w:pPr>
      <w:r w:rsidRPr="004F7D06">
        <w:t>принятое по жалобе решение;</w:t>
      </w:r>
    </w:p>
    <w:p w:rsidR="004F7D06" w:rsidRPr="004F7D06" w:rsidRDefault="004F7D06" w:rsidP="004F7D06">
      <w:pPr>
        <w:ind w:firstLine="567"/>
        <w:jc w:val="both"/>
      </w:pPr>
      <w:r w:rsidRPr="004F7D06">
        <w:t>если жалоба признана обоснованной, - сроки устранения выявленных нарушений, в том числе срок предоставления муниципальной (государственной) услуги;</w:t>
      </w:r>
    </w:p>
    <w:p w:rsidR="004F7D06" w:rsidRPr="004F7D06" w:rsidRDefault="004F7D06" w:rsidP="004F7D06">
      <w:pPr>
        <w:ind w:firstLine="567"/>
        <w:jc w:val="both"/>
      </w:pPr>
      <w:r w:rsidRPr="004F7D06">
        <w:t>сведения о порядке обжалования принятого по жалобе решения.</w:t>
      </w:r>
    </w:p>
    <w:p w:rsidR="00AF0CF0" w:rsidRPr="004F7D06" w:rsidRDefault="00AF0CF0" w:rsidP="004F7D06">
      <w:pPr>
        <w:ind w:firstLine="567"/>
        <w:jc w:val="both"/>
      </w:pPr>
    </w:p>
    <w:p w:rsidR="004F7D06" w:rsidRPr="004F7D06" w:rsidRDefault="004F7D06" w:rsidP="004F7D06">
      <w:pPr>
        <w:pStyle w:val="1"/>
        <w:spacing w:before="0" w:after="0"/>
        <w:rPr>
          <w:rFonts w:ascii="Times New Roman" w:hAnsi="Times New Roman" w:cs="Times New Roman"/>
          <w:sz w:val="24"/>
          <w:szCs w:val="24"/>
        </w:rPr>
      </w:pPr>
      <w:r w:rsidRPr="004F7D06">
        <w:rPr>
          <w:rFonts w:ascii="Times New Roman" w:hAnsi="Times New Roman" w:cs="Times New Roman"/>
          <w:sz w:val="24"/>
          <w:szCs w:val="24"/>
        </w:rPr>
        <w:t xml:space="preserve">АДМИНИСТРАЦИЯ ВЕРХ-МАЙЗАССКОГО СЕЛЬСОВЕТА </w:t>
      </w:r>
    </w:p>
    <w:p w:rsidR="004F7D06" w:rsidRPr="004F7D06" w:rsidRDefault="004F7D06" w:rsidP="004F7D06">
      <w:pPr>
        <w:pStyle w:val="1"/>
        <w:spacing w:before="0" w:after="0"/>
        <w:rPr>
          <w:rFonts w:ascii="Times New Roman" w:hAnsi="Times New Roman" w:cs="Times New Roman"/>
          <w:sz w:val="24"/>
          <w:szCs w:val="24"/>
        </w:rPr>
      </w:pPr>
      <w:r w:rsidRPr="004F7D06">
        <w:rPr>
          <w:rFonts w:ascii="Times New Roman" w:hAnsi="Times New Roman" w:cs="Times New Roman"/>
          <w:sz w:val="24"/>
          <w:szCs w:val="24"/>
        </w:rPr>
        <w:t>КЫШТОВСКОГО РАЙОНА НОВОСИБИРСКОЙ ОБЛАСТИ</w:t>
      </w:r>
    </w:p>
    <w:p w:rsidR="004F7D06" w:rsidRPr="004F7D06" w:rsidRDefault="004F7D06" w:rsidP="004F7D06">
      <w:pPr>
        <w:jc w:val="right"/>
        <w:rPr>
          <w:b/>
        </w:rPr>
      </w:pPr>
    </w:p>
    <w:p w:rsidR="004F7D06" w:rsidRPr="004F7D06" w:rsidRDefault="004F7D06" w:rsidP="004F7D06">
      <w:pPr>
        <w:jc w:val="center"/>
        <w:rPr>
          <w:b/>
        </w:rPr>
      </w:pPr>
      <w:r w:rsidRPr="004F7D06">
        <w:rPr>
          <w:b/>
        </w:rPr>
        <w:t>ПОСТАНОВЛЕНИЕ</w:t>
      </w:r>
    </w:p>
    <w:p w:rsidR="004F7D06" w:rsidRPr="004F7D06" w:rsidRDefault="004F7D06" w:rsidP="004F7D06"/>
    <w:p w:rsidR="004F7D06" w:rsidRPr="004F7D06" w:rsidRDefault="004F7D06" w:rsidP="004F7D06">
      <w:r w:rsidRPr="004F7D06">
        <w:t>от  08.02.2021 г.                                                                                          № 11</w:t>
      </w:r>
    </w:p>
    <w:p w:rsidR="004F7D06" w:rsidRPr="004F7D06" w:rsidRDefault="004F7D06" w:rsidP="004F7D06">
      <w:pPr>
        <w:pStyle w:val="1"/>
        <w:spacing w:before="0" w:after="0"/>
        <w:jc w:val="both"/>
        <w:rPr>
          <w:rFonts w:ascii="Times New Roman" w:hAnsi="Times New Roman" w:cs="Times New Roman"/>
          <w:sz w:val="24"/>
          <w:szCs w:val="24"/>
        </w:rPr>
      </w:pPr>
    </w:p>
    <w:p w:rsidR="004F7D06" w:rsidRPr="004F7D06" w:rsidRDefault="004F7D06" w:rsidP="004F7D06">
      <w:pPr>
        <w:pStyle w:val="1"/>
        <w:spacing w:before="0" w:after="0"/>
        <w:jc w:val="both"/>
        <w:rPr>
          <w:rFonts w:ascii="Times New Roman" w:hAnsi="Times New Roman" w:cs="Times New Roman"/>
          <w:sz w:val="24"/>
          <w:szCs w:val="24"/>
        </w:rPr>
      </w:pPr>
    </w:p>
    <w:p w:rsidR="004F7D06" w:rsidRPr="004F7D06" w:rsidRDefault="004F7D06" w:rsidP="004F7D06">
      <w:pPr>
        <w:pStyle w:val="1"/>
        <w:spacing w:before="0" w:after="0"/>
        <w:rPr>
          <w:rFonts w:ascii="Times New Roman" w:hAnsi="Times New Roman" w:cs="Times New Roman"/>
          <w:b w:val="0"/>
          <w:sz w:val="24"/>
          <w:szCs w:val="24"/>
        </w:rPr>
      </w:pPr>
      <w:r w:rsidRPr="004F7D06">
        <w:rPr>
          <w:rFonts w:ascii="Times New Roman" w:hAnsi="Times New Roman" w:cs="Times New Roman"/>
          <w:b w:val="0"/>
          <w:sz w:val="24"/>
          <w:szCs w:val="24"/>
        </w:rPr>
        <w:t>Об утверждении Порядка разработки и утверждения административных регламентов предоставления муниципальных услуг</w:t>
      </w:r>
    </w:p>
    <w:p w:rsidR="004F7D06" w:rsidRPr="004F7D06" w:rsidRDefault="004F7D06" w:rsidP="004F7D06">
      <w:pPr>
        <w:pStyle w:val="aff4"/>
        <w:spacing w:before="0"/>
        <w:ind w:left="0"/>
        <w:rPr>
          <w:rFonts w:ascii="Times New Roman" w:hAnsi="Times New Roman" w:cs="Times New Roman"/>
          <w:color w:val="auto"/>
        </w:rPr>
      </w:pPr>
    </w:p>
    <w:p w:rsidR="004F7D06" w:rsidRPr="004F7D06" w:rsidRDefault="004F7D06" w:rsidP="004F7D06">
      <w:r w:rsidRPr="004F7D06">
        <w:t xml:space="preserve">В соответствии с </w:t>
      </w:r>
      <w:hyperlink r:id="rId10" w:history="1">
        <w:r w:rsidRPr="004F7D06">
          <w:rPr>
            <w:rStyle w:val="a4"/>
            <w:b w:val="0"/>
            <w:color w:val="auto"/>
          </w:rPr>
          <w:t>Федеральным законом</w:t>
        </w:r>
      </w:hyperlink>
      <w:r w:rsidRPr="004F7D06">
        <w:t xml:space="preserve"> от 27.07.2010 N 210-ФЗ "Об организации предоставления государственных и муниципальных услуг", руководствуясь </w:t>
      </w:r>
      <w:hyperlink r:id="rId11" w:history="1">
        <w:r w:rsidRPr="004F7D06">
          <w:rPr>
            <w:rStyle w:val="a4"/>
            <w:b w:val="0"/>
            <w:color w:val="auto"/>
          </w:rPr>
          <w:t>Уставом</w:t>
        </w:r>
      </w:hyperlink>
      <w:r w:rsidRPr="004F7D06">
        <w:t xml:space="preserve"> Верх-Майзасского сельсовета Кыштовского района Новосибирской области,  администрация Верх-Майзасского сельсовета Кыштовского района Новосибирской области </w:t>
      </w:r>
    </w:p>
    <w:p w:rsidR="004F7D06" w:rsidRPr="004F7D06" w:rsidRDefault="004F7D06" w:rsidP="004F7D06">
      <w:pPr>
        <w:rPr>
          <w:b/>
        </w:rPr>
      </w:pPr>
      <w:r w:rsidRPr="004F7D06">
        <w:rPr>
          <w:b/>
        </w:rPr>
        <w:t>ПОСТАНОВЛЯЕТ:</w:t>
      </w:r>
    </w:p>
    <w:p w:rsidR="004F7D06" w:rsidRPr="004F7D06" w:rsidRDefault="004F7D06" w:rsidP="004F7D06">
      <w:pPr>
        <w:ind w:firstLine="567"/>
      </w:pPr>
      <w:bookmarkStart w:id="0" w:name="sub_1"/>
      <w:r w:rsidRPr="004F7D06">
        <w:t>1. Утвердить Порядок разработки и утверждения административных регламентов предоставления муниципальных услуг (</w:t>
      </w:r>
      <w:hyperlink w:anchor="sub_1000" w:history="1">
        <w:r w:rsidRPr="004F7D06">
          <w:rPr>
            <w:rStyle w:val="a4"/>
            <w:b w:val="0"/>
            <w:color w:val="auto"/>
          </w:rPr>
          <w:t>приложение</w:t>
        </w:r>
      </w:hyperlink>
      <w:r w:rsidRPr="004F7D06">
        <w:t>).</w:t>
      </w:r>
    </w:p>
    <w:p w:rsidR="004F7D06" w:rsidRPr="004F7D06" w:rsidRDefault="004F7D06" w:rsidP="004F7D06">
      <w:pPr>
        <w:ind w:firstLine="567"/>
      </w:pPr>
      <w:bookmarkStart w:id="1" w:name="sub_4"/>
      <w:bookmarkEnd w:id="0"/>
      <w:r w:rsidRPr="004F7D06">
        <w:t>2. Опубликовать настоящее постановление в периодическом печатном издании «Верх-Майзасский Вестник» и разместить на официальном сайте администрации Верх-Майзасского сельсовета Кыштовского района Новосибирской области</w:t>
      </w:r>
      <w:bookmarkEnd w:id="1"/>
      <w:r w:rsidRPr="004F7D06">
        <w:t xml:space="preserve">. </w:t>
      </w:r>
    </w:p>
    <w:p w:rsidR="004F7D06" w:rsidRPr="004F7D06" w:rsidRDefault="004F7D06" w:rsidP="004F7D06">
      <w:pPr>
        <w:ind w:firstLine="567"/>
      </w:pPr>
      <w:r w:rsidRPr="004F7D06">
        <w:t xml:space="preserve">3. </w:t>
      </w:r>
      <w:proofErr w:type="gramStart"/>
      <w:r w:rsidRPr="004F7D06">
        <w:t>Контроль за</w:t>
      </w:r>
      <w:proofErr w:type="gramEnd"/>
      <w:r w:rsidRPr="004F7D06">
        <w:t xml:space="preserve"> исполнением настоящего постановления возложить на главу Верх-Майзасского сельсовета Кыштовского района Новосибирской области.</w:t>
      </w:r>
    </w:p>
    <w:p w:rsidR="004F7D06" w:rsidRPr="004F7D06" w:rsidRDefault="004F7D06" w:rsidP="004F7D06">
      <w:pPr>
        <w:ind w:firstLine="567"/>
      </w:pPr>
    </w:p>
    <w:p w:rsidR="004F7D06" w:rsidRPr="004F7D06" w:rsidRDefault="004F7D06" w:rsidP="004F7D06">
      <w:pPr>
        <w:ind w:firstLine="567"/>
      </w:pPr>
    </w:p>
    <w:p w:rsidR="004F7D06" w:rsidRPr="004F7D06" w:rsidRDefault="004F7D06" w:rsidP="004F7D06">
      <w:r w:rsidRPr="004F7D06">
        <w:t xml:space="preserve">Глава Верх-Майзасского сельсовета </w:t>
      </w:r>
    </w:p>
    <w:p w:rsidR="004F7D06" w:rsidRPr="004F7D06" w:rsidRDefault="004F7D06" w:rsidP="004F7D06">
      <w:r w:rsidRPr="004F7D06">
        <w:t xml:space="preserve">Кыштовского района </w:t>
      </w:r>
    </w:p>
    <w:p w:rsidR="004F7D06" w:rsidRPr="004F7D06" w:rsidRDefault="004F7D06" w:rsidP="004F7D06">
      <w:r w:rsidRPr="004F7D06">
        <w:t>Новосибирской области                                                         В.А. Ильюшенко</w:t>
      </w:r>
    </w:p>
    <w:p w:rsidR="004F7D06" w:rsidRPr="004F7D06" w:rsidRDefault="004F7D06" w:rsidP="004F7D06"/>
    <w:p w:rsidR="004F7D06" w:rsidRPr="004F7D06" w:rsidRDefault="004F7D06" w:rsidP="004F7D06"/>
    <w:p w:rsidR="004F7D06" w:rsidRPr="004F7D06" w:rsidRDefault="004F7D06" w:rsidP="004F7D06">
      <w:pPr>
        <w:jc w:val="right"/>
        <w:rPr>
          <w:rStyle w:val="a3"/>
          <w:b w:val="0"/>
          <w:bCs/>
          <w:color w:val="auto"/>
        </w:rPr>
      </w:pPr>
      <w:bookmarkStart w:id="2" w:name="sub_1000"/>
      <w:r w:rsidRPr="004F7D06">
        <w:rPr>
          <w:rStyle w:val="a3"/>
          <w:b w:val="0"/>
          <w:bCs/>
          <w:color w:val="auto"/>
        </w:rPr>
        <w:lastRenderedPageBreak/>
        <w:t>Приложение</w:t>
      </w:r>
    </w:p>
    <w:p w:rsidR="004F7D06" w:rsidRPr="004F7D06" w:rsidRDefault="004F7D06" w:rsidP="004F7D06">
      <w:pPr>
        <w:jc w:val="right"/>
        <w:rPr>
          <w:rStyle w:val="a3"/>
          <w:b w:val="0"/>
          <w:bCs/>
          <w:color w:val="auto"/>
        </w:rPr>
      </w:pPr>
      <w:r w:rsidRPr="004F7D06">
        <w:rPr>
          <w:rStyle w:val="a3"/>
          <w:b w:val="0"/>
          <w:bCs/>
          <w:color w:val="auto"/>
        </w:rPr>
        <w:t xml:space="preserve">к постановлению администрации </w:t>
      </w:r>
    </w:p>
    <w:p w:rsidR="004F7D06" w:rsidRPr="004F7D06" w:rsidRDefault="004F7D06" w:rsidP="004F7D06">
      <w:pPr>
        <w:jc w:val="right"/>
      </w:pPr>
      <w:r w:rsidRPr="004F7D06">
        <w:t xml:space="preserve">Верх-Майзасского сельсовета Кыштовского района </w:t>
      </w:r>
    </w:p>
    <w:p w:rsidR="004F7D06" w:rsidRPr="004F7D06" w:rsidRDefault="004F7D06" w:rsidP="004F7D06">
      <w:pPr>
        <w:jc w:val="right"/>
      </w:pPr>
      <w:r w:rsidRPr="004F7D06">
        <w:t>Новосибирской области</w:t>
      </w:r>
    </w:p>
    <w:p w:rsidR="004F7D06" w:rsidRPr="004F7D06" w:rsidRDefault="004F7D06" w:rsidP="004F7D06">
      <w:pPr>
        <w:jc w:val="right"/>
        <w:rPr>
          <w:rStyle w:val="a3"/>
          <w:bCs/>
          <w:color w:val="auto"/>
        </w:rPr>
      </w:pPr>
      <w:r w:rsidRPr="004F7D06">
        <w:t>от 08.02.2021 г. № 11</w:t>
      </w:r>
    </w:p>
    <w:bookmarkEnd w:id="2"/>
    <w:p w:rsidR="004F7D06" w:rsidRPr="004F7D06" w:rsidRDefault="004F7D06" w:rsidP="004F7D06"/>
    <w:p w:rsidR="004F7D06" w:rsidRPr="004F7D06" w:rsidRDefault="004F7D06" w:rsidP="004F7D06">
      <w:pPr>
        <w:pStyle w:val="1"/>
        <w:spacing w:before="0" w:after="0"/>
        <w:rPr>
          <w:rFonts w:ascii="Times New Roman" w:hAnsi="Times New Roman" w:cs="Times New Roman"/>
          <w:sz w:val="24"/>
          <w:szCs w:val="24"/>
        </w:rPr>
      </w:pPr>
      <w:r w:rsidRPr="004F7D06">
        <w:rPr>
          <w:rFonts w:ascii="Times New Roman" w:hAnsi="Times New Roman" w:cs="Times New Roman"/>
          <w:sz w:val="24"/>
          <w:szCs w:val="24"/>
        </w:rPr>
        <w:t>Порядок</w:t>
      </w:r>
      <w:r w:rsidRPr="004F7D06">
        <w:rPr>
          <w:rFonts w:ascii="Times New Roman" w:hAnsi="Times New Roman" w:cs="Times New Roman"/>
          <w:sz w:val="24"/>
          <w:szCs w:val="24"/>
        </w:rPr>
        <w:br/>
        <w:t>разработки и утверждения административных регламентов предоставления муниципальных услуг</w:t>
      </w:r>
    </w:p>
    <w:p w:rsidR="004F7D06" w:rsidRPr="004F7D06" w:rsidRDefault="004F7D06" w:rsidP="004F7D06">
      <w:pPr>
        <w:pStyle w:val="1"/>
        <w:spacing w:before="0" w:after="0"/>
        <w:rPr>
          <w:rFonts w:ascii="Times New Roman" w:hAnsi="Times New Roman" w:cs="Times New Roman"/>
          <w:sz w:val="24"/>
          <w:szCs w:val="24"/>
        </w:rPr>
      </w:pPr>
    </w:p>
    <w:p w:rsidR="004F7D06" w:rsidRPr="004F7D06" w:rsidRDefault="004F7D06" w:rsidP="004F7D06">
      <w:pPr>
        <w:pStyle w:val="1"/>
        <w:spacing w:before="0" w:after="0"/>
        <w:rPr>
          <w:rFonts w:ascii="Times New Roman" w:hAnsi="Times New Roman" w:cs="Times New Roman"/>
          <w:sz w:val="24"/>
          <w:szCs w:val="24"/>
        </w:rPr>
      </w:pPr>
      <w:r w:rsidRPr="004F7D06">
        <w:rPr>
          <w:rFonts w:ascii="Times New Roman" w:hAnsi="Times New Roman" w:cs="Times New Roman"/>
          <w:sz w:val="24"/>
          <w:szCs w:val="24"/>
        </w:rPr>
        <w:t>1. Общие положения</w:t>
      </w:r>
    </w:p>
    <w:p w:rsidR="004F7D06" w:rsidRPr="004F7D06" w:rsidRDefault="004F7D06" w:rsidP="004F7D06">
      <w:r w:rsidRPr="004F7D06">
        <w:t xml:space="preserve">1.1. Порядок разработки и утверждения административных регламентов предоставления муниципальных услуг (далее - Порядок) разработан в соответствии с </w:t>
      </w:r>
      <w:hyperlink r:id="rId12" w:history="1">
        <w:r w:rsidRPr="004F7D06">
          <w:rPr>
            <w:rStyle w:val="a4"/>
            <w:b w:val="0"/>
            <w:color w:val="auto"/>
          </w:rPr>
          <w:t>Федеральным законом</w:t>
        </w:r>
      </w:hyperlink>
      <w:r w:rsidRPr="004F7D06">
        <w:t xml:space="preserve"> от 27.07.2010 N 210-ФЗ "Об организации предоставления государственных и муниципальных услуг" (далее - Федеральный закон N 210-ФЗ), </w:t>
      </w:r>
      <w:hyperlink r:id="rId13" w:history="1">
        <w:r w:rsidRPr="004F7D06">
          <w:rPr>
            <w:rStyle w:val="a4"/>
            <w:b w:val="0"/>
            <w:color w:val="auto"/>
          </w:rPr>
          <w:t>Уставом</w:t>
        </w:r>
      </w:hyperlink>
      <w:r w:rsidRPr="004F7D06">
        <w:t xml:space="preserve"> Верх-Майзасского сельсовета Кыштовского района Новосибирской области.</w:t>
      </w:r>
    </w:p>
    <w:p w:rsidR="004F7D06" w:rsidRPr="004F7D06" w:rsidRDefault="004F7D06" w:rsidP="004F7D06">
      <w:bookmarkStart w:id="3" w:name="sub_7"/>
      <w:r w:rsidRPr="004F7D06">
        <w:t xml:space="preserve">1.2. Порядок устанавливает процедуру разработки и утверждения административных регламентов предоставления муниципальных услуг (далее </w:t>
      </w:r>
      <w:proofErr w:type="gramStart"/>
      <w:r w:rsidRPr="004F7D06">
        <w:t>-а</w:t>
      </w:r>
      <w:proofErr w:type="gramEnd"/>
      <w:r w:rsidRPr="004F7D06">
        <w:t>дминистративный регламент), в том числе проведения их экспертизы, а также требования к ним.</w:t>
      </w:r>
      <w:bookmarkEnd w:id="3"/>
    </w:p>
    <w:p w:rsidR="004F7D06" w:rsidRPr="004F7D06" w:rsidRDefault="004F7D06" w:rsidP="004F7D06">
      <w:r w:rsidRPr="004F7D06">
        <w:t xml:space="preserve">1.3. </w:t>
      </w:r>
      <w:proofErr w:type="gramStart"/>
      <w:r w:rsidRPr="004F7D06">
        <w:t>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Верх-Майзасского сельсовета Кыштовского района Новосибирской области (далее - администрация муниципального образования) и ее должностными лицами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w:t>
      </w:r>
      <w:proofErr w:type="gramEnd"/>
      <w:r w:rsidRPr="004F7D06">
        <w:t xml:space="preserve"> </w:t>
      </w:r>
      <w:proofErr w:type="gramStart"/>
      <w:r w:rsidRPr="004F7D06">
        <w:t xml:space="preserve">их уполномоченных представителей (далее - заявитель), в пределах полномочий администрации муниципального образования  по решению вопросов местного значения муниципального образования, установленных в соответствии с </w:t>
      </w:r>
      <w:hyperlink r:id="rId14" w:history="1">
        <w:r w:rsidRPr="004F7D06">
          <w:rPr>
            <w:rStyle w:val="a4"/>
            <w:b w:val="0"/>
            <w:color w:val="auto"/>
          </w:rPr>
          <w:t>Федеральным законом</w:t>
        </w:r>
      </w:hyperlink>
      <w:r w:rsidRPr="004F7D06">
        <w:t xml:space="preserve"> от 06.10.2003 N 131-ФЗ "Об общих принципах организации местного самоуправления в Российской Федерации" и Уставом муниципального образования, а также в пределах предусмотренных </w:t>
      </w:r>
      <w:hyperlink r:id="rId15" w:history="1">
        <w:r w:rsidRPr="004F7D06">
          <w:rPr>
            <w:rStyle w:val="a4"/>
            <w:b w:val="0"/>
            <w:color w:val="auto"/>
          </w:rPr>
          <w:t>Федеральным законом</w:t>
        </w:r>
      </w:hyperlink>
      <w:r w:rsidRPr="004F7D06">
        <w:t xml:space="preserve"> N 210-ФЗ прав администрации муниципального образования на решение вопросов, не отнесенных к</w:t>
      </w:r>
      <w:proofErr w:type="gramEnd"/>
      <w:r w:rsidRPr="004F7D06">
        <w:t xml:space="preserve"> </w:t>
      </w:r>
      <w:proofErr w:type="gramStart"/>
      <w:r w:rsidRPr="004F7D06">
        <w:t xml:space="preserve">вопросам местного  значения, прав администрации муниципального образования на участие в осуществлении иных государственных полномочий (не переданных ей в соответствии со </w:t>
      </w:r>
      <w:hyperlink r:id="rId16" w:history="1">
        <w:r w:rsidRPr="004F7D06">
          <w:rPr>
            <w:rStyle w:val="a4"/>
            <w:b w:val="0"/>
            <w:color w:val="auto"/>
          </w:rPr>
          <w:t>статьей 19</w:t>
        </w:r>
      </w:hyperlink>
      <w:r w:rsidRPr="004F7D06">
        <w:t xml:space="preserve"> Федерального закона N 210-ФЗ), если это участие предусмотрено федеральными законами, прав администрации муниципального образования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w:t>
      </w:r>
      <w:proofErr w:type="gramEnd"/>
      <w:r w:rsidRPr="004F7D06">
        <w:t xml:space="preserve"> законами и законами Новосибирской области, в случае принятия муниципальных правовых актов муниципального образования (далее - муниципальные правовые акты) о реализации таких прав.</w:t>
      </w:r>
    </w:p>
    <w:p w:rsidR="004F7D06" w:rsidRPr="004F7D06" w:rsidRDefault="004F7D06" w:rsidP="004F7D06">
      <w:bookmarkStart w:id="4" w:name="sub_1041"/>
      <w:r w:rsidRPr="004F7D06">
        <w:t>Административный регламент определяет порядок взаимодействия между должностными лицами администрации муниципального образования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4F7D06" w:rsidRPr="004F7D06" w:rsidRDefault="004F7D06" w:rsidP="004F7D06">
      <w:bookmarkStart w:id="5" w:name="sub_1018"/>
      <w:bookmarkEnd w:id="4"/>
      <w:r w:rsidRPr="004F7D06">
        <w:t xml:space="preserve">1.4. Муниципальные услуги предоставляются администрацией муниципального образования. От имени </w:t>
      </w:r>
      <w:proofErr w:type="gramStart"/>
      <w:r w:rsidRPr="004F7D06">
        <w:t>администрации муниципального образования процедуры предоставления муниципальных услуг</w:t>
      </w:r>
      <w:proofErr w:type="gramEnd"/>
      <w:r w:rsidRPr="004F7D06">
        <w:t xml:space="preserve"> осуществляют должностные лица администрации муниципального образования.</w:t>
      </w:r>
    </w:p>
    <w:bookmarkEnd w:id="5"/>
    <w:p w:rsidR="004F7D06" w:rsidRPr="004F7D06" w:rsidRDefault="004F7D06" w:rsidP="004F7D06"/>
    <w:p w:rsidR="004F7D06" w:rsidRPr="004F7D06" w:rsidRDefault="004F7D06" w:rsidP="004F7D06">
      <w:pPr>
        <w:pStyle w:val="1"/>
        <w:spacing w:before="0" w:after="0"/>
        <w:rPr>
          <w:rFonts w:ascii="Times New Roman" w:hAnsi="Times New Roman" w:cs="Times New Roman"/>
          <w:sz w:val="24"/>
          <w:szCs w:val="24"/>
        </w:rPr>
      </w:pPr>
      <w:bookmarkStart w:id="6" w:name="sub_23"/>
      <w:r w:rsidRPr="004F7D06">
        <w:rPr>
          <w:rFonts w:ascii="Times New Roman" w:hAnsi="Times New Roman" w:cs="Times New Roman"/>
          <w:sz w:val="24"/>
          <w:szCs w:val="24"/>
        </w:rPr>
        <w:t>2. Разработка, экспертиза и утверждение административных регламентов</w:t>
      </w:r>
      <w:bookmarkEnd w:id="6"/>
    </w:p>
    <w:p w:rsidR="004F7D06" w:rsidRPr="004F7D06" w:rsidRDefault="004F7D06" w:rsidP="004F7D06">
      <w:r w:rsidRPr="004F7D06">
        <w:lastRenderedPageBreak/>
        <w:t xml:space="preserve">2.1. </w:t>
      </w:r>
      <w:proofErr w:type="gramStart"/>
      <w:r w:rsidRPr="004F7D06">
        <w:t xml:space="preserve">Административный регламент разрабатывается должностными лицами администрации муниципального образования, к сфере деятельности которого относится предоставление соответствующей муниципальной услуги, в соответствии с </w:t>
      </w:r>
      <w:hyperlink r:id="rId17" w:history="1">
        <w:r w:rsidRPr="004F7D06">
          <w:rPr>
            <w:rStyle w:val="a4"/>
            <w:b w:val="0"/>
            <w:color w:val="auto"/>
          </w:rPr>
          <w:t>Федеральным законом</w:t>
        </w:r>
      </w:hyperlink>
      <w:r w:rsidRPr="004F7D06">
        <w:t xml:space="preserve">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 также с учетом иных требований к порядку предоставления соответствующей муниципальной</w:t>
      </w:r>
      <w:proofErr w:type="gramEnd"/>
      <w:r w:rsidRPr="004F7D06">
        <w:t xml:space="preserve"> услуги.</w:t>
      </w:r>
    </w:p>
    <w:p w:rsidR="004F7D06" w:rsidRPr="004F7D06" w:rsidRDefault="004F7D06" w:rsidP="004F7D06">
      <w:r w:rsidRPr="004F7D06">
        <w:t>2.2. При разработке административных регламентов должностными лицами администрации муниципального образования предусматривается оптимизация (повышение качества) предоставления муниципальных услуг, в том числе:</w:t>
      </w:r>
    </w:p>
    <w:p w:rsidR="004F7D06" w:rsidRPr="004F7D06" w:rsidRDefault="004F7D06" w:rsidP="004F7D06">
      <w:r w:rsidRPr="004F7D06">
        <w:t>упорядочение административных процедур и действий;</w:t>
      </w:r>
    </w:p>
    <w:p w:rsidR="004F7D06" w:rsidRPr="004F7D06" w:rsidRDefault="004F7D06" w:rsidP="004F7D06">
      <w:r w:rsidRPr="004F7D06">
        <w:t>устранение избыточных административных процедур и избыточных административных действий;</w:t>
      </w:r>
    </w:p>
    <w:p w:rsidR="004F7D06" w:rsidRPr="004F7D06" w:rsidRDefault="004F7D06" w:rsidP="004F7D06">
      <w:bookmarkStart w:id="7" w:name="sub_1005"/>
      <w:proofErr w:type="gramStart"/>
      <w:r w:rsidRPr="004F7D06">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w:t>
      </w:r>
      <w:proofErr w:type="gramEnd"/>
      <w:r w:rsidRPr="004F7D06">
        <w:t xml:space="preserve"> муниципальных услуг без участия заявителей, в том числе с использованием информационно-коммуникационных технологий;</w:t>
      </w:r>
    </w:p>
    <w:p w:rsidR="004F7D06" w:rsidRPr="004F7D06" w:rsidRDefault="004F7D06" w:rsidP="004F7D06">
      <w:bookmarkStart w:id="8" w:name="sub_1006"/>
      <w:bookmarkEnd w:id="7"/>
      <w:r w:rsidRPr="004F7D06">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Должностные лица администрации муниципального образования,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4F7D06" w:rsidRPr="004F7D06" w:rsidRDefault="004F7D06" w:rsidP="004F7D06">
      <w:bookmarkStart w:id="9" w:name="sub_1007"/>
      <w:bookmarkEnd w:id="8"/>
      <w:r w:rsidRPr="004F7D06">
        <w:t>ответственность должностных лиц администрации муниципального образования,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4F7D06" w:rsidRPr="004F7D06" w:rsidRDefault="004F7D06" w:rsidP="004F7D06">
      <w:bookmarkStart w:id="10" w:name="sub_1008"/>
      <w:bookmarkEnd w:id="9"/>
      <w:r w:rsidRPr="004F7D06">
        <w:t>предоставление муниципальных услуг в электронной форме, если это предусмотрено законодательством, муниципальными правовыми актами.</w:t>
      </w:r>
      <w:bookmarkEnd w:id="10"/>
    </w:p>
    <w:p w:rsidR="004F7D06" w:rsidRPr="004F7D06" w:rsidRDefault="004F7D06" w:rsidP="004F7D06">
      <w:r w:rsidRPr="004F7D06">
        <w:t>2.3. Проекты административных регламентов подлежат размещению на официальном сайте администрации муниципального образования в информационно-телекоммуникационной сети "Интернет"  (далее - официальный сайт).</w:t>
      </w:r>
    </w:p>
    <w:p w:rsidR="004F7D06" w:rsidRPr="004F7D06" w:rsidRDefault="004F7D06" w:rsidP="004F7D06">
      <w:r w:rsidRPr="004F7D06">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специалистом администрации муниципального образования от имени администрации муниципального образования (далее - уполномоченный специалист).</w:t>
      </w:r>
    </w:p>
    <w:p w:rsidR="004F7D06" w:rsidRPr="004F7D06" w:rsidRDefault="004F7D06" w:rsidP="004F7D06">
      <w:r w:rsidRPr="004F7D06">
        <w:t xml:space="preserve">2.5. Процедуры проведения независимой экспертизы проекта административного регламента регулируются </w:t>
      </w:r>
      <w:hyperlink r:id="rId18" w:history="1">
        <w:r w:rsidRPr="004F7D06">
          <w:rPr>
            <w:rStyle w:val="a4"/>
            <w:b w:val="0"/>
            <w:color w:val="auto"/>
          </w:rPr>
          <w:t>Федеральным законом</w:t>
        </w:r>
      </w:hyperlink>
      <w:r w:rsidRPr="004F7D06">
        <w:t xml:space="preserve"> N 210-ФЗ.  </w:t>
      </w:r>
    </w:p>
    <w:p w:rsidR="004F7D06" w:rsidRPr="004F7D06" w:rsidRDefault="004F7D06" w:rsidP="004F7D06"/>
    <w:p w:rsidR="004F7D06" w:rsidRPr="004F7D06" w:rsidRDefault="004F7D06" w:rsidP="004F7D06">
      <w:r w:rsidRPr="004F7D06">
        <w:t xml:space="preserve">2.6. По истечении срока, предусмотренного на проведение независимой экспертизы в соответствии с </w:t>
      </w:r>
      <w:hyperlink r:id="rId19" w:history="1">
        <w:r w:rsidRPr="004F7D06">
          <w:rPr>
            <w:rStyle w:val="a4"/>
            <w:b w:val="0"/>
            <w:color w:val="auto"/>
          </w:rPr>
          <w:t>Федеральным законом</w:t>
        </w:r>
      </w:hyperlink>
      <w:r w:rsidRPr="004F7D06">
        <w:t xml:space="preserve"> N 210-ФЗ, должностное лицо администрации муниципального образования, подготовившее проект административного регламента, </w:t>
      </w:r>
      <w:r w:rsidRPr="004F7D06">
        <w:lastRenderedPageBreak/>
        <w:t xml:space="preserve">направляет проект административного регламента на экспертизу уполномоченному специалисту. </w:t>
      </w:r>
      <w:proofErr w:type="gramStart"/>
      <w:r w:rsidRPr="004F7D06">
        <w:t xml:space="preserve">Предметом экспертизы проекта административного регламента, проводимой уполномоченным специалистом, является оценка соответствия проекта административного регламента требованиям, предъявляемым к ним </w:t>
      </w:r>
      <w:hyperlink r:id="rId20" w:history="1">
        <w:r w:rsidRPr="004F7D06">
          <w:rPr>
            <w:rStyle w:val="a4"/>
            <w:b w:val="0"/>
            <w:color w:val="auto"/>
          </w:rPr>
          <w:t>Федеральным законом</w:t>
        </w:r>
      </w:hyperlink>
      <w:r w:rsidRPr="004F7D06">
        <w:t xml:space="preserve"> N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муниципального образования, в</w:t>
      </w:r>
      <w:proofErr w:type="gramEnd"/>
      <w:r w:rsidRPr="004F7D06">
        <w:t xml:space="preserve"> том числе:</w:t>
      </w:r>
    </w:p>
    <w:p w:rsidR="004F7D06" w:rsidRPr="004F7D06" w:rsidRDefault="004F7D06" w:rsidP="004F7D06">
      <w:bookmarkStart w:id="11" w:name="sub_1009"/>
      <w:r w:rsidRPr="004F7D06">
        <w:t xml:space="preserve">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w:t>
      </w:r>
      <w:hyperlink r:id="rId21" w:history="1">
        <w:r w:rsidRPr="004F7D06">
          <w:rPr>
            <w:rStyle w:val="a4"/>
            <w:b w:val="0"/>
            <w:color w:val="auto"/>
          </w:rPr>
          <w:t>Федеральным законом</w:t>
        </w:r>
      </w:hyperlink>
      <w:r w:rsidRPr="004F7D06">
        <w:t xml:space="preserve"> N 210-ФЗ и принятыми в соответствии с ним нормативными правовыми актами;</w:t>
      </w:r>
    </w:p>
    <w:p w:rsidR="004F7D06" w:rsidRPr="004F7D06" w:rsidRDefault="004F7D06" w:rsidP="004F7D06">
      <w:bookmarkStart w:id="12" w:name="sub_1010"/>
      <w:bookmarkEnd w:id="11"/>
      <w:r w:rsidRPr="004F7D06">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bookmarkEnd w:id="12"/>
    <w:p w:rsidR="004F7D06" w:rsidRPr="004F7D06" w:rsidRDefault="004F7D06" w:rsidP="004F7D06">
      <w:r w:rsidRPr="004F7D06">
        <w:t>оптимизация порядка предоставления муниципальной услуги, в том числе:</w:t>
      </w:r>
    </w:p>
    <w:p w:rsidR="004F7D06" w:rsidRPr="004F7D06" w:rsidRDefault="004F7D06" w:rsidP="004F7D06">
      <w:r w:rsidRPr="004F7D06">
        <w:t>упорядочение административных процедур и действий;</w:t>
      </w:r>
    </w:p>
    <w:p w:rsidR="004F7D06" w:rsidRPr="004F7D06" w:rsidRDefault="004F7D06" w:rsidP="004F7D06">
      <w:r w:rsidRPr="004F7D06">
        <w:t>устранение избыточных административных процедур и действий;</w:t>
      </w:r>
    </w:p>
    <w:p w:rsidR="004F7D06" w:rsidRPr="004F7D06" w:rsidRDefault="004F7D06" w:rsidP="004F7D06">
      <w:r w:rsidRPr="004F7D06">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4F7D06" w:rsidRPr="004F7D06" w:rsidRDefault="004F7D06" w:rsidP="004F7D06">
      <w:bookmarkStart w:id="13" w:name="sub_1011"/>
      <w:r w:rsidRPr="004F7D06">
        <w:t>предоставление муниципальной услуги в электронной форме, если это предусмотрено законодательством, муниципальными правовыми актами;</w:t>
      </w:r>
    </w:p>
    <w:p w:rsidR="004F7D06" w:rsidRPr="004F7D06" w:rsidRDefault="004F7D06" w:rsidP="004F7D06">
      <w:bookmarkStart w:id="14" w:name="sub_1044"/>
      <w:bookmarkEnd w:id="13"/>
      <w:r w:rsidRPr="004F7D06">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bookmarkEnd w:id="14"/>
    <w:p w:rsidR="004F7D06" w:rsidRPr="004F7D06" w:rsidRDefault="004F7D06" w:rsidP="004F7D06">
      <w:r w:rsidRPr="004F7D06">
        <w:t>особенности выполнения административных процедур (действий) в многофункциональных центрах.</w:t>
      </w:r>
    </w:p>
    <w:p w:rsidR="004F7D06" w:rsidRPr="004F7D06" w:rsidRDefault="004F7D06" w:rsidP="004F7D06">
      <w:r w:rsidRPr="004F7D06">
        <w:t xml:space="preserve">2.7. Срок проведения экспертизы уполномоченным специалистом проектов административных регламентов составляет двадцать рабочих дней со дня поступления уполномоченному специалисту, повторной экспертизы </w:t>
      </w:r>
      <w:proofErr w:type="gramStart"/>
      <w:r w:rsidRPr="004F7D06">
        <w:t>-п</w:t>
      </w:r>
      <w:proofErr w:type="gramEnd"/>
      <w:r w:rsidRPr="004F7D06">
        <w:t>ять рабочих дней.</w:t>
      </w:r>
    </w:p>
    <w:p w:rsidR="004F7D06" w:rsidRPr="004F7D06" w:rsidRDefault="004F7D06" w:rsidP="004F7D06">
      <w:r w:rsidRPr="004F7D06">
        <w:t>2.8. При наличии замечаний и предложений уполномоченным специалистом осуществляется подготовка заключения.</w:t>
      </w:r>
    </w:p>
    <w:p w:rsidR="004F7D06" w:rsidRPr="004F7D06" w:rsidRDefault="004F7D06" w:rsidP="004F7D06">
      <w:bookmarkStart w:id="15" w:name="sub_1012"/>
      <w:r w:rsidRPr="004F7D06">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должностному лицу администрации муниципального образования, подготовившему проект, для доработки, после чего подлежит повторной экспертизе уполномоченным специалистом, срок проведения которой составляет не более семи рабочих дней.</w:t>
      </w:r>
    </w:p>
    <w:p w:rsidR="004F7D06" w:rsidRPr="004F7D06" w:rsidRDefault="004F7D06" w:rsidP="004F7D06">
      <w:bookmarkStart w:id="16" w:name="sub_20"/>
      <w:bookmarkEnd w:id="15"/>
      <w:r w:rsidRPr="004F7D06">
        <w:t>2.9. Административный регламент утверждается постановлением администрации муниципального образования.</w:t>
      </w:r>
    </w:p>
    <w:bookmarkEnd w:id="16"/>
    <w:p w:rsidR="004F7D06" w:rsidRPr="004F7D06" w:rsidRDefault="004F7D06" w:rsidP="004F7D06">
      <w:r w:rsidRPr="004F7D06">
        <w:t>2.9.1. В случае если нормативным правовым актом, устанавливающим конкретное полномочие администрации муниципального образования, предусмотрено утверждение администрацией муниципального образования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4F7D06" w:rsidRPr="004F7D06" w:rsidRDefault="004F7D06" w:rsidP="004F7D06">
      <w:r w:rsidRPr="004F7D06">
        <w:t>2.10.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4F7D06" w:rsidRPr="004F7D06" w:rsidRDefault="004F7D06" w:rsidP="004F7D06">
      <w:r w:rsidRPr="004F7D06">
        <w:t xml:space="preserve">2.11. Должностные лица администрации муниципального образования, подготовившее проект административного регламента, в течение пяти рабочих дней после утверждения </w:t>
      </w:r>
      <w:r w:rsidRPr="004F7D06">
        <w:lastRenderedPageBreak/>
        <w:t xml:space="preserve">административного регламента обеспечивает размещение текста административного регламента на </w:t>
      </w:r>
      <w:hyperlink r:id="rId22" w:history="1">
        <w:r w:rsidRPr="004F7D06">
          <w:rPr>
            <w:rStyle w:val="a4"/>
            <w:b w:val="0"/>
            <w:color w:val="auto"/>
          </w:rPr>
          <w:t>официальном сайте</w:t>
        </w:r>
      </w:hyperlink>
      <w:r w:rsidRPr="004F7D06">
        <w:t>, опубликование в периодическом печатном издании муниципального образования и размещение в местах предоставления муниципальной услуги.</w:t>
      </w:r>
    </w:p>
    <w:p w:rsidR="004F7D06" w:rsidRPr="004F7D06" w:rsidRDefault="004F7D06" w:rsidP="004F7D06">
      <w:bookmarkStart w:id="17" w:name="sub_1001"/>
      <w:r w:rsidRPr="004F7D06">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w:t>
      </w:r>
    </w:p>
    <w:bookmarkEnd w:id="17"/>
    <w:p w:rsidR="004F7D06" w:rsidRPr="004F7D06" w:rsidRDefault="004F7D06" w:rsidP="004F7D06"/>
    <w:p w:rsidR="004F7D06" w:rsidRPr="004F7D06" w:rsidRDefault="004F7D06" w:rsidP="004F7D06">
      <w:pPr>
        <w:pStyle w:val="1"/>
        <w:spacing w:before="0" w:after="0"/>
        <w:rPr>
          <w:rFonts w:ascii="Times New Roman" w:hAnsi="Times New Roman" w:cs="Times New Roman"/>
          <w:sz w:val="24"/>
          <w:szCs w:val="24"/>
        </w:rPr>
      </w:pPr>
      <w:bookmarkStart w:id="18" w:name="sub_31"/>
      <w:r w:rsidRPr="004F7D06">
        <w:rPr>
          <w:rFonts w:ascii="Times New Roman" w:hAnsi="Times New Roman" w:cs="Times New Roman"/>
          <w:sz w:val="24"/>
          <w:szCs w:val="24"/>
        </w:rPr>
        <w:t>3. Требования к административным регламентам</w:t>
      </w:r>
      <w:bookmarkEnd w:id="18"/>
    </w:p>
    <w:p w:rsidR="004F7D06" w:rsidRPr="004F7D06" w:rsidRDefault="004F7D06" w:rsidP="004F7D06">
      <w:r w:rsidRPr="004F7D06">
        <w:t>3.1. Наименование административного регламента определяется должностным лицом администрации муниципального образования,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муниципального образования.</w:t>
      </w:r>
    </w:p>
    <w:p w:rsidR="004F7D06" w:rsidRPr="004F7D06" w:rsidRDefault="004F7D06" w:rsidP="004F7D06">
      <w:r w:rsidRPr="004F7D06">
        <w:t>3.2. В административный регламент включаются следующие разделы:</w:t>
      </w:r>
    </w:p>
    <w:p w:rsidR="004F7D06" w:rsidRPr="004F7D06" w:rsidRDefault="004F7D06" w:rsidP="004F7D06">
      <w:r w:rsidRPr="004F7D06">
        <w:t>общие положения;</w:t>
      </w:r>
    </w:p>
    <w:p w:rsidR="004F7D06" w:rsidRPr="004F7D06" w:rsidRDefault="004F7D06" w:rsidP="004F7D06">
      <w:r w:rsidRPr="004F7D06">
        <w:t>стандарт предоставления муниципальной услуги;</w:t>
      </w:r>
    </w:p>
    <w:p w:rsidR="004F7D06" w:rsidRPr="004F7D06" w:rsidRDefault="004F7D06" w:rsidP="004F7D06">
      <w:bookmarkStart w:id="19" w:name="sub_1013"/>
      <w:r w:rsidRPr="004F7D06">
        <w:t>административные процедуры (действия)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bookmarkEnd w:id="19"/>
    <w:p w:rsidR="004F7D06" w:rsidRPr="004F7D06" w:rsidRDefault="004F7D06" w:rsidP="004F7D06">
      <w:r w:rsidRPr="004F7D06">
        <w:t xml:space="preserve">формы </w:t>
      </w:r>
      <w:proofErr w:type="gramStart"/>
      <w:r w:rsidRPr="004F7D06">
        <w:t>контроля за</w:t>
      </w:r>
      <w:proofErr w:type="gramEnd"/>
      <w:r w:rsidRPr="004F7D06">
        <w:t xml:space="preserve"> исполнением административного регламента;</w:t>
      </w:r>
    </w:p>
    <w:p w:rsidR="004F7D06" w:rsidRPr="004F7D06" w:rsidRDefault="004F7D06" w:rsidP="004F7D06">
      <w:bookmarkStart w:id="20" w:name="sub_1014"/>
      <w:proofErr w:type="gramStart"/>
      <w:r w:rsidRPr="004F7D06">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roofErr w:type="gramEnd"/>
    </w:p>
    <w:p w:rsidR="004F7D06" w:rsidRPr="004F7D06" w:rsidRDefault="004F7D06" w:rsidP="004F7D06">
      <w:bookmarkStart w:id="21" w:name="sub_26"/>
      <w:bookmarkEnd w:id="20"/>
      <w:r w:rsidRPr="004F7D06">
        <w:t>3.3. Раздел, касающийся общих положений, включает в себя:</w:t>
      </w:r>
    </w:p>
    <w:bookmarkEnd w:id="21"/>
    <w:p w:rsidR="004F7D06" w:rsidRPr="004F7D06" w:rsidRDefault="004F7D06" w:rsidP="004F7D06">
      <w:r w:rsidRPr="004F7D06">
        <w:t>предмет регулирования административного регламента;</w:t>
      </w:r>
    </w:p>
    <w:p w:rsidR="004F7D06" w:rsidRPr="004F7D06" w:rsidRDefault="004F7D06" w:rsidP="004F7D06">
      <w:r w:rsidRPr="004F7D06">
        <w:t>круг заявителей.</w:t>
      </w:r>
    </w:p>
    <w:p w:rsidR="004F7D06" w:rsidRPr="004F7D06" w:rsidRDefault="004F7D06" w:rsidP="004F7D06">
      <w:r w:rsidRPr="004F7D06">
        <w:t>3.4. Раздел, касающийся стандарта предоставления муниципальной услуги, включает в себя:</w:t>
      </w:r>
    </w:p>
    <w:p w:rsidR="004F7D06" w:rsidRPr="004F7D06" w:rsidRDefault="004F7D06" w:rsidP="004F7D06">
      <w:bookmarkStart w:id="22" w:name="sub_1020"/>
      <w:r w:rsidRPr="004F7D06">
        <w:t>3.4.1. Наименование муниципальной услуги.</w:t>
      </w:r>
    </w:p>
    <w:p w:rsidR="004F7D06" w:rsidRPr="004F7D06" w:rsidRDefault="004F7D06" w:rsidP="004F7D06">
      <w:bookmarkStart w:id="23" w:name="sub_1021"/>
      <w:bookmarkEnd w:id="22"/>
      <w:r w:rsidRPr="004F7D06">
        <w:t xml:space="preserve">3.4.2. Наименование должностного лица администрации муниципального образования, осуществляющего процедуру предоставления муниципальной услуги от имени администрации муниципального образования. Если в предоставлении муниципальной услуги участвуют также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w:t>
      </w:r>
      <w:proofErr w:type="gramStart"/>
      <w:r w:rsidRPr="004F7D06">
        <w:t>обращение</w:t>
      </w:r>
      <w:proofErr w:type="gramEnd"/>
      <w:r w:rsidRPr="004F7D06">
        <w:t xml:space="preserve"> в которые необходимо для предоставления муниципальной услуги.</w:t>
      </w:r>
      <w:bookmarkEnd w:id="23"/>
    </w:p>
    <w:p w:rsidR="004F7D06" w:rsidRPr="004F7D06" w:rsidRDefault="004F7D06" w:rsidP="004F7D06">
      <w:bookmarkStart w:id="24" w:name="sub_1023"/>
      <w:r w:rsidRPr="004F7D06">
        <w:t>3.4.4. Результат предоставления муниципальной услуги.</w:t>
      </w:r>
    </w:p>
    <w:p w:rsidR="004F7D06" w:rsidRPr="004F7D06" w:rsidRDefault="004F7D06" w:rsidP="004F7D06">
      <w:bookmarkStart w:id="25" w:name="sub_1024"/>
      <w:bookmarkEnd w:id="24"/>
      <w:r w:rsidRPr="004F7D06">
        <w:t>3.4.5.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bookmarkEnd w:id="25"/>
    </w:p>
    <w:p w:rsidR="004F7D06" w:rsidRPr="004F7D06" w:rsidRDefault="004F7D06" w:rsidP="004F7D06">
      <w:r w:rsidRPr="004F7D06">
        <w:t>3.4.6. Правовые основания для предоставления муниципальной услуги.</w:t>
      </w:r>
    </w:p>
    <w:p w:rsidR="004F7D06" w:rsidRPr="004F7D06" w:rsidRDefault="004F7D06" w:rsidP="004F7D06">
      <w:proofErr w:type="gramStart"/>
      <w:r w:rsidRPr="004F7D06">
        <w:t>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w:t>
      </w:r>
      <w:hyperlink r:id="rId23" w:history="1">
        <w:r w:rsidRPr="004F7D06">
          <w:rPr>
            <w:rStyle w:val="a4"/>
            <w:b w:val="0"/>
            <w:color w:val="auto"/>
          </w:rPr>
          <w:t>Единый портал</w:t>
        </w:r>
      </w:hyperlink>
      <w:r w:rsidRPr="004F7D06">
        <w:t xml:space="preserve"> </w:t>
      </w:r>
      <w:r w:rsidRPr="004F7D06">
        <w:lastRenderedPageBreak/>
        <w:t>государственных и</w:t>
      </w:r>
      <w:proofErr w:type="gramEnd"/>
      <w:r w:rsidRPr="004F7D06">
        <w:t xml:space="preserve"> муниципальных услуг (функций)" (далее - Единый портал государственных и муниципальных услуг (функций)).</w:t>
      </w:r>
    </w:p>
    <w:p w:rsidR="004F7D06" w:rsidRPr="004F7D06" w:rsidRDefault="004F7D06" w:rsidP="004F7D06">
      <w:proofErr w:type="gramStart"/>
      <w:r w:rsidRPr="004F7D06">
        <w:t xml:space="preserve">Должностные лица администрации муниципального образования,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w:t>
      </w:r>
      <w:hyperlink r:id="rId24" w:history="1">
        <w:r w:rsidRPr="004F7D06">
          <w:rPr>
            <w:rStyle w:val="a4"/>
            <w:b w:val="0"/>
            <w:color w:val="auto"/>
          </w:rPr>
          <w:t>Едином портале</w:t>
        </w:r>
      </w:hyperlink>
      <w:r w:rsidRPr="004F7D06">
        <w:t xml:space="preserve"> государственных и муниципальных услуг (функций).</w:t>
      </w:r>
      <w:proofErr w:type="gramEnd"/>
    </w:p>
    <w:p w:rsidR="004F7D06" w:rsidRPr="004F7D06" w:rsidRDefault="004F7D06" w:rsidP="004F7D06">
      <w:bookmarkStart w:id="26" w:name="sub_1026"/>
      <w:r w:rsidRPr="004F7D06">
        <w:t xml:space="preserve">3.4.7. </w:t>
      </w:r>
      <w:proofErr w:type="gramStart"/>
      <w:r w:rsidRPr="004F7D06">
        <w:t>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w:t>
      </w:r>
      <w:proofErr w:type="gramEnd"/>
      <w:r w:rsidRPr="004F7D06">
        <w:t xml:space="preserve"> </w:t>
      </w:r>
      <w:proofErr w:type="gramStart"/>
      <w:r w:rsidRPr="004F7D06">
        <w:t>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bookmarkEnd w:id="26"/>
      <w:proofErr w:type="gramEnd"/>
    </w:p>
    <w:p w:rsidR="004F7D06" w:rsidRPr="004F7D06" w:rsidRDefault="004F7D06" w:rsidP="004F7D06">
      <w:r w:rsidRPr="004F7D06">
        <w:t xml:space="preserve">3.4.8. </w:t>
      </w:r>
      <w:proofErr w:type="gramStart"/>
      <w:r w:rsidRPr="004F7D06">
        <w:t>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r w:rsidRPr="004F7D06">
        <w:t xml:space="preserve"> Непредставление заявителем указанных документов не является основанием для отказа заявителю в предоставлении услуги.</w:t>
      </w:r>
    </w:p>
    <w:p w:rsidR="004F7D06" w:rsidRPr="004F7D06" w:rsidRDefault="004F7D06" w:rsidP="004F7D06">
      <w:bookmarkStart w:id="27" w:name="sub_1028"/>
      <w:r w:rsidRPr="004F7D06">
        <w:t xml:space="preserve">3.4.9. Указание на запрет требовать от заявителя представления документов и информации или осуществления действий, предусмотренных </w:t>
      </w:r>
      <w:hyperlink r:id="rId25" w:history="1">
        <w:r w:rsidRPr="004F7D06">
          <w:rPr>
            <w:rStyle w:val="a4"/>
            <w:b w:val="0"/>
            <w:color w:val="auto"/>
          </w:rPr>
          <w:t>пунктами 1 - 3 части 1 статьи 7</w:t>
        </w:r>
      </w:hyperlink>
      <w:r w:rsidRPr="004F7D06">
        <w:t xml:space="preserve"> Федерального закона N 210-ФЗ.</w:t>
      </w:r>
    </w:p>
    <w:p w:rsidR="004F7D06" w:rsidRPr="004F7D06" w:rsidRDefault="004F7D06" w:rsidP="004F7D06">
      <w:bookmarkStart w:id="28" w:name="sub_1029"/>
      <w:bookmarkEnd w:id="27"/>
      <w:r w:rsidRPr="004F7D06">
        <w:t>3.4.10.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4F7D06" w:rsidRPr="004F7D06" w:rsidRDefault="004F7D06" w:rsidP="004F7D06">
      <w:bookmarkStart w:id="29" w:name="sub_1030"/>
      <w:bookmarkEnd w:id="28"/>
      <w:r w:rsidRPr="004F7D06">
        <w:t>3.4.11.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4F7D06" w:rsidRPr="004F7D06" w:rsidRDefault="004F7D06" w:rsidP="004F7D06">
      <w:bookmarkStart w:id="30" w:name="sub_1031"/>
      <w:bookmarkEnd w:id="29"/>
      <w:r w:rsidRPr="004F7D06">
        <w:t>3.4.12.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0"/>
    </w:p>
    <w:p w:rsidR="004F7D06" w:rsidRPr="004F7D06" w:rsidRDefault="004F7D06" w:rsidP="004F7D06">
      <w:r w:rsidRPr="004F7D06">
        <w:t>3.4.13.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4F7D06" w:rsidRPr="004F7D06" w:rsidRDefault="004F7D06" w:rsidP="004F7D06">
      <w:r w:rsidRPr="004F7D06">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4F7D06" w:rsidRPr="004F7D06" w:rsidRDefault="004F7D06" w:rsidP="004F7D06">
      <w:bookmarkStart w:id="31" w:name="sub_1033"/>
      <w:r w:rsidRPr="004F7D06">
        <w:lastRenderedPageBreak/>
        <w:t>3.4.14.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7D06" w:rsidRPr="004F7D06" w:rsidRDefault="004F7D06" w:rsidP="004F7D06">
      <w:bookmarkStart w:id="32" w:name="sub_1034"/>
      <w:bookmarkEnd w:id="31"/>
      <w:r w:rsidRPr="004F7D06">
        <w:t>3.4.15. Срок и порядок регистрации запроса заявителя о предоставлении муниципальной услуги, в том числе в электронной форме.</w:t>
      </w:r>
      <w:bookmarkEnd w:id="32"/>
    </w:p>
    <w:p w:rsidR="004F7D06" w:rsidRPr="004F7D06" w:rsidRDefault="004F7D06" w:rsidP="004F7D06">
      <w:r w:rsidRPr="004F7D06">
        <w:t>3.4.16. Требования к порядку информирования о предоставлении муниципальной услуги, в том числе:</w:t>
      </w:r>
    </w:p>
    <w:p w:rsidR="004F7D06" w:rsidRPr="004F7D06" w:rsidRDefault="004F7D06" w:rsidP="004F7D06">
      <w:r w:rsidRPr="004F7D06">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w:t>
      </w:r>
      <w:hyperlink r:id="rId26" w:history="1">
        <w:r w:rsidRPr="004F7D06">
          <w:rPr>
            <w:rStyle w:val="a4"/>
            <w:b w:val="0"/>
            <w:color w:val="auto"/>
          </w:rPr>
          <w:t>Едином портале</w:t>
        </w:r>
      </w:hyperlink>
      <w:r w:rsidRPr="004F7D06">
        <w:t xml:space="preserve"> государственных и муниципальных услуг (функций);</w:t>
      </w:r>
    </w:p>
    <w:p w:rsidR="004F7D06" w:rsidRPr="004F7D06" w:rsidRDefault="004F7D06" w:rsidP="004F7D06">
      <w:r w:rsidRPr="004F7D06">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4F7D06" w:rsidRPr="004F7D06" w:rsidRDefault="004F7D06" w:rsidP="004F7D06">
      <w:r w:rsidRPr="004F7D06">
        <w:t>К справочной информации относится следующая информация:</w:t>
      </w:r>
    </w:p>
    <w:p w:rsidR="004F7D06" w:rsidRPr="004F7D06" w:rsidRDefault="004F7D06" w:rsidP="004F7D06">
      <w:r w:rsidRPr="004F7D06">
        <w:t>место нахождения и графики работы администрации муниципального образования, ее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4F7D06" w:rsidRPr="004F7D06" w:rsidRDefault="004F7D06" w:rsidP="004F7D06">
      <w:r w:rsidRPr="004F7D06">
        <w:t xml:space="preserve">справочные телефоны должностных лиц администрации муниципального образования, предоставляющих муниципальную услугу, организаций, участвующих в предоставлении муниципальной услуги, в том числе номер </w:t>
      </w:r>
      <w:proofErr w:type="spellStart"/>
      <w:r w:rsidRPr="004F7D06">
        <w:t>телефона-автоинформатора</w:t>
      </w:r>
      <w:proofErr w:type="spellEnd"/>
      <w:r w:rsidRPr="004F7D06">
        <w:t>;</w:t>
      </w:r>
    </w:p>
    <w:p w:rsidR="004F7D06" w:rsidRPr="004F7D06" w:rsidRDefault="004F7D06" w:rsidP="004F7D06">
      <w:r w:rsidRPr="004F7D06">
        <w:t>адрес официального сайта администрации муниципального образования, а также адреса электронной почты и (или) формы обратной связи должностных лиц администрации муниципального образования, предоставляющих муниципальную услугу.</w:t>
      </w:r>
    </w:p>
    <w:p w:rsidR="004F7D06" w:rsidRPr="004F7D06" w:rsidRDefault="004F7D06" w:rsidP="004F7D06">
      <w:r w:rsidRPr="004F7D06">
        <w:t xml:space="preserve">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w:t>
      </w:r>
      <w:hyperlink r:id="rId27" w:history="1">
        <w:r w:rsidRPr="004F7D06">
          <w:rPr>
            <w:rStyle w:val="a4"/>
            <w:b w:val="0"/>
            <w:color w:val="auto"/>
          </w:rPr>
          <w:t>Едином портале</w:t>
        </w:r>
      </w:hyperlink>
      <w:r w:rsidRPr="004F7D06">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4F7D06" w:rsidRPr="004F7D06" w:rsidRDefault="004F7D06" w:rsidP="004F7D06">
      <w:bookmarkStart w:id="33" w:name="sub_1036"/>
      <w:r w:rsidRPr="004F7D06">
        <w:t xml:space="preserve">3.4.17. </w:t>
      </w:r>
      <w:proofErr w:type="gramStart"/>
      <w:r w:rsidRPr="004F7D06">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7D06" w:rsidRPr="004F7D06" w:rsidRDefault="004F7D06" w:rsidP="004F7D06">
      <w:bookmarkStart w:id="34" w:name="sub_1037"/>
      <w:bookmarkEnd w:id="33"/>
      <w:r w:rsidRPr="004F7D06">
        <w:t>3.4.18. Показатели доступности и качества муниципальных услуг.</w:t>
      </w:r>
      <w:bookmarkEnd w:id="34"/>
    </w:p>
    <w:p w:rsidR="004F7D06" w:rsidRPr="004F7D06" w:rsidRDefault="004F7D06" w:rsidP="004F7D06">
      <w:r w:rsidRPr="004F7D06">
        <w:t>3.4.19.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F7D06" w:rsidRPr="004F7D06" w:rsidRDefault="004F7D06" w:rsidP="004F7D06">
      <w:r w:rsidRPr="004F7D06">
        <w:t xml:space="preserve">3.5. </w:t>
      </w:r>
      <w:proofErr w:type="gramStart"/>
      <w:r w:rsidRPr="004F7D06">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w:t>
      </w:r>
      <w:proofErr w:type="gramEnd"/>
      <w:r w:rsidRPr="004F7D06">
        <w:t xml:space="preserve"> </w:t>
      </w:r>
      <w:proofErr w:type="gramStart"/>
      <w:r w:rsidRPr="004F7D06">
        <w:t xml:space="preserve">предоставления муниципальной услуги, имеющих конечный результат и выделяемых в рамках предоставления муниципальной </w:t>
      </w:r>
      <w:r w:rsidRPr="004F7D06">
        <w:lastRenderedPageBreak/>
        <w:t>услуги.</w:t>
      </w:r>
      <w:proofErr w:type="gramEnd"/>
      <w:r w:rsidRPr="004F7D06">
        <w:t xml:space="preserve"> В начале раздела указывается исчерпывающий перечень административных процедур, содержащихся в нем.</w:t>
      </w:r>
    </w:p>
    <w:p w:rsidR="004F7D06" w:rsidRPr="004F7D06" w:rsidRDefault="004F7D06" w:rsidP="004F7D06">
      <w:r w:rsidRPr="004F7D06">
        <w:t>Описание каждой административной процедуры предусматривает:</w:t>
      </w:r>
    </w:p>
    <w:p w:rsidR="004F7D06" w:rsidRPr="004F7D06" w:rsidRDefault="004F7D06" w:rsidP="004F7D06">
      <w:r w:rsidRPr="004F7D06">
        <w:t>основания для начала административной процедуры;</w:t>
      </w:r>
    </w:p>
    <w:p w:rsidR="004F7D06" w:rsidRPr="004F7D06" w:rsidRDefault="004F7D06" w:rsidP="004F7D06">
      <w:r w:rsidRPr="004F7D06">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F7D06" w:rsidRPr="004F7D06" w:rsidRDefault="004F7D06" w:rsidP="004F7D06">
      <w:r w:rsidRPr="004F7D06">
        <w:t>сведения о должностном лице администрации муниципального образования,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4F7D06" w:rsidRPr="004F7D06" w:rsidRDefault="004F7D06" w:rsidP="004F7D06">
      <w:r w:rsidRPr="004F7D06">
        <w:t>критерии принятия решений;</w:t>
      </w:r>
    </w:p>
    <w:p w:rsidR="004F7D06" w:rsidRPr="004F7D06" w:rsidRDefault="004F7D06" w:rsidP="004F7D06">
      <w:r w:rsidRPr="004F7D06">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4F7D06" w:rsidRPr="004F7D06" w:rsidRDefault="004F7D06" w:rsidP="004F7D06">
      <w:r w:rsidRPr="004F7D06">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F7D06" w:rsidRPr="004F7D06" w:rsidRDefault="004F7D06" w:rsidP="004F7D06">
      <w:r w:rsidRPr="004F7D06">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4F7D06" w:rsidRPr="004F7D06" w:rsidRDefault="004F7D06" w:rsidP="004F7D06">
      <w:bookmarkStart w:id="35" w:name="sub_1043"/>
      <w:r w:rsidRPr="004F7D06">
        <w:t>Раздел должен содержать:</w:t>
      </w:r>
    </w:p>
    <w:bookmarkEnd w:id="35"/>
    <w:p w:rsidR="004F7D06" w:rsidRPr="004F7D06" w:rsidRDefault="004F7D06" w:rsidP="004F7D06">
      <w:r w:rsidRPr="004F7D06">
        <w:t xml:space="preserve">особенности осуществления в электронной форме, в том числе с использованием </w:t>
      </w:r>
      <w:hyperlink r:id="rId28" w:history="1">
        <w:r w:rsidRPr="004F7D06">
          <w:rPr>
            <w:rStyle w:val="a4"/>
            <w:b w:val="0"/>
            <w:color w:val="auto"/>
          </w:rPr>
          <w:t>Единого портала</w:t>
        </w:r>
      </w:hyperlink>
      <w:r w:rsidRPr="004F7D06">
        <w:rPr>
          <w:b/>
        </w:rPr>
        <w:t xml:space="preserve"> </w:t>
      </w:r>
      <w:r w:rsidRPr="004F7D06">
        <w:t xml:space="preserve">государственных и муниципальных услуг (функций), административных процедур (действий) в соответствии с положениями </w:t>
      </w:r>
      <w:hyperlink r:id="rId29" w:history="1">
        <w:r w:rsidRPr="004F7D06">
          <w:rPr>
            <w:rStyle w:val="a4"/>
            <w:b w:val="0"/>
            <w:color w:val="auto"/>
          </w:rPr>
          <w:t>статьи 10</w:t>
        </w:r>
      </w:hyperlink>
      <w:r w:rsidRPr="004F7D06">
        <w:t xml:space="preserve"> Федерального закона N 210-ФЗ;</w:t>
      </w:r>
    </w:p>
    <w:p w:rsidR="004F7D06" w:rsidRPr="004F7D06" w:rsidRDefault="004F7D06" w:rsidP="004F7D06">
      <w:r w:rsidRPr="004F7D06">
        <w:t>особенности выполнения административных процедур (действий) многофункциональными центрами;</w:t>
      </w:r>
    </w:p>
    <w:p w:rsidR="004F7D06" w:rsidRPr="004F7D06" w:rsidRDefault="004F7D06" w:rsidP="004F7D06">
      <w:r w:rsidRPr="004F7D06">
        <w:t>порядок исправления допущенных опечаток и ошибок в выданных в результате предоставления муниципальной услуги документах.</w:t>
      </w:r>
    </w:p>
    <w:p w:rsidR="004F7D06" w:rsidRPr="004F7D06" w:rsidRDefault="004F7D06" w:rsidP="004F7D06">
      <w:r w:rsidRPr="004F7D06">
        <w:t xml:space="preserve">3.6. Раздел, касающийся форм </w:t>
      </w:r>
      <w:proofErr w:type="gramStart"/>
      <w:r w:rsidRPr="004F7D06">
        <w:t>контроля за</w:t>
      </w:r>
      <w:proofErr w:type="gramEnd"/>
      <w:r w:rsidRPr="004F7D06">
        <w:t xml:space="preserve"> исполнением административного регламента, включает в себя:</w:t>
      </w:r>
    </w:p>
    <w:p w:rsidR="004F7D06" w:rsidRPr="004F7D06" w:rsidRDefault="004F7D06" w:rsidP="004F7D06">
      <w:r w:rsidRPr="004F7D06">
        <w:t xml:space="preserve">порядок осуществления текущего </w:t>
      </w:r>
      <w:proofErr w:type="gramStart"/>
      <w:r w:rsidRPr="004F7D06">
        <w:t>контроля за</w:t>
      </w:r>
      <w:proofErr w:type="gramEnd"/>
      <w:r w:rsidRPr="004F7D06">
        <w:t xml:space="preserve">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7D06" w:rsidRPr="004F7D06" w:rsidRDefault="004F7D06" w:rsidP="004F7D06">
      <w:r w:rsidRPr="004F7D0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7D06">
        <w:t>контроля за</w:t>
      </w:r>
      <w:proofErr w:type="gramEnd"/>
      <w:r w:rsidRPr="004F7D06">
        <w:t xml:space="preserve"> полнотой и качеством предоставления муниципальной услуги;</w:t>
      </w:r>
    </w:p>
    <w:p w:rsidR="004F7D06" w:rsidRPr="004F7D06" w:rsidRDefault="004F7D06" w:rsidP="004F7D06">
      <w:bookmarkStart w:id="36" w:name="sub_1016"/>
      <w:r w:rsidRPr="004F7D06">
        <w:t>ответственность должностных лиц и муниципальных служащих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bookmarkEnd w:id="36"/>
    </w:p>
    <w:p w:rsidR="004F7D06" w:rsidRPr="004F7D06" w:rsidRDefault="004F7D06" w:rsidP="004F7D06">
      <w:r w:rsidRPr="004F7D06">
        <w:t xml:space="preserve">3.7. </w:t>
      </w:r>
      <w:proofErr w:type="gramStart"/>
      <w:r w:rsidRPr="004F7D06">
        <w:t>В разделе, касающемся досудебного (внесудебного) порядка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 указывается:</w:t>
      </w:r>
      <w:proofErr w:type="gramEnd"/>
    </w:p>
    <w:p w:rsidR="004F7D06" w:rsidRPr="004F7D06" w:rsidRDefault="004F7D06" w:rsidP="004F7D06">
      <w:r w:rsidRPr="004F7D06">
        <w:t xml:space="preserve">информация для заявителя о его праве подать жалобу на решения и (или) действия (бездействие) администрации муниципального образования, предоставляющей </w:t>
      </w:r>
      <w:r w:rsidRPr="004F7D06">
        <w:lastRenderedPageBreak/>
        <w:t>муниципальную услугу, должностного лица администрации муниципального образования либо муниципального служащего, многофункционального центра, работника многофункционального центра (далее - жалоба);</w:t>
      </w:r>
    </w:p>
    <w:p w:rsidR="004F7D06" w:rsidRPr="004F7D06" w:rsidRDefault="004F7D06" w:rsidP="004F7D06">
      <w:r w:rsidRPr="004F7D06">
        <w:t>орган местного самоуправления, организации и уполномоченные на рассмотрение жалобы лица, которым может быть направлена жалоба;</w:t>
      </w:r>
    </w:p>
    <w:p w:rsidR="004F7D06" w:rsidRPr="004F7D06" w:rsidRDefault="004F7D06" w:rsidP="004F7D06">
      <w:r w:rsidRPr="004F7D06">
        <w:t xml:space="preserve">способы информирования заявителей о порядке подачи и рассмотрения жалобы, в том числе с использованием </w:t>
      </w:r>
      <w:hyperlink r:id="rId30" w:history="1">
        <w:r w:rsidRPr="004F7D06">
          <w:rPr>
            <w:rStyle w:val="a4"/>
            <w:b w:val="0"/>
            <w:color w:val="auto"/>
          </w:rPr>
          <w:t>Единого портала</w:t>
        </w:r>
      </w:hyperlink>
      <w:r w:rsidRPr="004F7D06">
        <w:t xml:space="preserve"> государственных и муниципальных услуг (функций);</w:t>
      </w:r>
    </w:p>
    <w:p w:rsidR="004F7D06" w:rsidRPr="004F7D06" w:rsidRDefault="004F7D06" w:rsidP="004F7D06">
      <w:proofErr w:type="gramStart"/>
      <w:r w:rsidRPr="004F7D06">
        <w:t>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roofErr w:type="gramEnd"/>
    </w:p>
    <w:p w:rsidR="004F7D06" w:rsidRPr="004F7D06" w:rsidRDefault="004F7D06" w:rsidP="004F7D06">
      <w:r w:rsidRPr="004F7D06">
        <w:t xml:space="preserve">Информация, указанная в данном разделе, подлежит обязательному размещению на </w:t>
      </w:r>
      <w:hyperlink r:id="rId31" w:history="1">
        <w:r w:rsidRPr="004F7D06">
          <w:rPr>
            <w:rStyle w:val="a4"/>
            <w:b w:val="0"/>
            <w:color w:val="auto"/>
          </w:rPr>
          <w:t>Едином портале</w:t>
        </w:r>
      </w:hyperlink>
      <w:r w:rsidRPr="004F7D06">
        <w:t xml:space="preserve">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4F7D06" w:rsidRPr="004F7D06" w:rsidRDefault="004F7D06" w:rsidP="004F7D06">
      <w:r w:rsidRPr="004F7D06">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4F7D06" w:rsidRPr="004F7D06" w:rsidRDefault="004F7D06" w:rsidP="004F7D06">
      <w:r w:rsidRPr="004F7D06">
        <w:t>информация для заявителя о его праве подать жалобу;</w:t>
      </w:r>
    </w:p>
    <w:p w:rsidR="004F7D06" w:rsidRPr="004F7D06" w:rsidRDefault="004F7D06" w:rsidP="004F7D06">
      <w:r w:rsidRPr="004F7D06">
        <w:t>предмет жалобы;</w:t>
      </w:r>
    </w:p>
    <w:p w:rsidR="004F7D06" w:rsidRPr="004F7D06" w:rsidRDefault="004F7D06" w:rsidP="004F7D06">
      <w:r w:rsidRPr="004F7D06">
        <w:t>органы местного самоуправления и должностные лица, которым может быть направлена жалоба;</w:t>
      </w:r>
    </w:p>
    <w:p w:rsidR="004F7D06" w:rsidRPr="004F7D06" w:rsidRDefault="004F7D06" w:rsidP="004F7D06">
      <w:r w:rsidRPr="004F7D06">
        <w:t>порядок подачи и рассмотрения жалобы;</w:t>
      </w:r>
    </w:p>
    <w:p w:rsidR="004F7D06" w:rsidRPr="004F7D06" w:rsidRDefault="004F7D06" w:rsidP="004F7D06">
      <w:r w:rsidRPr="004F7D06">
        <w:t>сроки рассмотрения жалобы;</w:t>
      </w:r>
    </w:p>
    <w:p w:rsidR="004F7D06" w:rsidRPr="004F7D06" w:rsidRDefault="004F7D06" w:rsidP="004F7D06">
      <w:r w:rsidRPr="004F7D06">
        <w:t>результат рассмотрения жалобы;</w:t>
      </w:r>
    </w:p>
    <w:p w:rsidR="004F7D06" w:rsidRPr="004F7D06" w:rsidRDefault="004F7D06" w:rsidP="004F7D06">
      <w:r w:rsidRPr="004F7D06">
        <w:t>порядок информирования заявителя о результатах рассмотрения жалобы;</w:t>
      </w:r>
    </w:p>
    <w:p w:rsidR="004F7D06" w:rsidRPr="004F7D06" w:rsidRDefault="004F7D06" w:rsidP="004F7D06">
      <w:r w:rsidRPr="004F7D06">
        <w:t>порядок обжалования решения по жалобе;</w:t>
      </w:r>
    </w:p>
    <w:p w:rsidR="004F7D06" w:rsidRPr="004F7D06" w:rsidRDefault="004F7D06" w:rsidP="004F7D06">
      <w:r w:rsidRPr="004F7D06">
        <w:t>право заявителя на получение информации и документов, необходимых для обоснования и рассмотрения жалобы;</w:t>
      </w:r>
    </w:p>
    <w:p w:rsidR="004F7D06" w:rsidRDefault="004F7D06" w:rsidP="004F7D06">
      <w:r w:rsidRPr="004F7D06">
        <w:t>способы информирования заявителей о порядке подачи и рассмотрения жалобы.</w:t>
      </w:r>
    </w:p>
    <w:p w:rsidR="00AF0CF0" w:rsidRPr="004F7D06" w:rsidRDefault="00AF0CF0" w:rsidP="004F7D06"/>
    <w:p w:rsidR="004F7D06" w:rsidRPr="004F7D06" w:rsidRDefault="004F7D06" w:rsidP="004F7D06">
      <w:pPr>
        <w:keepNext/>
        <w:overflowPunct w:val="0"/>
        <w:autoSpaceDE w:val="0"/>
        <w:autoSpaceDN w:val="0"/>
        <w:adjustRightInd w:val="0"/>
        <w:jc w:val="center"/>
        <w:outlineLvl w:val="1"/>
        <w:rPr>
          <w:b/>
        </w:rPr>
      </w:pPr>
      <w:r w:rsidRPr="004F7D06">
        <w:rPr>
          <w:b/>
        </w:rPr>
        <w:t>АДМИНИСТРАЦИЯ ВЕРХ-МАЙЗАССКОГО СЕЛЬСОВЕТА</w:t>
      </w:r>
    </w:p>
    <w:p w:rsidR="004F7D06" w:rsidRPr="004F7D06" w:rsidRDefault="004F7D06" w:rsidP="004F7D06">
      <w:pPr>
        <w:keepNext/>
        <w:overflowPunct w:val="0"/>
        <w:autoSpaceDE w:val="0"/>
        <w:autoSpaceDN w:val="0"/>
        <w:adjustRightInd w:val="0"/>
        <w:jc w:val="center"/>
        <w:outlineLvl w:val="1"/>
        <w:rPr>
          <w:b/>
        </w:rPr>
      </w:pPr>
      <w:r w:rsidRPr="004F7D06">
        <w:rPr>
          <w:b/>
        </w:rPr>
        <w:t>КЫШТОВСКОГО РАЙОНА НОВОСИБИРСКОЙ ОБЛАСТИ</w:t>
      </w:r>
    </w:p>
    <w:p w:rsidR="004F7D06" w:rsidRPr="004F7D06" w:rsidRDefault="004F7D06" w:rsidP="004F7D06">
      <w:pPr>
        <w:jc w:val="right"/>
        <w:rPr>
          <w:b/>
        </w:rPr>
      </w:pPr>
    </w:p>
    <w:p w:rsidR="004F7D06" w:rsidRPr="004F7D06" w:rsidRDefault="004F7D06" w:rsidP="004F7D06">
      <w:pPr>
        <w:jc w:val="center"/>
        <w:rPr>
          <w:b/>
        </w:rPr>
      </w:pPr>
    </w:p>
    <w:p w:rsidR="004F7D06" w:rsidRPr="004F7D06" w:rsidRDefault="004F7D06" w:rsidP="004F7D06">
      <w:pPr>
        <w:jc w:val="center"/>
        <w:rPr>
          <w:b/>
        </w:rPr>
      </w:pPr>
      <w:r w:rsidRPr="004F7D06">
        <w:rPr>
          <w:b/>
        </w:rPr>
        <w:t>ПОСТАНОВЛЕНИЕ</w:t>
      </w:r>
    </w:p>
    <w:p w:rsidR="004F7D06" w:rsidRPr="004F7D06" w:rsidRDefault="004F7D06" w:rsidP="004F7D06">
      <w:pPr>
        <w:jc w:val="center"/>
      </w:pPr>
    </w:p>
    <w:p w:rsidR="004F7D06" w:rsidRPr="004F7D06" w:rsidRDefault="004F7D06" w:rsidP="004F7D06">
      <w:pPr>
        <w:jc w:val="center"/>
      </w:pPr>
      <w:r w:rsidRPr="004F7D06">
        <w:t>От 08.02.2021 г.                                                                                                               № 12</w:t>
      </w:r>
    </w:p>
    <w:p w:rsidR="004F7D06" w:rsidRPr="004F7D06" w:rsidRDefault="004F7D06" w:rsidP="004F7D06">
      <w:pPr>
        <w:jc w:val="center"/>
      </w:pPr>
    </w:p>
    <w:p w:rsidR="004F7D06" w:rsidRPr="004F7D06" w:rsidRDefault="004F7D06" w:rsidP="004F7D06">
      <w:pPr>
        <w:ind w:firstLine="709"/>
        <w:jc w:val="both"/>
      </w:pPr>
      <w:proofErr w:type="gramStart"/>
      <w:r w:rsidRPr="004F7D06">
        <w:t xml:space="preserve">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2" w:history="1">
        <w:r w:rsidRPr="004F7D06">
          <w:rPr>
            <w:rStyle w:val="af1"/>
          </w:rPr>
          <w:t>статьей 5</w:t>
        </w:r>
      </w:hyperlink>
      <w:r w:rsidRPr="004F7D06">
        <w:t xml:space="preserve"> Закона РФ от 21.02.1992 № 2395-1 «О недрах», администрация Верх-Майзасского сельсовета Кыштовского района Новосибирской области</w:t>
      </w:r>
      <w:proofErr w:type="gramEnd"/>
    </w:p>
    <w:p w:rsidR="004F7D06" w:rsidRPr="004F7D06" w:rsidRDefault="004F7D06" w:rsidP="004F7D06">
      <w:pPr>
        <w:jc w:val="both"/>
        <w:rPr>
          <w:b/>
        </w:rPr>
      </w:pPr>
      <w:r w:rsidRPr="004F7D06">
        <w:rPr>
          <w:b/>
        </w:rPr>
        <w:t>ПОСТАНОВЛЯЕТ:</w:t>
      </w:r>
    </w:p>
    <w:p w:rsidR="004F7D06" w:rsidRPr="004F7D06" w:rsidRDefault="004F7D06" w:rsidP="004F7D06">
      <w:pPr>
        <w:numPr>
          <w:ilvl w:val="0"/>
          <w:numId w:val="14"/>
        </w:numPr>
        <w:tabs>
          <w:tab w:val="left" w:pos="1134"/>
        </w:tabs>
        <w:ind w:left="0" w:firstLine="709"/>
        <w:jc w:val="both"/>
      </w:pPr>
      <w:r w:rsidRPr="004F7D06">
        <w:t xml:space="preserve">Утвердить прилагаемый административный регламент </w:t>
      </w:r>
      <w:r w:rsidRPr="004F7D06">
        <w:rPr>
          <w:bCs/>
        </w:rPr>
        <w:t>о</w:t>
      </w:r>
      <w:r w:rsidRPr="004F7D06">
        <w:t xml:space="preserve">существления муниципального </w:t>
      </w:r>
      <w:proofErr w:type="gramStart"/>
      <w:r w:rsidRPr="004F7D06">
        <w:t>контроля за</w:t>
      </w:r>
      <w:proofErr w:type="gramEnd"/>
      <w:r w:rsidRPr="004F7D06">
        <w:t xml:space="preserve"> использованием и охраной недр при добыче </w:t>
      </w:r>
      <w:r w:rsidRPr="004F7D06">
        <w:lastRenderedPageBreak/>
        <w:t>общераспространенных полезных ископаемых, а также при строительстве подземных сооружений, не связанных с добычей полезных ископаемых, на территории Верх-Майзасского сельсовета Кыштовского района Новосибирской области (приложение).</w:t>
      </w:r>
    </w:p>
    <w:p w:rsidR="004F7D06" w:rsidRPr="004F7D06" w:rsidRDefault="004F7D06" w:rsidP="004F7D06">
      <w:pPr>
        <w:numPr>
          <w:ilvl w:val="0"/>
          <w:numId w:val="14"/>
        </w:numPr>
        <w:shd w:val="clear" w:color="auto" w:fill="FFFFFF"/>
        <w:tabs>
          <w:tab w:val="left" w:pos="1134"/>
        </w:tabs>
        <w:ind w:left="0" w:firstLine="709"/>
        <w:jc w:val="both"/>
      </w:pPr>
      <w:r w:rsidRPr="004F7D06">
        <w:t>Опубликовать настоящее постановление в периодическом печатном издании «Верх-Майзасский</w:t>
      </w:r>
      <w:r w:rsidRPr="004F7D06">
        <w:rPr>
          <w:color w:val="000000"/>
        </w:rPr>
        <w:t xml:space="preserve"> Вестник» и разместить на официальном сайте администрации </w:t>
      </w:r>
      <w:r w:rsidRPr="004F7D06">
        <w:t>Верх-Майзасского сельсовета Кыштовского района Новосибирской области.</w:t>
      </w:r>
    </w:p>
    <w:p w:rsidR="004F7D06" w:rsidRPr="004F7D06" w:rsidRDefault="004F7D06" w:rsidP="004F7D06">
      <w:pPr>
        <w:numPr>
          <w:ilvl w:val="0"/>
          <w:numId w:val="14"/>
        </w:numPr>
        <w:shd w:val="clear" w:color="auto" w:fill="FFFFFF"/>
        <w:tabs>
          <w:tab w:val="left" w:pos="1134"/>
        </w:tabs>
        <w:ind w:left="0" w:firstLine="709"/>
        <w:jc w:val="both"/>
      </w:pPr>
      <w:proofErr w:type="gramStart"/>
      <w:r w:rsidRPr="004F7D06">
        <w:t>Контроль за</w:t>
      </w:r>
      <w:proofErr w:type="gramEnd"/>
      <w:r w:rsidRPr="004F7D06">
        <w:t xml:space="preserve"> исполнением настоящего постановления оставляю за собой.</w:t>
      </w:r>
    </w:p>
    <w:p w:rsidR="004F7D06" w:rsidRPr="004F7D06" w:rsidRDefault="004F7D06" w:rsidP="004F7D06">
      <w:pPr>
        <w:ind w:firstLine="567"/>
        <w:jc w:val="both"/>
      </w:pPr>
    </w:p>
    <w:p w:rsidR="004F7D06" w:rsidRPr="004F7D06" w:rsidRDefault="004F7D06" w:rsidP="004F7D06">
      <w:pPr>
        <w:jc w:val="both"/>
      </w:pPr>
    </w:p>
    <w:p w:rsidR="004F7D06" w:rsidRPr="004F7D06" w:rsidRDefault="004F7D06" w:rsidP="004F7D06">
      <w:pPr>
        <w:ind w:right="-2"/>
        <w:rPr>
          <w:rFonts w:eastAsia="Calibri"/>
          <w:lang w:eastAsia="en-US"/>
        </w:rPr>
      </w:pPr>
      <w:r w:rsidRPr="004F7D06">
        <w:t>Глава Верх-Майзасского сельсовета</w:t>
      </w:r>
    </w:p>
    <w:p w:rsidR="004F7D06" w:rsidRPr="004F7D06" w:rsidRDefault="004F7D06" w:rsidP="004F7D06">
      <w:pPr>
        <w:ind w:right="-2"/>
      </w:pPr>
      <w:r w:rsidRPr="004F7D06">
        <w:t xml:space="preserve">Кыштовского района Новосибирской области                                В.А. Ильюшенко                  </w:t>
      </w:r>
    </w:p>
    <w:p w:rsidR="004F7D06" w:rsidRPr="004F7D06" w:rsidRDefault="004F7D06" w:rsidP="004F7D06">
      <w:pPr>
        <w:ind w:right="-2"/>
      </w:pPr>
    </w:p>
    <w:p w:rsidR="004F7D06" w:rsidRPr="004F7D06" w:rsidRDefault="004F7D06" w:rsidP="004F7D06">
      <w:pPr>
        <w:ind w:right="-2"/>
        <w:jc w:val="right"/>
      </w:pPr>
    </w:p>
    <w:p w:rsidR="004F7D06" w:rsidRPr="004F7D06" w:rsidRDefault="004F7D06" w:rsidP="004F7D06">
      <w:pPr>
        <w:ind w:right="-2"/>
      </w:pPr>
      <w:r w:rsidRPr="004F7D06">
        <w:t xml:space="preserve">                                                                                                                                     Приложение </w:t>
      </w:r>
    </w:p>
    <w:p w:rsidR="004F7D06" w:rsidRPr="004F7D06" w:rsidRDefault="004F7D06" w:rsidP="004F7D06">
      <w:pPr>
        <w:ind w:right="-2"/>
        <w:jc w:val="right"/>
      </w:pPr>
      <w:r w:rsidRPr="004F7D06">
        <w:t>к постановлению администрации</w:t>
      </w:r>
    </w:p>
    <w:p w:rsidR="004F7D06" w:rsidRPr="004F7D06" w:rsidRDefault="004F7D06" w:rsidP="004F7D06">
      <w:pPr>
        <w:ind w:right="-2"/>
        <w:jc w:val="center"/>
      </w:pPr>
      <w:r w:rsidRPr="004F7D06">
        <w:t xml:space="preserve">                                                                                          Верх-Майзасского сельсовета </w:t>
      </w:r>
    </w:p>
    <w:p w:rsidR="004F7D06" w:rsidRPr="004F7D06" w:rsidRDefault="004F7D06" w:rsidP="004F7D06">
      <w:pPr>
        <w:ind w:right="-2"/>
        <w:jc w:val="right"/>
      </w:pPr>
      <w:r w:rsidRPr="004F7D06">
        <w:t>Кыштовского района</w:t>
      </w:r>
    </w:p>
    <w:p w:rsidR="004F7D06" w:rsidRPr="004F7D06" w:rsidRDefault="004F7D06" w:rsidP="004F7D06">
      <w:pPr>
        <w:ind w:right="-2"/>
        <w:jc w:val="right"/>
      </w:pPr>
      <w:r w:rsidRPr="004F7D06">
        <w:t>Новосибирской области</w:t>
      </w:r>
    </w:p>
    <w:p w:rsidR="004F7D06" w:rsidRPr="004F7D06" w:rsidRDefault="004F7D06" w:rsidP="004F7D06">
      <w:pPr>
        <w:ind w:right="-2"/>
        <w:jc w:val="right"/>
      </w:pPr>
      <w:r w:rsidRPr="004F7D06">
        <w:t>от 08.02.2021 года № 12</w:t>
      </w:r>
    </w:p>
    <w:p w:rsidR="004F7D06" w:rsidRPr="004F7D06" w:rsidRDefault="004F7D06" w:rsidP="004F7D06">
      <w:pPr>
        <w:ind w:right="-2"/>
        <w:jc w:val="right"/>
      </w:pPr>
    </w:p>
    <w:p w:rsidR="004F7D06" w:rsidRPr="004F7D06" w:rsidRDefault="004F7D06" w:rsidP="004F7D06">
      <w:pPr>
        <w:ind w:right="-2"/>
        <w:jc w:val="right"/>
      </w:pPr>
    </w:p>
    <w:p w:rsidR="004F7D06" w:rsidRPr="004F7D06" w:rsidRDefault="004F7D06" w:rsidP="004F7D06">
      <w:pPr>
        <w:pStyle w:val="afa"/>
        <w:tabs>
          <w:tab w:val="num" w:pos="0"/>
        </w:tabs>
        <w:jc w:val="center"/>
        <w:rPr>
          <w:b/>
          <w:bCs/>
        </w:rPr>
      </w:pPr>
      <w:r w:rsidRPr="004F7D06">
        <w:rPr>
          <w:b/>
        </w:rPr>
        <w:t xml:space="preserve">Административный регламент </w:t>
      </w:r>
      <w:r w:rsidRPr="004F7D06">
        <w:rPr>
          <w:b/>
          <w:bCs/>
        </w:rPr>
        <w:t>о</w:t>
      </w:r>
      <w:r w:rsidRPr="004F7D06">
        <w:rPr>
          <w:b/>
        </w:rPr>
        <w:t xml:space="preserve">существления муниципального </w:t>
      </w:r>
      <w:proofErr w:type="gramStart"/>
      <w:r w:rsidRPr="004F7D06">
        <w:rPr>
          <w:b/>
        </w:rPr>
        <w:t>контроля за</w:t>
      </w:r>
      <w:proofErr w:type="gramEnd"/>
      <w:r w:rsidRPr="004F7D06">
        <w:rPr>
          <w:b/>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Верх-Майзасского сельсовета Кыштовского района Новосибирской области</w:t>
      </w:r>
    </w:p>
    <w:p w:rsidR="004F7D06" w:rsidRPr="004F7D06" w:rsidRDefault="004F7D06" w:rsidP="004F7D06">
      <w:pPr>
        <w:pStyle w:val="afa"/>
        <w:tabs>
          <w:tab w:val="num" w:pos="0"/>
        </w:tabs>
        <w:jc w:val="center"/>
        <w:rPr>
          <w:b/>
          <w:bCs/>
        </w:rPr>
      </w:pPr>
    </w:p>
    <w:p w:rsidR="004F7D06" w:rsidRPr="00AF0CF0" w:rsidRDefault="004F7D06" w:rsidP="004F7D06">
      <w:pPr>
        <w:pStyle w:val="afa"/>
        <w:tabs>
          <w:tab w:val="num" w:pos="0"/>
        </w:tabs>
        <w:jc w:val="center"/>
        <w:rPr>
          <w:b/>
          <w:bCs/>
        </w:rPr>
      </w:pPr>
      <w:r w:rsidRPr="004F7D06">
        <w:rPr>
          <w:b/>
          <w:bCs/>
        </w:rPr>
        <w:t xml:space="preserve">1. Общие </w:t>
      </w:r>
      <w:r w:rsidRPr="00AF0CF0">
        <w:rPr>
          <w:b/>
          <w:bCs/>
        </w:rPr>
        <w:t>положения</w:t>
      </w:r>
    </w:p>
    <w:p w:rsidR="004F7D06" w:rsidRPr="004F7D06" w:rsidRDefault="004F7D06" w:rsidP="004F7D06">
      <w:pPr>
        <w:widowControl w:val="0"/>
        <w:tabs>
          <w:tab w:val="left" w:pos="1418"/>
          <w:tab w:val="left" w:pos="1560"/>
        </w:tabs>
        <w:autoSpaceDE w:val="0"/>
        <w:autoSpaceDN w:val="0"/>
        <w:adjustRightInd w:val="0"/>
        <w:ind w:firstLine="708"/>
        <w:jc w:val="both"/>
      </w:pPr>
      <w:proofErr w:type="gramStart"/>
      <w:r w:rsidRPr="00AF0CF0">
        <w:t>Административный регламент осущест</w:t>
      </w:r>
      <w:r w:rsidRPr="004F7D06">
        <w:t>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устанавливает требования к порядку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w:t>
      </w:r>
      <w:proofErr w:type="gramEnd"/>
      <w:r w:rsidRPr="004F7D06">
        <w:t xml:space="preserve"> </w:t>
      </w:r>
      <w:proofErr w:type="gramStart"/>
      <w:r w:rsidRPr="004F7D06">
        <w:t>территории Верх-Майзасского сельсовета Кыштовского района Новосибирской области, состав, последовательность, сроки и требования к выполнению административных процедур (действий), порядок и формы контроля за осуществлением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порядок досудебного (внесудебного) обжалования решений и действий (бездействия) администрации Верх-Майзасского сельсовета Кыштовского района</w:t>
      </w:r>
      <w:proofErr w:type="gramEnd"/>
      <w:r w:rsidRPr="004F7D06">
        <w:t xml:space="preserve"> Новосибирской области (далее – администрации муниципального образования), осуществляющей муниципальный </w:t>
      </w:r>
      <w:proofErr w:type="gramStart"/>
      <w:r w:rsidRPr="004F7D06">
        <w:t>контроль за</w:t>
      </w:r>
      <w:proofErr w:type="gramEnd"/>
      <w:r w:rsidRPr="004F7D06">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ее должностных лиц.</w:t>
      </w:r>
    </w:p>
    <w:p w:rsidR="004F7D06" w:rsidRPr="004F7D06" w:rsidRDefault="004F7D06" w:rsidP="004F7D06">
      <w:pPr>
        <w:pStyle w:val="afa"/>
        <w:tabs>
          <w:tab w:val="num" w:pos="0"/>
        </w:tabs>
        <w:rPr>
          <w:bCs/>
        </w:rPr>
      </w:pPr>
      <w:r w:rsidRPr="004F7D06">
        <w:t xml:space="preserve">Настоящим административным регламентом (далее </w:t>
      </w:r>
      <w:r w:rsidRPr="004F7D06">
        <w:rPr>
          <w:bCs/>
        </w:rPr>
        <w:t>–</w:t>
      </w:r>
      <w:r w:rsidRPr="004F7D06">
        <w:t xml:space="preserve"> Регламент, административный регламент) регулируется </w:t>
      </w:r>
      <w:r w:rsidRPr="004F7D06">
        <w:rPr>
          <w:bCs/>
        </w:rPr>
        <w:t>о</w:t>
      </w:r>
      <w:r w:rsidRPr="004F7D06">
        <w:t xml:space="preserve">существление муниципального </w:t>
      </w:r>
      <w:proofErr w:type="gramStart"/>
      <w:r w:rsidRPr="004F7D06">
        <w:t>контроля за</w:t>
      </w:r>
      <w:proofErr w:type="gramEnd"/>
      <w:r w:rsidRPr="004F7D06">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4F7D06">
        <w:lastRenderedPageBreak/>
        <w:t>на территории Верх-Майзасского сельсовета Кыштовского района Новосибирской области</w:t>
      </w:r>
      <w:r w:rsidRPr="004F7D06">
        <w:rPr>
          <w:bCs/>
        </w:rPr>
        <w:t>.</w:t>
      </w:r>
    </w:p>
    <w:p w:rsidR="004F7D06" w:rsidRPr="004F7D06" w:rsidRDefault="004F7D06" w:rsidP="004F7D06">
      <w:pPr>
        <w:pStyle w:val="afa"/>
        <w:ind w:firstLine="708"/>
        <w:jc w:val="center"/>
        <w:rPr>
          <w:bCs/>
        </w:rPr>
      </w:pPr>
    </w:p>
    <w:p w:rsidR="004F7D06" w:rsidRPr="004F7D06" w:rsidRDefault="004F7D06" w:rsidP="004F7D06">
      <w:pPr>
        <w:pStyle w:val="afa"/>
        <w:ind w:firstLine="708"/>
        <w:jc w:val="center"/>
        <w:rPr>
          <w:bCs/>
        </w:rPr>
      </w:pPr>
      <w:r w:rsidRPr="004F7D06">
        <w:rPr>
          <w:bCs/>
        </w:rPr>
        <w:t>Наименование муниципального контроля</w:t>
      </w:r>
    </w:p>
    <w:p w:rsidR="004F7D06" w:rsidRPr="004F7D06" w:rsidRDefault="004F7D06" w:rsidP="004F7D06">
      <w:pPr>
        <w:pStyle w:val="afa"/>
        <w:numPr>
          <w:ilvl w:val="0"/>
          <w:numId w:val="15"/>
        </w:numPr>
        <w:spacing w:after="0"/>
        <w:ind w:left="0" w:firstLine="708"/>
        <w:jc w:val="both"/>
        <w:rPr>
          <w:bCs/>
        </w:rPr>
      </w:pPr>
      <w:r w:rsidRPr="004F7D06">
        <w:rPr>
          <w:bCs/>
        </w:rPr>
        <w:t>М</w:t>
      </w:r>
      <w:r w:rsidRPr="004F7D06">
        <w:t xml:space="preserve">униципальный </w:t>
      </w:r>
      <w:proofErr w:type="gramStart"/>
      <w:r w:rsidRPr="004F7D06">
        <w:t>контроль за</w:t>
      </w:r>
      <w:proofErr w:type="gramEnd"/>
      <w:r w:rsidRPr="004F7D06">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r w:rsidRPr="004F7D06">
        <w:rPr>
          <w:bCs/>
        </w:rPr>
        <w:t>.</w:t>
      </w:r>
    </w:p>
    <w:p w:rsidR="004F7D06" w:rsidRPr="004F7D06" w:rsidRDefault="004F7D06" w:rsidP="004F7D06">
      <w:pPr>
        <w:suppressAutoHyphens/>
        <w:ind w:left="1368"/>
        <w:jc w:val="center"/>
      </w:pPr>
    </w:p>
    <w:p w:rsidR="004F7D06" w:rsidRPr="004F7D06" w:rsidRDefault="004F7D06" w:rsidP="004F7D06">
      <w:pPr>
        <w:suppressAutoHyphens/>
        <w:ind w:left="1368"/>
        <w:jc w:val="center"/>
      </w:pPr>
      <w:r w:rsidRPr="004F7D06">
        <w:t>Наименование органа местного самоуправления,</w:t>
      </w:r>
    </w:p>
    <w:p w:rsidR="004F7D06" w:rsidRPr="004F7D06" w:rsidRDefault="004F7D06" w:rsidP="004F7D06">
      <w:pPr>
        <w:suppressAutoHyphens/>
        <w:ind w:left="1368"/>
        <w:jc w:val="center"/>
      </w:pPr>
      <w:proofErr w:type="gramStart"/>
      <w:r w:rsidRPr="004F7D06">
        <w:t>осуществляющего</w:t>
      </w:r>
      <w:proofErr w:type="gramEnd"/>
      <w:r w:rsidRPr="004F7D06">
        <w:t xml:space="preserve"> муниципальный контроль</w:t>
      </w:r>
    </w:p>
    <w:p w:rsidR="004F7D06" w:rsidRPr="004F7D06" w:rsidRDefault="004F7D06" w:rsidP="004F7D06">
      <w:pPr>
        <w:pStyle w:val="afa"/>
        <w:numPr>
          <w:ilvl w:val="0"/>
          <w:numId w:val="16"/>
        </w:numPr>
        <w:spacing w:after="0"/>
        <w:ind w:left="0" w:firstLine="709"/>
        <w:jc w:val="both"/>
      </w:pPr>
      <w:r w:rsidRPr="004F7D06">
        <w:t>Муниципальный контроль осуществляет администрация муниципального образования.</w:t>
      </w:r>
    </w:p>
    <w:p w:rsidR="004F7D06" w:rsidRPr="004F7D06" w:rsidRDefault="004F7D06" w:rsidP="004F7D06">
      <w:pPr>
        <w:pStyle w:val="afa"/>
        <w:ind w:left="709"/>
      </w:pPr>
      <w:r w:rsidRPr="004F7D06">
        <w:t>Адрес органа осуществляющего муниципальный контроль:</w:t>
      </w:r>
    </w:p>
    <w:p w:rsidR="004F7D06" w:rsidRPr="004F7D06" w:rsidRDefault="004F7D06" w:rsidP="004F7D06">
      <w:pPr>
        <w:pStyle w:val="afa"/>
        <w:ind w:left="709"/>
      </w:pPr>
      <w:r w:rsidRPr="004F7D06">
        <w:t>Индекс, 632285, Новосибирская область, Кыштовский район, с.Верх-Майзас, ул. Нарымская, д. 30;</w:t>
      </w:r>
    </w:p>
    <w:p w:rsidR="004F7D06" w:rsidRPr="004F7D06" w:rsidRDefault="004F7D06" w:rsidP="004F7D06">
      <w:pPr>
        <w:pStyle w:val="afa"/>
        <w:ind w:left="709"/>
      </w:pPr>
      <w:r w:rsidRPr="004F7D06">
        <w:t>Тел/факс: 8 383 71 36-144;</w:t>
      </w:r>
    </w:p>
    <w:p w:rsidR="004F7D06" w:rsidRPr="004F7D06" w:rsidRDefault="004F7D06" w:rsidP="004F7D06">
      <w:pPr>
        <w:pStyle w:val="afa"/>
        <w:ind w:left="709"/>
      </w:pPr>
      <w:proofErr w:type="gramStart"/>
      <w:r w:rsidRPr="004F7D06">
        <w:t>Е</w:t>
      </w:r>
      <w:proofErr w:type="gramEnd"/>
      <w:r w:rsidRPr="004F7D06">
        <w:rPr>
          <w:lang w:val="en-US"/>
        </w:rPr>
        <w:t>mail</w:t>
      </w:r>
      <w:r w:rsidRPr="004F7D06">
        <w:t xml:space="preserve">: </w:t>
      </w:r>
      <w:hyperlink r:id="rId33" w:history="1">
        <w:r w:rsidRPr="004F7D06">
          <w:rPr>
            <w:rStyle w:val="af1"/>
            <w:rFonts w:eastAsia="Calibri"/>
            <w:lang w:val="en-US" w:eastAsia="en-US"/>
          </w:rPr>
          <w:t>kva</w:t>
        </w:r>
        <w:r w:rsidRPr="004F7D06">
          <w:rPr>
            <w:rStyle w:val="af1"/>
            <w:lang w:eastAsia="en-US"/>
          </w:rPr>
          <w:t>-</w:t>
        </w:r>
        <w:r w:rsidRPr="004F7D06">
          <w:rPr>
            <w:rStyle w:val="af1"/>
            <w:lang w:val="en-US" w:eastAsia="en-US"/>
          </w:rPr>
          <w:t>kysht</w:t>
        </w:r>
        <w:r w:rsidRPr="004F7D06">
          <w:rPr>
            <w:rStyle w:val="af1"/>
            <w:lang w:eastAsia="en-US"/>
          </w:rPr>
          <w:t>@</w:t>
        </w:r>
        <w:r w:rsidRPr="004F7D06">
          <w:rPr>
            <w:rStyle w:val="af1"/>
            <w:lang w:val="en-US" w:eastAsia="en-US"/>
          </w:rPr>
          <w:t>yandex</w:t>
        </w:r>
        <w:r w:rsidRPr="004F7D06">
          <w:rPr>
            <w:rStyle w:val="af1"/>
            <w:lang w:eastAsia="en-US"/>
          </w:rPr>
          <w:t>.</w:t>
        </w:r>
        <w:r w:rsidRPr="004F7D06">
          <w:rPr>
            <w:rStyle w:val="af1"/>
            <w:lang w:val="en-US" w:eastAsia="en-US"/>
          </w:rPr>
          <w:t>ru</w:t>
        </w:r>
      </w:hyperlink>
      <w:r w:rsidRPr="004F7D06">
        <w:t>;</w:t>
      </w:r>
    </w:p>
    <w:p w:rsidR="004F7D06" w:rsidRPr="004F7D06" w:rsidRDefault="004F7D06" w:rsidP="004F7D06">
      <w:pPr>
        <w:pStyle w:val="afa"/>
        <w:ind w:left="709"/>
      </w:pPr>
      <w:r w:rsidRPr="004F7D06">
        <w:t>Время работы:</w:t>
      </w:r>
    </w:p>
    <w:p w:rsidR="004F7D06" w:rsidRPr="004F7D06" w:rsidRDefault="004F7D06" w:rsidP="004F7D06">
      <w:pPr>
        <w:pStyle w:val="afa"/>
        <w:ind w:firstLine="709"/>
      </w:pPr>
      <w:r w:rsidRPr="004F7D06">
        <w:t>С понедельника по пятницу с 09-00 ч. до 17.00 ч., обед с. 13-00 ч. до 14-00 ч.</w:t>
      </w:r>
    </w:p>
    <w:p w:rsidR="004F7D06" w:rsidRPr="004F7D06" w:rsidRDefault="004F7D06" w:rsidP="004F7D06">
      <w:pPr>
        <w:pStyle w:val="afa"/>
        <w:ind w:firstLine="709"/>
      </w:pPr>
      <w:r w:rsidRPr="004F7D06">
        <w:t>Суббота, воскресенье – выходной.</w:t>
      </w:r>
    </w:p>
    <w:p w:rsidR="004F7D06" w:rsidRPr="004F7D06" w:rsidRDefault="004F7D06" w:rsidP="004F7D06">
      <w:r w:rsidRPr="004F7D06">
        <w:t>Адрес официального сайта администрации муниципального образования:</w:t>
      </w:r>
      <w:r w:rsidRPr="004F7D06">
        <w:rPr>
          <w:rFonts w:eastAsiaTheme="minorHAnsi"/>
          <w:lang w:eastAsia="en-US"/>
        </w:rPr>
        <w:t xml:space="preserve"> </w:t>
      </w:r>
      <w:proofErr w:type="spellStart"/>
      <w:r w:rsidRPr="004F7D06">
        <w:rPr>
          <w:rFonts w:eastAsiaTheme="minorHAnsi"/>
          <w:lang w:eastAsia="en-US"/>
        </w:rPr>
        <w:t>Verh-Majzasskij.nso.ru</w:t>
      </w:r>
      <w:proofErr w:type="spellEnd"/>
      <w:r w:rsidRPr="004F7D06">
        <w:rPr>
          <w:rFonts w:eastAsiaTheme="minorHAnsi"/>
          <w:lang w:eastAsia="en-US"/>
        </w:rPr>
        <w:t>.</w:t>
      </w:r>
      <w:r w:rsidRPr="004F7D06">
        <w:t xml:space="preserve"> </w:t>
      </w:r>
    </w:p>
    <w:p w:rsidR="004F7D06" w:rsidRPr="004F7D06" w:rsidRDefault="004F7D06" w:rsidP="004F7D06"/>
    <w:p w:rsidR="004F7D06" w:rsidRPr="004F7D06" w:rsidRDefault="004F7D06" w:rsidP="004F7D06">
      <w:pPr>
        <w:jc w:val="center"/>
      </w:pPr>
      <w:r w:rsidRPr="004F7D06">
        <w:t>Перечень нормативных правовых актов,</w:t>
      </w:r>
    </w:p>
    <w:p w:rsidR="004F7D06" w:rsidRPr="004F7D06" w:rsidRDefault="004F7D06" w:rsidP="004F7D06">
      <w:pPr>
        <w:suppressAutoHyphens/>
        <w:jc w:val="center"/>
      </w:pPr>
      <w:proofErr w:type="gramStart"/>
      <w:r w:rsidRPr="004F7D06">
        <w:t>регулирующих</w:t>
      </w:r>
      <w:proofErr w:type="gramEnd"/>
      <w:r w:rsidRPr="004F7D06">
        <w:t xml:space="preserve"> осуществление муниципального контроля</w:t>
      </w:r>
    </w:p>
    <w:p w:rsidR="004F7D06" w:rsidRPr="004F7D06" w:rsidRDefault="004F7D06" w:rsidP="004F7D06">
      <w:pPr>
        <w:numPr>
          <w:ilvl w:val="0"/>
          <w:numId w:val="16"/>
        </w:numPr>
        <w:suppressAutoHyphens/>
        <w:ind w:left="0" w:firstLine="709"/>
        <w:jc w:val="both"/>
      </w:pPr>
      <w:r w:rsidRPr="004F7D06">
        <w:t xml:space="preserve">Проведение муниципального контроля  осуществляется в соответствии </w:t>
      </w:r>
      <w:proofErr w:type="gramStart"/>
      <w:r w:rsidRPr="004F7D06">
        <w:t>с</w:t>
      </w:r>
      <w:proofErr w:type="gramEnd"/>
      <w:r w:rsidRPr="004F7D06">
        <w:t>:</w:t>
      </w:r>
    </w:p>
    <w:p w:rsidR="004F7D06" w:rsidRPr="004F7D06" w:rsidRDefault="004F7D06" w:rsidP="004F7D06">
      <w:pPr>
        <w:numPr>
          <w:ilvl w:val="0"/>
          <w:numId w:val="17"/>
        </w:numPr>
        <w:ind w:left="0" w:firstLine="709"/>
        <w:jc w:val="both"/>
      </w:pPr>
      <w:hyperlink r:id="rId34" w:history="1">
        <w:r w:rsidRPr="004F7D06">
          <w:rPr>
            <w:rStyle w:val="af1"/>
          </w:rPr>
          <w:t>Конституцией</w:t>
        </w:r>
      </w:hyperlink>
      <w:r w:rsidRPr="004F7D06">
        <w:t xml:space="preserve"> Российской Федерации («Российская газета», 1993, № 237);</w:t>
      </w:r>
    </w:p>
    <w:p w:rsidR="004F7D06" w:rsidRPr="004F7D06" w:rsidRDefault="004F7D06" w:rsidP="004F7D06">
      <w:pPr>
        <w:numPr>
          <w:ilvl w:val="0"/>
          <w:numId w:val="17"/>
        </w:numPr>
        <w:ind w:left="0" w:firstLine="709"/>
        <w:jc w:val="both"/>
      </w:pPr>
      <w:hyperlink r:id="rId35" w:history="1">
        <w:proofErr w:type="gramStart"/>
        <w:r w:rsidRPr="004F7D06">
          <w:rPr>
            <w:rStyle w:val="af1"/>
          </w:rPr>
          <w:t>Федеральным</w:t>
        </w:r>
        <w:proofErr w:type="gramEnd"/>
        <w:r w:rsidRPr="004F7D06">
          <w:rPr>
            <w:rStyle w:val="af1"/>
          </w:rPr>
          <w:t xml:space="preserve"> закон</w:t>
        </w:r>
      </w:hyperlink>
      <w:r w:rsidRPr="004F7D06">
        <w:t>ом от 06.10.2003 № 131-ФЗ «Об общих принципах организации местного самоуправления в Российской Федерации» («Российская газета», 2003, № 202);</w:t>
      </w:r>
    </w:p>
    <w:p w:rsidR="004F7D06" w:rsidRPr="004F7D06" w:rsidRDefault="004F7D06" w:rsidP="004F7D06">
      <w:pPr>
        <w:numPr>
          <w:ilvl w:val="0"/>
          <w:numId w:val="17"/>
        </w:numPr>
        <w:ind w:left="0" w:firstLine="709"/>
        <w:jc w:val="both"/>
      </w:pPr>
      <w:hyperlink r:id="rId36" w:history="1">
        <w:proofErr w:type="gramStart"/>
        <w:r w:rsidRPr="004F7D06">
          <w:rPr>
            <w:rStyle w:val="af1"/>
          </w:rPr>
          <w:t>Федеральным</w:t>
        </w:r>
        <w:proofErr w:type="gramEnd"/>
        <w:r w:rsidRPr="004F7D06">
          <w:rPr>
            <w:rStyle w:val="af1"/>
          </w:rPr>
          <w:t xml:space="preserve"> закон</w:t>
        </w:r>
      </w:hyperlink>
      <w:r w:rsidRPr="004F7D06">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4F7D06" w:rsidRPr="004F7D06" w:rsidRDefault="004F7D06" w:rsidP="004F7D06">
      <w:pPr>
        <w:numPr>
          <w:ilvl w:val="0"/>
          <w:numId w:val="17"/>
        </w:numPr>
        <w:ind w:left="0" w:firstLine="709"/>
        <w:jc w:val="both"/>
      </w:pPr>
      <w:hyperlink r:id="rId37" w:history="1">
        <w:proofErr w:type="gramStart"/>
        <w:r w:rsidRPr="004F7D06">
          <w:rPr>
            <w:rStyle w:val="af1"/>
          </w:rPr>
          <w:t>Федеральным</w:t>
        </w:r>
        <w:proofErr w:type="gramEnd"/>
        <w:r w:rsidRPr="004F7D06">
          <w:rPr>
            <w:rStyle w:val="af1"/>
          </w:rPr>
          <w:t xml:space="preserve"> закон</w:t>
        </w:r>
      </w:hyperlink>
      <w:r w:rsidRPr="004F7D06">
        <w:t>ом от 21.02.1992 № 2395-1 «О недрах» («Российская газета», 1992, № 102);</w:t>
      </w:r>
    </w:p>
    <w:p w:rsidR="004F7D06" w:rsidRPr="004F7D06" w:rsidRDefault="004F7D06" w:rsidP="004F7D06">
      <w:pPr>
        <w:numPr>
          <w:ilvl w:val="0"/>
          <w:numId w:val="17"/>
        </w:numPr>
        <w:ind w:left="0" w:firstLine="709"/>
        <w:jc w:val="both"/>
      </w:pPr>
      <w:r w:rsidRPr="004F7D06">
        <w:t xml:space="preserve">Кодексом Российской Федерации об административных правонарушениях («Собрание законодательства Российской Федерации», 07.01.2002, N 1 (ч. I), ст. 1) (далее - </w:t>
      </w:r>
      <w:proofErr w:type="spellStart"/>
      <w:r w:rsidRPr="004F7D06">
        <w:t>КоАП</w:t>
      </w:r>
      <w:proofErr w:type="spellEnd"/>
      <w:r w:rsidRPr="004F7D06">
        <w:t xml:space="preserve"> РФ);</w:t>
      </w:r>
    </w:p>
    <w:p w:rsidR="004F7D06" w:rsidRPr="004F7D06" w:rsidRDefault="004F7D06" w:rsidP="004F7D06">
      <w:pPr>
        <w:numPr>
          <w:ilvl w:val="0"/>
          <w:numId w:val="17"/>
        </w:numPr>
        <w:ind w:left="0" w:firstLine="709"/>
        <w:jc w:val="both"/>
      </w:pPr>
      <w:r w:rsidRPr="004F7D06">
        <w:t xml:space="preserve">Федеральным законом от 27.12.2002 N 184-ФЗ «О техническом регулировании» («Собрание законодательства Российской Федерации», 30.12.2002, N 52 (часть 1)); </w:t>
      </w:r>
    </w:p>
    <w:p w:rsidR="004F7D06" w:rsidRPr="004F7D06" w:rsidRDefault="004F7D06" w:rsidP="004F7D06">
      <w:pPr>
        <w:numPr>
          <w:ilvl w:val="0"/>
          <w:numId w:val="17"/>
        </w:numPr>
        <w:ind w:left="0" w:firstLine="709"/>
        <w:jc w:val="both"/>
      </w:pPr>
      <w:r w:rsidRPr="004F7D06">
        <w:t>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w:t>
      </w:r>
    </w:p>
    <w:p w:rsidR="004F7D06" w:rsidRPr="004F7D06" w:rsidRDefault="004F7D06" w:rsidP="004F7D06">
      <w:pPr>
        <w:numPr>
          <w:ilvl w:val="0"/>
          <w:numId w:val="17"/>
        </w:numPr>
        <w:ind w:left="0" w:firstLine="709"/>
        <w:jc w:val="both"/>
      </w:pPr>
      <w:hyperlink r:id="rId38" w:history="1">
        <w:r w:rsidRPr="004F7D06">
          <w:rPr>
            <w:rStyle w:val="af1"/>
          </w:rPr>
          <w:t>постановлением</w:t>
        </w:r>
      </w:hyperlink>
      <w:r w:rsidRPr="004F7D06">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4F7D06">
        <w:t>контроля ежегодных планов проведения плановых проверок юридических лиц</w:t>
      </w:r>
      <w:proofErr w:type="gramEnd"/>
      <w:r w:rsidRPr="004F7D06">
        <w:t xml:space="preserve"> и индивидуальных предпринимателей" ("Собрание законодательства Российской Федерации", 2010, N 28);</w:t>
      </w:r>
    </w:p>
    <w:p w:rsidR="004F7D06" w:rsidRPr="004F7D06" w:rsidRDefault="004F7D06" w:rsidP="004F7D06">
      <w:pPr>
        <w:numPr>
          <w:ilvl w:val="0"/>
          <w:numId w:val="17"/>
        </w:numPr>
        <w:ind w:left="0" w:firstLine="709"/>
        <w:jc w:val="both"/>
      </w:pPr>
      <w:hyperlink r:id="rId39" w:history="1">
        <w:r w:rsidRPr="004F7D06">
          <w:rPr>
            <w:rStyle w:val="af1"/>
          </w:rPr>
          <w:t>приказом</w:t>
        </w:r>
      </w:hyperlink>
      <w:r w:rsidRPr="004F7D06">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4F7D06" w:rsidRPr="004F7D06" w:rsidRDefault="004F7D06" w:rsidP="004F7D06">
      <w:pPr>
        <w:numPr>
          <w:ilvl w:val="0"/>
          <w:numId w:val="17"/>
        </w:numPr>
        <w:ind w:left="0" w:firstLine="709"/>
        <w:jc w:val="both"/>
      </w:pPr>
      <w:r w:rsidRPr="004F7D06">
        <w:t>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w:t>
      </w:r>
    </w:p>
    <w:p w:rsidR="004F7D06" w:rsidRPr="004F7D06" w:rsidRDefault="004F7D06" w:rsidP="004F7D06">
      <w:pPr>
        <w:numPr>
          <w:ilvl w:val="0"/>
          <w:numId w:val="17"/>
        </w:numPr>
        <w:ind w:left="0" w:firstLine="709"/>
        <w:jc w:val="both"/>
      </w:pPr>
      <w:r w:rsidRPr="004F7D06">
        <w:t xml:space="preserve">Уставом муниципального образования; </w:t>
      </w:r>
    </w:p>
    <w:p w:rsidR="004F7D06" w:rsidRPr="004F7D06" w:rsidRDefault="004F7D06" w:rsidP="004F7D06">
      <w:pPr>
        <w:numPr>
          <w:ilvl w:val="0"/>
          <w:numId w:val="17"/>
        </w:numPr>
        <w:ind w:left="0" w:firstLine="709"/>
        <w:jc w:val="both"/>
      </w:pPr>
      <w:r w:rsidRPr="004F7D06">
        <w:t>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4F7D06" w:rsidRPr="004F7D06" w:rsidRDefault="004F7D06" w:rsidP="004F7D06">
      <w:pPr>
        <w:pStyle w:val="afa"/>
        <w:tabs>
          <w:tab w:val="num" w:pos="0"/>
        </w:tabs>
        <w:ind w:firstLine="709"/>
      </w:pPr>
      <w:r w:rsidRPr="004F7D06">
        <w:t>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муниципального образования в информационно-телекоммуникационной сети «Интернет».</w:t>
      </w:r>
    </w:p>
    <w:p w:rsidR="004F7D06" w:rsidRPr="004F7D06" w:rsidRDefault="004F7D06" w:rsidP="004F7D06">
      <w:pPr>
        <w:ind w:firstLine="720"/>
        <w:jc w:val="center"/>
      </w:pPr>
    </w:p>
    <w:p w:rsidR="004F7D06" w:rsidRPr="004F7D06" w:rsidRDefault="004F7D06" w:rsidP="004F7D06">
      <w:pPr>
        <w:ind w:firstLine="720"/>
        <w:jc w:val="center"/>
      </w:pPr>
      <w:r w:rsidRPr="004F7D06">
        <w:t>Предмет муниципального контроля</w:t>
      </w:r>
    </w:p>
    <w:p w:rsidR="004F7D06" w:rsidRPr="004F7D06" w:rsidRDefault="004F7D06" w:rsidP="004F7D06">
      <w:pPr>
        <w:pStyle w:val="afa"/>
        <w:numPr>
          <w:ilvl w:val="0"/>
          <w:numId w:val="16"/>
        </w:numPr>
        <w:spacing w:after="0"/>
        <w:ind w:left="0" w:firstLine="709"/>
        <w:jc w:val="both"/>
      </w:pPr>
      <w:r w:rsidRPr="004F7D06">
        <w:t>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F7D06" w:rsidRPr="004F7D06" w:rsidRDefault="004F7D06" w:rsidP="004F7D06">
      <w:pPr>
        <w:pStyle w:val="afa"/>
        <w:ind w:left="709"/>
      </w:pPr>
    </w:p>
    <w:p w:rsidR="004F7D06" w:rsidRPr="004F7D06" w:rsidRDefault="004F7D06" w:rsidP="004F7D06">
      <w:pPr>
        <w:suppressAutoHyphens/>
        <w:ind w:left="1069"/>
        <w:jc w:val="center"/>
      </w:pPr>
      <w:r w:rsidRPr="004F7D06">
        <w:t>Права и обязанности должностных лиц органа местного самоуправления при осуществлении муниципального контроля</w:t>
      </w:r>
    </w:p>
    <w:p w:rsidR="004F7D06" w:rsidRPr="004F7D06" w:rsidRDefault="004F7D06" w:rsidP="004F7D06">
      <w:pPr>
        <w:pStyle w:val="afa"/>
        <w:numPr>
          <w:ilvl w:val="0"/>
          <w:numId w:val="16"/>
        </w:numPr>
        <w:spacing w:after="0"/>
        <w:ind w:left="0" w:firstLine="709"/>
        <w:jc w:val="both"/>
      </w:pPr>
      <w:r w:rsidRPr="004F7D06">
        <w:t>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4F7D06" w:rsidRPr="004F7D06" w:rsidRDefault="004F7D06" w:rsidP="004F7D06">
      <w:pPr>
        <w:pStyle w:val="afa"/>
        <w:tabs>
          <w:tab w:val="num" w:pos="0"/>
        </w:tabs>
        <w:ind w:firstLine="709"/>
      </w:pPr>
      <w:r w:rsidRPr="004F7D06">
        <w:t>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4F7D06" w:rsidRPr="004F7D06" w:rsidRDefault="004F7D06" w:rsidP="004F7D06">
      <w:pPr>
        <w:pStyle w:val="afa"/>
        <w:tabs>
          <w:tab w:val="num" w:pos="0"/>
        </w:tabs>
        <w:ind w:firstLine="709"/>
      </w:pPr>
      <w:r w:rsidRPr="004F7D06">
        <w:t>2) запрашивать и получать на основании мотивированных письменных запросов необходимую информацию и документы;</w:t>
      </w:r>
    </w:p>
    <w:p w:rsidR="004F7D06" w:rsidRPr="004F7D06" w:rsidRDefault="004F7D06" w:rsidP="004F7D06">
      <w:pPr>
        <w:pStyle w:val="afa"/>
        <w:tabs>
          <w:tab w:val="num" w:pos="0"/>
        </w:tabs>
        <w:ind w:firstLine="709"/>
      </w:pPr>
      <w:proofErr w:type="gramStart"/>
      <w:r w:rsidRPr="004F7D06">
        <w:t xml:space="preserve">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w:t>
      </w:r>
      <w:r w:rsidRPr="004F7D06">
        <w:lastRenderedPageBreak/>
        <w:t>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4F7D06" w:rsidRPr="004F7D06" w:rsidRDefault="004F7D06" w:rsidP="004F7D06">
      <w:pPr>
        <w:pStyle w:val="afa"/>
        <w:tabs>
          <w:tab w:val="num" w:pos="0"/>
        </w:tabs>
        <w:ind w:firstLine="709"/>
      </w:pPr>
      <w:r w:rsidRPr="004F7D06">
        <w:t>4)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4F7D06" w:rsidRPr="004F7D06" w:rsidRDefault="004F7D06" w:rsidP="004F7D06">
      <w:pPr>
        <w:pStyle w:val="afa"/>
        <w:tabs>
          <w:tab w:val="num" w:pos="0"/>
        </w:tabs>
        <w:ind w:firstLine="709"/>
      </w:pPr>
      <w:r w:rsidRPr="004F7D06">
        <w:t>5)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4F7D06" w:rsidRPr="004F7D06" w:rsidRDefault="004F7D06" w:rsidP="004F7D06">
      <w:pPr>
        <w:widowControl w:val="0"/>
        <w:autoSpaceDE w:val="0"/>
        <w:autoSpaceDN w:val="0"/>
        <w:adjustRightInd w:val="0"/>
        <w:ind w:firstLine="709"/>
        <w:jc w:val="both"/>
      </w:pPr>
      <w:r w:rsidRPr="004F7D06">
        <w:t xml:space="preserve">6) осуществлять иные права, предусмотренные Федеральным законом от 26.12.2008 № 294-ФЗ. </w:t>
      </w:r>
    </w:p>
    <w:p w:rsidR="004F7D06" w:rsidRPr="004F7D06" w:rsidRDefault="004F7D06" w:rsidP="004F7D06">
      <w:pPr>
        <w:pStyle w:val="afa"/>
        <w:numPr>
          <w:ilvl w:val="0"/>
          <w:numId w:val="16"/>
        </w:numPr>
        <w:spacing w:after="0"/>
        <w:ind w:left="0" w:firstLine="709"/>
        <w:jc w:val="both"/>
      </w:pPr>
      <w:bookmarkStart w:id="37" w:name="sub_1152"/>
      <w:r w:rsidRPr="004F7D06">
        <w:t>При проведении проверки должностные лица администрации не вправе:</w:t>
      </w:r>
    </w:p>
    <w:bookmarkEnd w:id="37"/>
    <w:p w:rsidR="004F7D06" w:rsidRPr="004F7D06" w:rsidRDefault="004F7D06" w:rsidP="004F7D06">
      <w:pPr>
        <w:pStyle w:val="s1"/>
        <w:spacing w:before="0" w:beforeAutospacing="0" w:after="0" w:afterAutospacing="0"/>
        <w:ind w:firstLine="709"/>
        <w:jc w:val="both"/>
      </w:pPr>
      <w:r w:rsidRPr="004F7D06">
        <w:fldChar w:fldCharType="begin"/>
      </w:r>
      <w:r w:rsidRPr="004F7D06">
        <w:instrText xml:space="preserve"> HYPERLINK "http://internet.garant.ru/" \l "/document/12187922/entry/0" </w:instrText>
      </w:r>
      <w:r w:rsidRPr="004F7D06">
        <w:fldChar w:fldCharType="separate"/>
      </w:r>
      <w:r w:rsidRPr="004F7D06">
        <w:rPr>
          <w:rStyle w:val="af1"/>
        </w:rPr>
        <w:t>1)</w:t>
      </w:r>
      <w:r w:rsidRPr="004F7D06">
        <w:fldChar w:fldCharType="end"/>
      </w:r>
      <w:r w:rsidRPr="004F7D06">
        <w:rPr>
          <w:rStyle w:val="apple-converted-space"/>
        </w:rPr>
        <w:t xml:space="preserve"> </w:t>
      </w:r>
      <w:r w:rsidRPr="004F7D06">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F7D06" w:rsidRPr="004F7D06" w:rsidRDefault="004F7D06" w:rsidP="004F7D06">
      <w:pPr>
        <w:pStyle w:val="s1"/>
        <w:spacing w:before="0" w:beforeAutospacing="0" w:after="0" w:afterAutospacing="0"/>
        <w:ind w:firstLine="709"/>
        <w:jc w:val="both"/>
      </w:pPr>
      <w:r w:rsidRPr="004F7D06">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F7D06" w:rsidRPr="004F7D06" w:rsidRDefault="004F7D06" w:rsidP="004F7D06">
      <w:pPr>
        <w:pStyle w:val="s1"/>
        <w:spacing w:before="0" w:beforeAutospacing="0" w:after="0" w:afterAutospacing="0"/>
        <w:ind w:firstLine="709"/>
        <w:jc w:val="both"/>
      </w:pPr>
      <w:r w:rsidRPr="004F7D06">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4F7D06">
        <w:rPr>
          <w:rStyle w:val="apple-converted-space"/>
        </w:rPr>
        <w:t xml:space="preserve"> </w:t>
      </w:r>
      <w:hyperlink r:id="rId40" w:anchor="/document/186367/entry/47" w:history="1">
        <w:r w:rsidRPr="004F7D06">
          <w:rPr>
            <w:rStyle w:val="af1"/>
          </w:rPr>
          <w:t>законодательством</w:t>
        </w:r>
      </w:hyperlink>
      <w:r w:rsidRPr="004F7D06">
        <w:rPr>
          <w:rStyle w:val="apple-converted-space"/>
        </w:rPr>
        <w:t xml:space="preserve"> </w:t>
      </w:r>
      <w:r w:rsidRPr="004F7D06">
        <w:t>Российской Федерации порядке;</w:t>
      </w:r>
    </w:p>
    <w:p w:rsidR="004F7D06" w:rsidRPr="004F7D06" w:rsidRDefault="004F7D06" w:rsidP="004F7D06">
      <w:pPr>
        <w:pStyle w:val="s1"/>
        <w:spacing w:before="0" w:beforeAutospacing="0" w:after="0" w:afterAutospacing="0"/>
        <w:ind w:firstLine="709"/>
        <w:jc w:val="both"/>
      </w:pPr>
      <w:proofErr w:type="gramStart"/>
      <w:r w:rsidRPr="004F7D06">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4F7D06">
        <w:rPr>
          <w:rStyle w:val="apple-converted-space"/>
        </w:rPr>
        <w:t xml:space="preserve"> </w:t>
      </w:r>
      <w:hyperlink r:id="rId41" w:anchor="/document/12164247/entry/1222" w:history="1">
        <w:r w:rsidRPr="004F7D06">
          <w:rPr>
            <w:rStyle w:val="af1"/>
          </w:rPr>
          <w:t>подпунктом "б" пункта 2 части 2 статьи 10</w:t>
        </w:r>
      </w:hyperlink>
      <w:r w:rsidRPr="004F7D06">
        <w:t xml:space="preserve"> Федерального закона от 26.12.2008 N 294-ФЗ «О защите прав юридических лиц и индивидуальных предпринимателей при осуществлении</w:t>
      </w:r>
      <w:proofErr w:type="gramEnd"/>
      <w:r w:rsidRPr="004F7D06">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F7D06" w:rsidRPr="004F7D06" w:rsidRDefault="004F7D06" w:rsidP="004F7D06">
      <w:pPr>
        <w:pStyle w:val="s1"/>
        <w:spacing w:before="0" w:beforeAutospacing="0" w:after="0" w:afterAutospacing="0"/>
        <w:ind w:firstLine="709"/>
        <w:jc w:val="both"/>
      </w:pPr>
      <w:r w:rsidRPr="004F7D06">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F7D06" w:rsidRPr="004F7D06" w:rsidRDefault="004F7D06" w:rsidP="004F7D06">
      <w:pPr>
        <w:pStyle w:val="s1"/>
        <w:spacing w:before="0" w:beforeAutospacing="0" w:after="0" w:afterAutospacing="0"/>
        <w:ind w:firstLine="709"/>
        <w:jc w:val="both"/>
      </w:pPr>
      <w:proofErr w:type="gramStart"/>
      <w:r w:rsidRPr="004F7D06">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F7D06">
        <w:t xml:space="preserve"> техническими документами и правилами и методами исследований, испытаний, измерений;</w:t>
      </w:r>
    </w:p>
    <w:p w:rsidR="004F7D06" w:rsidRPr="004F7D06" w:rsidRDefault="004F7D06" w:rsidP="004F7D06">
      <w:pPr>
        <w:pStyle w:val="s1"/>
        <w:spacing w:before="0" w:beforeAutospacing="0" w:after="0" w:afterAutospacing="0"/>
        <w:ind w:firstLine="709"/>
        <w:jc w:val="both"/>
      </w:pPr>
      <w:r w:rsidRPr="004F7D06">
        <w:t>5) распространять информацию, полученную в результате проведения проверки и составляющую</w:t>
      </w:r>
      <w:r w:rsidRPr="004F7D06">
        <w:rPr>
          <w:rStyle w:val="apple-converted-space"/>
        </w:rPr>
        <w:t xml:space="preserve"> </w:t>
      </w:r>
      <w:hyperlink r:id="rId42" w:anchor="/document/10102673/entry/5" w:history="1">
        <w:r w:rsidRPr="004F7D06">
          <w:rPr>
            <w:rStyle w:val="af1"/>
          </w:rPr>
          <w:t>государственную</w:t>
        </w:r>
      </w:hyperlink>
      <w:r w:rsidRPr="004F7D06">
        <w:t>,</w:t>
      </w:r>
      <w:r w:rsidRPr="004F7D06">
        <w:rPr>
          <w:rStyle w:val="apple-converted-space"/>
        </w:rPr>
        <w:t xml:space="preserve"> </w:t>
      </w:r>
      <w:hyperlink r:id="rId43" w:anchor="/document/12136454/entry/301" w:history="1">
        <w:r w:rsidRPr="004F7D06">
          <w:rPr>
            <w:rStyle w:val="af1"/>
          </w:rPr>
          <w:t>коммерческую</w:t>
        </w:r>
      </w:hyperlink>
      <w:r w:rsidRPr="004F7D06">
        <w:t>, служебную, иную охраняемую законом тайну, за исключением случаев, предусмотренных законодательством Российской Федерации;</w:t>
      </w:r>
    </w:p>
    <w:p w:rsidR="004F7D06" w:rsidRPr="004F7D06" w:rsidRDefault="004F7D06" w:rsidP="004F7D06">
      <w:pPr>
        <w:pStyle w:val="s1"/>
        <w:spacing w:before="0" w:beforeAutospacing="0" w:after="0" w:afterAutospacing="0"/>
        <w:ind w:firstLine="709"/>
        <w:jc w:val="both"/>
      </w:pPr>
      <w:r w:rsidRPr="004F7D06">
        <w:t>6) превышать установленные сроки проведения проверки;</w:t>
      </w:r>
    </w:p>
    <w:p w:rsidR="004F7D06" w:rsidRPr="004F7D06" w:rsidRDefault="004F7D06" w:rsidP="004F7D06">
      <w:pPr>
        <w:pStyle w:val="s1"/>
        <w:spacing w:before="0" w:beforeAutospacing="0" w:after="0" w:afterAutospacing="0"/>
        <w:ind w:firstLine="709"/>
        <w:jc w:val="both"/>
      </w:pPr>
      <w:r w:rsidRPr="004F7D06">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F7D06" w:rsidRPr="004F7D06" w:rsidRDefault="004F7D06" w:rsidP="004F7D06">
      <w:pPr>
        <w:pStyle w:val="s1"/>
        <w:spacing w:before="0" w:beforeAutospacing="0" w:after="0" w:afterAutospacing="0"/>
        <w:ind w:firstLine="709"/>
        <w:jc w:val="both"/>
      </w:pPr>
      <w:proofErr w:type="gramStart"/>
      <w:r w:rsidRPr="004F7D06">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4F7D06">
        <w:rPr>
          <w:rStyle w:val="apple-converted-space"/>
        </w:rPr>
        <w:t xml:space="preserve"> </w:t>
      </w:r>
      <w:hyperlink r:id="rId44" w:anchor="/document/71384116/entry/1000" w:history="1">
        <w:r w:rsidRPr="004F7D06">
          <w:rPr>
            <w:rStyle w:val="af1"/>
          </w:rPr>
          <w:t>перечень</w:t>
        </w:r>
      </w:hyperlink>
      <w:r w:rsidRPr="004F7D06">
        <w:t>;</w:t>
      </w:r>
      <w:proofErr w:type="gramEnd"/>
    </w:p>
    <w:p w:rsidR="004F7D06" w:rsidRPr="004F7D06" w:rsidRDefault="004F7D06" w:rsidP="004F7D06">
      <w:pPr>
        <w:pStyle w:val="afa"/>
        <w:ind w:firstLine="709"/>
      </w:pPr>
      <w:r w:rsidRPr="004F7D06">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F7D06" w:rsidRPr="004F7D06" w:rsidRDefault="004F7D06" w:rsidP="004F7D06">
      <w:pPr>
        <w:numPr>
          <w:ilvl w:val="0"/>
          <w:numId w:val="16"/>
        </w:numPr>
        <w:shd w:val="clear" w:color="auto" w:fill="FFFFFF"/>
        <w:ind w:left="0" w:firstLine="709"/>
        <w:jc w:val="both"/>
      </w:pPr>
      <w:r w:rsidRPr="004F7D06">
        <w:t>Должностные лица органа муниципального контроля при проведении проверки обязаны:</w:t>
      </w:r>
      <w:bookmarkStart w:id="38" w:name="dst100234"/>
      <w:bookmarkEnd w:id="38"/>
    </w:p>
    <w:p w:rsidR="004F7D06" w:rsidRPr="004F7D06" w:rsidRDefault="004F7D06" w:rsidP="004F7D06">
      <w:pPr>
        <w:numPr>
          <w:ilvl w:val="0"/>
          <w:numId w:val="18"/>
        </w:numPr>
        <w:shd w:val="clear" w:color="auto" w:fill="FFFFFF"/>
        <w:ind w:left="0" w:firstLine="709"/>
        <w:jc w:val="both"/>
      </w:pPr>
      <w:proofErr w:type="gramStart"/>
      <w:r w:rsidRPr="004F7D06">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проводить проверку на основании распоряжения   руководителя   органа муниципального контроля о ее проведении в соответствии с ее назначением;</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proofErr w:type="gramStart"/>
      <w:r w:rsidRPr="004F7D06">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4F7D06">
        <w:rPr>
          <w:rStyle w:val="apple-converted-space"/>
        </w:rPr>
        <w:t> </w:t>
      </w:r>
      <w:hyperlink r:id="rId45" w:anchor="/document/12164247/entry/1005" w:history="1">
        <w:r w:rsidRPr="004F7D06">
          <w:rPr>
            <w:rStyle w:val="af1"/>
          </w:rPr>
          <w:t>частью 5 статьи 10</w:t>
        </w:r>
      </w:hyperlink>
      <w:r w:rsidRPr="004F7D06">
        <w:rPr>
          <w:rStyle w:val="apple-converted-space"/>
        </w:rPr>
        <w:t> </w:t>
      </w:r>
      <w:r w:rsidRPr="004F7D06">
        <w:t xml:space="preserve">  Федерального </w:t>
      </w:r>
      <w:hyperlink r:id="rId46" w:history="1">
        <w:r w:rsidRPr="004F7D06">
          <w:rPr>
            <w:rStyle w:val="af1"/>
          </w:rPr>
          <w:t>закона</w:t>
        </w:r>
      </w:hyperlink>
      <w:r w:rsidRPr="004F7D06">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F7D06" w:rsidRPr="004F7D06" w:rsidRDefault="004F7D06" w:rsidP="004F7D06">
      <w:pPr>
        <w:pStyle w:val="s1"/>
        <w:shd w:val="clear" w:color="auto" w:fill="FFFFFF"/>
        <w:spacing w:before="0" w:beforeAutospacing="0" w:after="0" w:afterAutospacing="0"/>
        <w:ind w:firstLine="709"/>
        <w:jc w:val="both"/>
      </w:pPr>
      <w:r w:rsidRPr="004F7D06">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proofErr w:type="gramStart"/>
      <w:r w:rsidRPr="004F7D06">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w:t>
      </w:r>
      <w:r w:rsidRPr="004F7D06">
        <w:lastRenderedPageBreak/>
        <w:t>фонда Российской Федерации, особо ценных, в том числе уникальных, документов Архивного фонда Российской Федерации, документов</w:t>
      </w:r>
      <w:proofErr w:type="gramEnd"/>
      <w:r w:rsidRPr="004F7D06">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 xml:space="preserve">соблюдать сроки проведения проверки, установленные  Федеральным </w:t>
      </w:r>
      <w:hyperlink r:id="rId47" w:history="1">
        <w:r w:rsidRPr="004F7D06">
          <w:rPr>
            <w:rStyle w:val="af1"/>
          </w:rPr>
          <w:t>законом</w:t>
        </w:r>
      </w:hyperlink>
      <w:r w:rsidRPr="004F7D06">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F7D06" w:rsidRPr="004F7D06" w:rsidRDefault="004F7D06" w:rsidP="004F7D06">
      <w:pPr>
        <w:pStyle w:val="s1"/>
        <w:shd w:val="clear" w:color="auto" w:fill="FFFFFF"/>
        <w:spacing w:before="0" w:beforeAutospacing="0" w:after="0" w:afterAutospacing="0"/>
        <w:ind w:firstLine="709"/>
        <w:jc w:val="both"/>
      </w:pPr>
      <w:r w:rsidRPr="004F7D06">
        <w:t>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r w:rsidRPr="004F7D06">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F7D06" w:rsidRPr="004F7D06" w:rsidRDefault="004F7D06" w:rsidP="004F7D06">
      <w:pPr>
        <w:pStyle w:val="s1"/>
        <w:numPr>
          <w:ilvl w:val="0"/>
          <w:numId w:val="18"/>
        </w:numPr>
        <w:shd w:val="clear" w:color="auto" w:fill="FFFFFF"/>
        <w:spacing w:before="0" w:beforeAutospacing="0" w:after="0" w:afterAutospacing="0"/>
        <w:ind w:left="0" w:firstLine="709"/>
        <w:jc w:val="both"/>
      </w:pPr>
      <w:proofErr w:type="gramStart"/>
      <w:r w:rsidRPr="004F7D06">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 19.04.2016</w:t>
      </w:r>
      <w:proofErr w:type="gramEnd"/>
      <w:r w:rsidRPr="004F7D06">
        <w:t xml:space="preserve"> №724-р, (далее – Перечень).</w:t>
      </w:r>
    </w:p>
    <w:p w:rsidR="004F7D06" w:rsidRPr="004F7D06" w:rsidRDefault="004F7D06" w:rsidP="004F7D06">
      <w:pPr>
        <w:suppressAutoHyphens/>
        <w:autoSpaceDE w:val="0"/>
        <w:autoSpaceDN w:val="0"/>
        <w:adjustRightInd w:val="0"/>
        <w:ind w:left="1069"/>
      </w:pPr>
    </w:p>
    <w:p w:rsidR="004F7D06" w:rsidRPr="004F7D06" w:rsidRDefault="004F7D06" w:rsidP="004F7D06">
      <w:pPr>
        <w:suppressAutoHyphens/>
        <w:autoSpaceDE w:val="0"/>
        <w:autoSpaceDN w:val="0"/>
        <w:adjustRightInd w:val="0"/>
        <w:ind w:left="1069"/>
        <w:jc w:val="center"/>
      </w:pPr>
      <w:r w:rsidRPr="004F7D06">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4F7D06" w:rsidRPr="004F7D06" w:rsidRDefault="004F7D06" w:rsidP="004F7D06">
      <w:pPr>
        <w:widowControl w:val="0"/>
        <w:numPr>
          <w:ilvl w:val="0"/>
          <w:numId w:val="16"/>
        </w:numPr>
        <w:autoSpaceDE w:val="0"/>
        <w:autoSpaceDN w:val="0"/>
        <w:adjustRightInd w:val="0"/>
        <w:jc w:val="both"/>
      </w:pPr>
      <w:r w:rsidRPr="004F7D06">
        <w:t>Субъекты проверок при проведении проверки имеют право:</w:t>
      </w:r>
    </w:p>
    <w:p w:rsidR="004F7D06" w:rsidRPr="004F7D06" w:rsidRDefault="004F7D06" w:rsidP="004F7D06">
      <w:pPr>
        <w:pStyle w:val="s1"/>
        <w:shd w:val="clear" w:color="auto" w:fill="FFFFFF"/>
        <w:spacing w:before="0" w:beforeAutospacing="0" w:after="0" w:afterAutospacing="0"/>
        <w:ind w:firstLine="709"/>
        <w:jc w:val="both"/>
      </w:pPr>
      <w:r w:rsidRPr="004F7D06">
        <w:rPr>
          <w:color w:val="22272F"/>
        </w:rPr>
        <w:t>1</w:t>
      </w:r>
      <w:r w:rsidRPr="004F7D06">
        <w:t>) непосредственно присутствовать при проведении проверки, давать объяснения по вопросам, относящимся к предмету проверки;</w:t>
      </w:r>
    </w:p>
    <w:p w:rsidR="004F7D06" w:rsidRPr="004F7D06" w:rsidRDefault="004F7D06" w:rsidP="004F7D06">
      <w:pPr>
        <w:pStyle w:val="s1"/>
        <w:shd w:val="clear" w:color="auto" w:fill="FFFFFF"/>
        <w:spacing w:before="0" w:beforeAutospacing="0" w:after="0" w:afterAutospacing="0"/>
        <w:ind w:firstLine="709"/>
        <w:jc w:val="both"/>
      </w:pPr>
      <w:r w:rsidRPr="004F7D06">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4F7D06" w:rsidRPr="004F7D06" w:rsidRDefault="004F7D06" w:rsidP="004F7D06">
      <w:pPr>
        <w:pStyle w:val="s1"/>
        <w:shd w:val="clear" w:color="auto" w:fill="FFFFFF"/>
        <w:spacing w:before="0" w:beforeAutospacing="0" w:after="0" w:afterAutospacing="0"/>
        <w:ind w:firstLine="709"/>
        <w:jc w:val="both"/>
      </w:pPr>
      <w:r w:rsidRPr="004F7D06">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7D06" w:rsidRPr="004F7D06" w:rsidRDefault="004F7D06" w:rsidP="004F7D06">
      <w:pPr>
        <w:pStyle w:val="s1"/>
        <w:shd w:val="clear" w:color="auto" w:fill="FFFFFF"/>
        <w:spacing w:before="0" w:beforeAutospacing="0" w:after="0" w:afterAutospacing="0"/>
        <w:ind w:firstLine="709"/>
        <w:jc w:val="both"/>
      </w:pPr>
      <w:r w:rsidRPr="004F7D06">
        <w:lastRenderedPageBreak/>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F7D06" w:rsidRPr="004F7D06" w:rsidRDefault="004F7D06" w:rsidP="004F7D06">
      <w:pPr>
        <w:pStyle w:val="s1"/>
        <w:shd w:val="clear" w:color="auto" w:fill="FFFFFF"/>
        <w:spacing w:before="0" w:beforeAutospacing="0" w:after="0" w:afterAutospacing="0"/>
        <w:ind w:firstLine="709"/>
        <w:jc w:val="both"/>
      </w:pPr>
      <w:r w:rsidRPr="004F7D06">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F7D06" w:rsidRPr="004F7D06" w:rsidRDefault="004F7D06" w:rsidP="004F7D06">
      <w:pPr>
        <w:pStyle w:val="s1"/>
        <w:shd w:val="clear" w:color="auto" w:fill="FFFFFF"/>
        <w:spacing w:before="0" w:beforeAutospacing="0" w:after="0" w:afterAutospacing="0"/>
        <w:ind w:firstLine="709"/>
        <w:jc w:val="both"/>
      </w:pPr>
      <w:r w:rsidRPr="004F7D06">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4F7D06">
        <w:rPr>
          <w:rStyle w:val="apple-converted-space"/>
        </w:rPr>
        <w:t xml:space="preserve"> </w:t>
      </w:r>
      <w:hyperlink r:id="rId48" w:anchor="/multilink/12164247/paragraph/262/number/0" w:history="1">
        <w:r w:rsidRPr="004F7D06">
          <w:rPr>
            <w:rStyle w:val="af1"/>
          </w:rPr>
          <w:t>законодательством</w:t>
        </w:r>
      </w:hyperlink>
      <w:r w:rsidRPr="004F7D06">
        <w:rPr>
          <w:rStyle w:val="apple-converted-space"/>
        </w:rPr>
        <w:t xml:space="preserve"> </w:t>
      </w:r>
      <w:r w:rsidRPr="004F7D06">
        <w:t>Российской Федерации;</w:t>
      </w:r>
    </w:p>
    <w:p w:rsidR="004F7D06" w:rsidRPr="004F7D06" w:rsidRDefault="004F7D06" w:rsidP="004F7D06">
      <w:pPr>
        <w:pStyle w:val="s1"/>
        <w:shd w:val="clear" w:color="auto" w:fill="FFFFFF"/>
        <w:spacing w:before="0" w:beforeAutospacing="0" w:after="0" w:afterAutospacing="0"/>
        <w:ind w:firstLine="709"/>
        <w:jc w:val="both"/>
      </w:pPr>
      <w:r w:rsidRPr="004F7D06">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7D06" w:rsidRPr="004F7D06" w:rsidRDefault="004F7D06" w:rsidP="004F7D06">
      <w:pPr>
        <w:pStyle w:val="s1"/>
        <w:shd w:val="clear" w:color="auto" w:fill="FFFFFF"/>
        <w:spacing w:before="0" w:beforeAutospacing="0" w:after="0" w:afterAutospacing="0"/>
        <w:ind w:firstLine="709"/>
        <w:jc w:val="both"/>
      </w:pPr>
      <w:r w:rsidRPr="004F7D06">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4F7D06" w:rsidRPr="004F7D06" w:rsidRDefault="004F7D06" w:rsidP="004F7D06">
      <w:pPr>
        <w:widowControl w:val="0"/>
        <w:numPr>
          <w:ilvl w:val="0"/>
          <w:numId w:val="16"/>
        </w:numPr>
        <w:autoSpaceDE w:val="0"/>
        <w:autoSpaceDN w:val="0"/>
        <w:adjustRightInd w:val="0"/>
        <w:ind w:left="0" w:firstLine="709"/>
        <w:jc w:val="both"/>
      </w:pPr>
      <w:r w:rsidRPr="004F7D06">
        <w:t>Субъекты проверок при проведении проверки обязаны:</w:t>
      </w:r>
    </w:p>
    <w:p w:rsidR="004F7D06" w:rsidRPr="004F7D06" w:rsidRDefault="004F7D06" w:rsidP="004F7D06">
      <w:pPr>
        <w:pStyle w:val="af0"/>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4F7D06">
        <w:rPr>
          <w:rStyle w:val="apple-converted-space"/>
          <w:rFonts w:ascii="Times New Roman" w:hAnsi="Times New Roman"/>
          <w:color w:val="000000"/>
          <w:sz w:val="24"/>
          <w:szCs w:val="24"/>
        </w:rPr>
        <w:t xml:space="preserve">- </w:t>
      </w:r>
      <w:r w:rsidRPr="004F7D06">
        <w:rPr>
          <w:rFonts w:ascii="Times New Roman" w:hAnsi="Times New Roman"/>
          <w:color w:val="000000"/>
          <w:sz w:val="24"/>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4F7D06" w:rsidRPr="004F7D06" w:rsidRDefault="004F7D06" w:rsidP="004F7D06">
      <w:pPr>
        <w:pStyle w:val="af0"/>
        <w:suppressAutoHyphens/>
        <w:autoSpaceDE w:val="0"/>
        <w:autoSpaceDN w:val="0"/>
        <w:adjustRightInd w:val="0"/>
        <w:spacing w:after="0" w:line="240" w:lineRule="auto"/>
        <w:ind w:left="0" w:firstLine="709"/>
        <w:rPr>
          <w:rFonts w:ascii="Times New Roman" w:hAnsi="Times New Roman"/>
          <w:color w:val="000000"/>
          <w:sz w:val="24"/>
          <w:szCs w:val="24"/>
        </w:rPr>
      </w:pPr>
      <w:proofErr w:type="gramStart"/>
      <w:r w:rsidRPr="004F7D06">
        <w:rPr>
          <w:rFonts w:ascii="Times New Roman" w:hAnsi="Times New Roman"/>
          <w:color w:val="000000"/>
          <w:sz w:val="24"/>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4F7D06">
        <w:rPr>
          <w:rFonts w:ascii="Times New Roman" w:hAnsi="Times New Roman"/>
          <w:color w:val="000000"/>
          <w:sz w:val="24"/>
          <w:szCs w:val="24"/>
        </w:rPr>
        <w:t xml:space="preserve"> электронных </w:t>
      </w:r>
      <w:proofErr w:type="gramStart"/>
      <w:r w:rsidRPr="004F7D06">
        <w:rPr>
          <w:rFonts w:ascii="Times New Roman" w:hAnsi="Times New Roman"/>
          <w:color w:val="000000"/>
          <w:sz w:val="24"/>
          <w:szCs w:val="24"/>
        </w:rPr>
        <w:t>носителях</w:t>
      </w:r>
      <w:proofErr w:type="gramEnd"/>
      <w:r w:rsidRPr="004F7D06">
        <w:rPr>
          <w:rFonts w:ascii="Times New Roman" w:hAnsi="Times New Roman"/>
          <w:color w:val="000000"/>
          <w:sz w:val="24"/>
          <w:szCs w:val="24"/>
        </w:rPr>
        <w:t>.</w:t>
      </w:r>
    </w:p>
    <w:p w:rsidR="004F7D06" w:rsidRPr="004F7D06" w:rsidRDefault="004F7D06" w:rsidP="004F7D06">
      <w:pPr>
        <w:widowControl w:val="0"/>
        <w:autoSpaceDE w:val="0"/>
        <w:autoSpaceDN w:val="0"/>
        <w:adjustRightInd w:val="0"/>
        <w:ind w:firstLine="709"/>
        <w:jc w:val="both"/>
        <w:rPr>
          <w:color w:val="000000"/>
        </w:rPr>
      </w:pPr>
      <w:r w:rsidRPr="004F7D06">
        <w:rPr>
          <w:color w:val="00000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4F7D06" w:rsidRPr="004F7D06" w:rsidRDefault="004F7D06" w:rsidP="004F7D06">
      <w:pPr>
        <w:widowControl w:val="0"/>
        <w:numPr>
          <w:ilvl w:val="0"/>
          <w:numId w:val="16"/>
        </w:numPr>
        <w:autoSpaceDE w:val="0"/>
        <w:autoSpaceDN w:val="0"/>
        <w:adjustRightInd w:val="0"/>
        <w:ind w:left="0" w:firstLine="709"/>
        <w:jc w:val="both"/>
      </w:pPr>
      <w:r w:rsidRPr="004F7D06">
        <w:t>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4F7D06" w:rsidRPr="004F7D06" w:rsidRDefault="004F7D06" w:rsidP="004F7D06">
      <w:pPr>
        <w:pStyle w:val="s1"/>
        <w:shd w:val="clear" w:color="auto" w:fill="FFFFFF"/>
        <w:spacing w:before="0" w:beforeAutospacing="0" w:after="0" w:afterAutospacing="0"/>
        <w:ind w:left="709"/>
        <w:jc w:val="both"/>
      </w:pPr>
    </w:p>
    <w:p w:rsidR="004F7D06" w:rsidRPr="004F7D06" w:rsidRDefault="004F7D06" w:rsidP="004F7D06">
      <w:pPr>
        <w:ind w:firstLine="720"/>
        <w:jc w:val="center"/>
      </w:pPr>
      <w:r w:rsidRPr="004F7D06">
        <w:t>Описание результата</w:t>
      </w:r>
    </w:p>
    <w:p w:rsidR="004F7D06" w:rsidRPr="004F7D06" w:rsidRDefault="004F7D06" w:rsidP="004F7D06">
      <w:pPr>
        <w:suppressAutoHyphens/>
        <w:ind w:firstLine="720"/>
        <w:jc w:val="center"/>
      </w:pPr>
      <w:r w:rsidRPr="004F7D06">
        <w:t>осуществления муниципального контроля</w:t>
      </w:r>
    </w:p>
    <w:p w:rsidR="004F7D06" w:rsidRPr="004F7D06" w:rsidRDefault="004F7D06" w:rsidP="004F7D06">
      <w:pPr>
        <w:numPr>
          <w:ilvl w:val="0"/>
          <w:numId w:val="16"/>
        </w:numPr>
        <w:ind w:left="0" w:firstLine="709"/>
        <w:jc w:val="both"/>
      </w:pPr>
      <w:r w:rsidRPr="004F7D06">
        <w:t xml:space="preserve">Результатом осуществления муниципального контроля являются проведенные уполномоченными лицами мероприятия по </w:t>
      </w:r>
      <w:proofErr w:type="gramStart"/>
      <w:r w:rsidRPr="004F7D06">
        <w:t>контролю за</w:t>
      </w:r>
      <w:proofErr w:type="gramEnd"/>
      <w:r w:rsidRPr="004F7D06">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F7D06" w:rsidRPr="004F7D06" w:rsidRDefault="004F7D06" w:rsidP="004F7D06">
      <w:pPr>
        <w:pStyle w:val="s1"/>
        <w:shd w:val="clear" w:color="auto" w:fill="FFFFFF"/>
        <w:spacing w:before="0" w:beforeAutospacing="0" w:after="0" w:afterAutospacing="0"/>
        <w:ind w:firstLine="720"/>
        <w:jc w:val="both"/>
      </w:pPr>
      <w:proofErr w:type="gramStart"/>
      <w:r w:rsidRPr="004F7D06">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лицом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w:t>
      </w:r>
      <w:r w:rsidRPr="004F7D06">
        <w:lastRenderedPageBreak/>
        <w:t>в случае выявления нарушений обязательных требований, неисполнения предписаний администрации муниципального образования.</w:t>
      </w:r>
      <w:proofErr w:type="gramEnd"/>
    </w:p>
    <w:p w:rsidR="004F7D06" w:rsidRPr="004F7D06" w:rsidRDefault="004F7D06" w:rsidP="004F7D06">
      <w:pPr>
        <w:pStyle w:val="s1"/>
        <w:shd w:val="clear" w:color="auto" w:fill="FFFFFF"/>
        <w:spacing w:before="0" w:beforeAutospacing="0" w:after="0" w:afterAutospacing="0"/>
        <w:ind w:firstLine="720"/>
        <w:jc w:val="both"/>
      </w:pPr>
    </w:p>
    <w:p w:rsidR="004F7D06" w:rsidRPr="004F7D06" w:rsidRDefault="004F7D06" w:rsidP="004F7D06">
      <w:pPr>
        <w:suppressAutoHyphens/>
        <w:ind w:firstLine="709"/>
        <w:jc w:val="center"/>
      </w:pPr>
      <w:r w:rsidRPr="004F7D06">
        <w:t>Организация и проведение мероприятий, направленных на профилактику нарушений обязательных требований</w:t>
      </w:r>
    </w:p>
    <w:p w:rsidR="004F7D06" w:rsidRPr="004F7D06" w:rsidRDefault="004F7D06" w:rsidP="004F7D06">
      <w:pPr>
        <w:suppressAutoHyphens/>
        <w:ind w:firstLine="709"/>
        <w:jc w:val="center"/>
      </w:pPr>
    </w:p>
    <w:p w:rsidR="004F7D06" w:rsidRPr="004F7D06" w:rsidRDefault="004F7D06" w:rsidP="004F7D06">
      <w:pPr>
        <w:suppressAutoHyphens/>
        <w:ind w:firstLine="709"/>
        <w:jc w:val="both"/>
      </w:pPr>
      <w:r w:rsidRPr="004F7D06">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4F7D06" w:rsidRPr="004F7D06" w:rsidRDefault="004F7D06" w:rsidP="004F7D06">
      <w:pPr>
        <w:suppressAutoHyphens/>
        <w:ind w:firstLine="709"/>
        <w:jc w:val="both"/>
      </w:pPr>
      <w:r w:rsidRPr="004F7D06">
        <w:t>11.2. В целях профилактики нарушений обязательных требований орган  муниципального контроля:</w:t>
      </w:r>
    </w:p>
    <w:p w:rsidR="004F7D06" w:rsidRPr="004F7D06" w:rsidRDefault="004F7D06" w:rsidP="004F7D06">
      <w:pPr>
        <w:suppressAutoHyphens/>
        <w:ind w:firstLine="709"/>
        <w:jc w:val="both"/>
      </w:pPr>
      <w:r w:rsidRPr="004F7D06">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F7D06" w:rsidRPr="004F7D06" w:rsidRDefault="004F7D06" w:rsidP="004F7D06">
      <w:pPr>
        <w:suppressAutoHyphens/>
        <w:ind w:firstLine="709"/>
        <w:jc w:val="both"/>
      </w:pPr>
      <w:r w:rsidRPr="004F7D06">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F7D06" w:rsidRPr="004F7D06" w:rsidRDefault="004F7D06" w:rsidP="004F7D06">
      <w:pPr>
        <w:suppressAutoHyphens/>
        <w:ind w:firstLine="709"/>
        <w:jc w:val="both"/>
      </w:pPr>
      <w:proofErr w:type="gramStart"/>
      <w:r w:rsidRPr="004F7D06">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4F7D06" w:rsidRPr="004F7D06" w:rsidRDefault="004F7D06" w:rsidP="004F7D06">
      <w:pPr>
        <w:ind w:firstLine="709"/>
        <w:jc w:val="both"/>
      </w:pPr>
      <w:r w:rsidRPr="004F7D06">
        <w:t>4) выдает предостережения о недопустимости нарушения обязательных требований в соответствии с частями 5 - 7 статьи 8.2 Федерального закона от 26.12.2008г. №294-ФЗ.</w:t>
      </w:r>
    </w:p>
    <w:p w:rsidR="004F7D06" w:rsidRPr="004F7D06" w:rsidRDefault="004F7D06" w:rsidP="004F7D06">
      <w:pPr>
        <w:suppressAutoHyphens/>
        <w:ind w:firstLine="709"/>
        <w:jc w:val="center"/>
      </w:pPr>
      <w:r w:rsidRPr="004F7D06">
        <w:t>Организация и проведение мероприятий по контролю без взаимодействия с юридическими лицами, индивидуальными предпринимателями</w:t>
      </w:r>
    </w:p>
    <w:p w:rsidR="004F7D06" w:rsidRPr="004F7D06" w:rsidRDefault="004F7D06" w:rsidP="004F7D06">
      <w:pPr>
        <w:suppressAutoHyphens/>
        <w:ind w:firstLine="709"/>
        <w:jc w:val="center"/>
      </w:pPr>
    </w:p>
    <w:p w:rsidR="004F7D06" w:rsidRPr="004F7D06" w:rsidRDefault="004F7D06" w:rsidP="004F7D06">
      <w:pPr>
        <w:suppressAutoHyphens/>
        <w:ind w:firstLine="709"/>
        <w:jc w:val="both"/>
      </w:pPr>
      <w:r w:rsidRPr="004F7D06">
        <w:t xml:space="preserve">11.3. Мероприятия по контролю без взаимодействия с юридическими лицами, индивидуальными предпринимателями, определенные в </w:t>
      </w:r>
      <w:proofErr w:type="gramStart"/>
      <w:r w:rsidRPr="004F7D06">
        <w:t>ч</w:t>
      </w:r>
      <w:proofErr w:type="gramEnd"/>
      <w:r w:rsidRPr="004F7D06">
        <w:t>. 1 ст. 8.3 Федерального закона от 26.12.2008г. №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4F7D06" w:rsidRPr="004F7D06" w:rsidRDefault="004F7D06" w:rsidP="004F7D06">
      <w:pPr>
        <w:suppressAutoHyphens/>
        <w:ind w:firstLine="709"/>
        <w:jc w:val="both"/>
      </w:pPr>
      <w:r w:rsidRPr="004F7D06">
        <w:t>11.4. Порядок оформления и содержание заданий, указанных в п. 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4F7D06" w:rsidRPr="004F7D06" w:rsidRDefault="004F7D06" w:rsidP="004F7D06">
      <w:pPr>
        <w:suppressAutoHyphens/>
        <w:ind w:firstLine="709"/>
        <w:jc w:val="both"/>
      </w:pPr>
      <w:r w:rsidRPr="004F7D06">
        <w:lastRenderedPageBreak/>
        <w:t xml:space="preserve">11.5. </w:t>
      </w:r>
      <w:proofErr w:type="gramStart"/>
      <w:r w:rsidRPr="004F7D06">
        <w:t>В случае выявления при проведении мероприятий по контролю, указанных в ч. 1 ст. 8.3 Федерального закона от 26.12.2008г. №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w:t>
      </w:r>
      <w:proofErr w:type="gramEnd"/>
      <w:r w:rsidRPr="004F7D06">
        <w:t xml:space="preserve"> необходимости решения о назначении внеплановой проверки юридического лица, индивидуального предпринимателя по основаниям, указанным в п. 2 ч. 2 ст. 10 Федерального закона от 26.12.2008г. № 294-ФЗ.</w:t>
      </w:r>
    </w:p>
    <w:p w:rsidR="004F7D06" w:rsidRPr="004F7D06" w:rsidRDefault="004F7D06" w:rsidP="004F7D06">
      <w:pPr>
        <w:ind w:firstLine="709"/>
        <w:jc w:val="both"/>
      </w:pPr>
      <w:r w:rsidRPr="004F7D06">
        <w:t xml:space="preserve">11.6. </w:t>
      </w:r>
      <w:proofErr w:type="gramStart"/>
      <w:r w:rsidRPr="004F7D06">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4F7D06" w:rsidRPr="004F7D06" w:rsidRDefault="004F7D06" w:rsidP="004F7D06">
      <w:pPr>
        <w:pStyle w:val="ConsPlusNormal"/>
        <w:widowControl w:val="0"/>
        <w:numPr>
          <w:ilvl w:val="0"/>
          <w:numId w:val="15"/>
        </w:numPr>
        <w:suppressAutoHyphens/>
        <w:ind w:left="0" w:firstLine="708"/>
        <w:jc w:val="center"/>
        <w:rPr>
          <w:b/>
        </w:rPr>
      </w:pPr>
      <w:r w:rsidRPr="004F7D06">
        <w:rPr>
          <w:b/>
        </w:rPr>
        <w:t>Требования к порядку осуществления муниципального контроля</w:t>
      </w:r>
    </w:p>
    <w:p w:rsidR="004F7D06" w:rsidRPr="004F7D06" w:rsidRDefault="004F7D06" w:rsidP="004F7D06">
      <w:pPr>
        <w:pStyle w:val="ConsPlusNormal"/>
        <w:suppressAutoHyphens/>
        <w:jc w:val="center"/>
      </w:pPr>
      <w:r w:rsidRPr="004F7D06">
        <w:t>Порядок информирования об осуществлении</w:t>
      </w:r>
    </w:p>
    <w:p w:rsidR="004F7D06" w:rsidRPr="004F7D06" w:rsidRDefault="004F7D06" w:rsidP="004F7D06">
      <w:pPr>
        <w:pStyle w:val="ConsPlusNormal"/>
        <w:suppressAutoHyphens/>
        <w:jc w:val="center"/>
      </w:pPr>
      <w:r w:rsidRPr="004F7D06">
        <w:t>муниципального контроля</w:t>
      </w:r>
    </w:p>
    <w:p w:rsidR="004F7D06" w:rsidRPr="004F7D06" w:rsidRDefault="004F7D06" w:rsidP="004F7D06">
      <w:pPr>
        <w:pStyle w:val="ConsPlusNormal"/>
        <w:suppressAutoHyphens/>
        <w:ind w:firstLine="709"/>
        <w:jc w:val="both"/>
      </w:pPr>
      <w:r w:rsidRPr="004F7D06">
        <w:t>12. Информация о месте нахождения, графике работы и контактных телефонах, адресах электронной почты администрации муниципального образования</w:t>
      </w:r>
      <w:r w:rsidRPr="004F7D06">
        <w:rPr>
          <w:i/>
        </w:rPr>
        <w:t xml:space="preserve">  </w:t>
      </w:r>
      <w:r w:rsidRPr="004F7D06">
        <w:t>приводится в пункте 2 и размещается на официальном сайте администрации  муниципального образования</w:t>
      </w:r>
      <w:r w:rsidRPr="004F7D06">
        <w:rPr>
          <w:i/>
        </w:rPr>
        <w:t>.</w:t>
      </w:r>
    </w:p>
    <w:p w:rsidR="004F7D06" w:rsidRPr="004F7D06" w:rsidRDefault="004F7D06" w:rsidP="004F7D06">
      <w:pPr>
        <w:pStyle w:val="ConsPlusNormal"/>
        <w:suppressAutoHyphens/>
        <w:ind w:firstLine="709"/>
        <w:jc w:val="both"/>
      </w:pPr>
      <w:r w:rsidRPr="004F7D06">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4F7D06">
        <w:rPr>
          <w:shd w:val="clear" w:color="auto" w:fill="FFFFFF"/>
        </w:rPr>
        <w:t>администрацию муниципального образования.</w:t>
      </w:r>
    </w:p>
    <w:p w:rsidR="004F7D06" w:rsidRPr="004F7D06" w:rsidRDefault="004F7D06" w:rsidP="004F7D06">
      <w:pPr>
        <w:suppressAutoHyphens/>
        <w:autoSpaceDE w:val="0"/>
        <w:autoSpaceDN w:val="0"/>
        <w:adjustRightInd w:val="0"/>
        <w:ind w:firstLine="709"/>
        <w:jc w:val="both"/>
      </w:pPr>
      <w:r w:rsidRPr="004F7D06">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F7D06" w:rsidRPr="004F7D06" w:rsidRDefault="004F7D06" w:rsidP="004F7D06">
      <w:pPr>
        <w:suppressAutoHyphens/>
        <w:autoSpaceDE w:val="0"/>
        <w:autoSpaceDN w:val="0"/>
        <w:adjustRightInd w:val="0"/>
        <w:ind w:firstLine="709"/>
        <w:jc w:val="both"/>
        <w:rPr>
          <w:color w:val="000000"/>
        </w:rPr>
      </w:pPr>
      <w:r w:rsidRPr="004F7D06">
        <w:t>При ответах по телефону</w:t>
      </w:r>
      <w:r w:rsidRPr="004F7D06">
        <w:rPr>
          <w:color w:val="000000"/>
        </w:rPr>
        <w:t xml:space="preserve"> должностные лица администрации  </w:t>
      </w:r>
      <w:r w:rsidRPr="004F7D06">
        <w:rPr>
          <w:shd w:val="clear" w:color="auto" w:fill="FFFFFF"/>
        </w:rPr>
        <w:t>муниципального образования</w:t>
      </w:r>
      <w:r w:rsidRPr="004F7D06">
        <w:rPr>
          <w:color w:val="000000"/>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При обращении за информацией заявителя лично должностные лица администрации </w:t>
      </w:r>
      <w:r w:rsidRPr="004F7D06">
        <w:rPr>
          <w:shd w:val="clear" w:color="auto" w:fill="FFFFFF"/>
        </w:rPr>
        <w:t>муниципального образования</w:t>
      </w:r>
      <w:r w:rsidRPr="004F7D06">
        <w:rPr>
          <w:color w:val="000000"/>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4F7D06" w:rsidRPr="004F7D06" w:rsidRDefault="004F7D06" w:rsidP="004F7D06">
      <w:pPr>
        <w:suppressAutoHyphens/>
        <w:autoSpaceDE w:val="0"/>
        <w:autoSpaceDN w:val="0"/>
        <w:adjustRightInd w:val="0"/>
        <w:ind w:firstLine="709"/>
        <w:jc w:val="both"/>
      </w:pPr>
      <w:r w:rsidRPr="004F7D06">
        <w:t xml:space="preserve">Если для подготовки ответа на устное обращение требуется более 15 минут, должностное лицо администрации  </w:t>
      </w:r>
      <w:r w:rsidRPr="004F7D06">
        <w:rPr>
          <w:shd w:val="clear" w:color="auto" w:fill="FFFFFF"/>
        </w:rPr>
        <w:t>муниципального образования</w:t>
      </w:r>
      <w:r w:rsidRPr="004F7D06">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F7D06" w:rsidRPr="004F7D06" w:rsidRDefault="004F7D06" w:rsidP="004F7D06">
      <w:pPr>
        <w:suppressAutoHyphens/>
        <w:autoSpaceDE w:val="0"/>
        <w:autoSpaceDN w:val="0"/>
        <w:adjustRightInd w:val="0"/>
        <w:ind w:firstLine="709"/>
        <w:jc w:val="both"/>
      </w:pPr>
      <w:r w:rsidRPr="004F7D06">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sidRPr="004F7D06">
        <w:rPr>
          <w:shd w:val="clear" w:color="auto" w:fill="FFFFFF"/>
        </w:rPr>
        <w:t>муниципального образования</w:t>
      </w:r>
      <w:r w:rsidRPr="004F7D06">
        <w:t>.</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lastRenderedPageBreak/>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w:t>
      </w:r>
      <w:r w:rsidRPr="004F7D06">
        <w:t xml:space="preserve">  </w:t>
      </w:r>
      <w:r w:rsidRPr="004F7D06">
        <w:rPr>
          <w:shd w:val="clear" w:color="auto" w:fill="FFFFFF"/>
        </w:rPr>
        <w:t>муниципального образования</w:t>
      </w:r>
      <w:r w:rsidRPr="004F7D06">
        <w:rPr>
          <w:color w:val="000000"/>
        </w:rPr>
        <w:t xml:space="preserve"> вправе продлить срок рассмотрения обращения не более чем на 30 дней, уведомив заявителя о продлении срока рассмотрения.</w:t>
      </w:r>
    </w:p>
    <w:p w:rsidR="004F7D06" w:rsidRPr="004F7D06" w:rsidRDefault="004F7D06" w:rsidP="004F7D06">
      <w:pPr>
        <w:ind w:firstLine="720"/>
        <w:jc w:val="both"/>
      </w:pPr>
      <w:r w:rsidRPr="004F7D06">
        <w:t xml:space="preserve">По результатам рассмотрения обращения или заявления администрация  </w:t>
      </w:r>
      <w:r w:rsidRPr="004F7D06">
        <w:rPr>
          <w:shd w:val="clear" w:color="auto" w:fill="FFFFFF"/>
        </w:rPr>
        <w:t>муниципального образования</w:t>
      </w:r>
      <w:r w:rsidRPr="004F7D06">
        <w:t xml:space="preserve"> направляет заявителю ответ по существу обращения, в котором должны быть указаны: </w:t>
      </w:r>
    </w:p>
    <w:p w:rsidR="004F7D06" w:rsidRPr="004F7D06" w:rsidRDefault="004F7D06" w:rsidP="004F7D06">
      <w:pPr>
        <w:ind w:firstLine="720"/>
        <w:jc w:val="both"/>
      </w:pPr>
      <w:r w:rsidRPr="004F7D06">
        <w:t xml:space="preserve">а) должность, фамилия и инициалы должностного лица, принявшего решение по обращению или заявлению; </w:t>
      </w:r>
    </w:p>
    <w:p w:rsidR="004F7D06" w:rsidRPr="004F7D06" w:rsidRDefault="004F7D06" w:rsidP="004F7D06">
      <w:pPr>
        <w:ind w:firstLine="720"/>
        <w:jc w:val="both"/>
      </w:pPr>
      <w:r w:rsidRPr="004F7D06">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F7D06" w:rsidRPr="004F7D06" w:rsidRDefault="004F7D06" w:rsidP="004F7D06">
      <w:pPr>
        <w:ind w:firstLine="720"/>
        <w:jc w:val="both"/>
      </w:pPr>
      <w:r w:rsidRPr="004F7D06">
        <w:t xml:space="preserve">в) краткое изложение обращения или заявления по существу; </w:t>
      </w:r>
    </w:p>
    <w:p w:rsidR="004F7D06" w:rsidRPr="004F7D06" w:rsidRDefault="004F7D06" w:rsidP="004F7D06">
      <w:pPr>
        <w:ind w:firstLine="720"/>
        <w:jc w:val="both"/>
      </w:pPr>
      <w:r w:rsidRPr="004F7D06">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F7D06" w:rsidRPr="004F7D06" w:rsidRDefault="004F7D06" w:rsidP="004F7D06">
      <w:pPr>
        <w:ind w:firstLine="720"/>
        <w:jc w:val="both"/>
      </w:pPr>
      <w:proofErr w:type="spellStart"/>
      <w:r w:rsidRPr="004F7D06">
        <w:t>д</w:t>
      </w:r>
      <w:proofErr w:type="spellEnd"/>
      <w:r w:rsidRPr="004F7D06">
        <w:t xml:space="preserve">) принятое по обращению или заявлению решение и перечисление мер, принятых в целях устранения выявленных нарушений; </w:t>
      </w:r>
    </w:p>
    <w:p w:rsidR="004F7D06" w:rsidRPr="004F7D06" w:rsidRDefault="004F7D06" w:rsidP="004F7D06">
      <w:pPr>
        <w:ind w:firstLine="720"/>
        <w:jc w:val="both"/>
      </w:pPr>
      <w:r w:rsidRPr="004F7D06">
        <w:t xml:space="preserve">е) сведения о порядке обжалования принятого решения; </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 xml:space="preserve">ж) фамилия и номер телефона исполнителя. </w:t>
      </w:r>
    </w:p>
    <w:p w:rsidR="004F7D06" w:rsidRPr="004F7D06" w:rsidRDefault="004F7D06" w:rsidP="004F7D06">
      <w:pPr>
        <w:ind w:firstLine="720"/>
        <w:jc w:val="both"/>
      </w:pPr>
      <w:r w:rsidRPr="004F7D06">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4F7D06" w:rsidRPr="004F7D06" w:rsidRDefault="004F7D06" w:rsidP="004F7D06">
      <w:pPr>
        <w:suppressAutoHyphens/>
        <w:autoSpaceDE w:val="0"/>
        <w:autoSpaceDN w:val="0"/>
        <w:adjustRightInd w:val="0"/>
        <w:ind w:firstLine="720"/>
        <w:jc w:val="both"/>
        <w:rPr>
          <w:iCs/>
          <w:color w:val="000000"/>
        </w:rPr>
      </w:pPr>
      <w:r w:rsidRPr="004F7D06">
        <w:rPr>
          <w:iCs/>
          <w:color w:val="000000"/>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 xml:space="preserve">В случае если текст письменного обращения не поддается прочтению, ответ на обращение не </w:t>
      </w:r>
      <w:proofErr w:type="gramStart"/>
      <w:r w:rsidRPr="004F7D06">
        <w:rPr>
          <w:color w:val="000000"/>
        </w:rPr>
        <w:t>дается</w:t>
      </w:r>
      <w:proofErr w:type="gramEnd"/>
      <w:r w:rsidRPr="004F7D06">
        <w:rPr>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F7D06" w:rsidRPr="004F7D06" w:rsidRDefault="004F7D06" w:rsidP="004F7D06">
      <w:pPr>
        <w:suppressAutoHyphens/>
        <w:autoSpaceDE w:val="0"/>
        <w:autoSpaceDN w:val="0"/>
        <w:adjustRightInd w:val="0"/>
        <w:ind w:firstLine="720"/>
        <w:jc w:val="both"/>
        <w:rPr>
          <w:color w:val="000000"/>
        </w:rPr>
      </w:pPr>
      <w:proofErr w:type="gramStart"/>
      <w:r w:rsidRPr="004F7D06">
        <w:rPr>
          <w:color w:val="000000"/>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4F7D06">
        <w:rPr>
          <w:color w:val="00000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15. В помещениях администрации муниципального образования предусматриваются места для информирования заявителей и заполнения документов.</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lastRenderedPageBreak/>
        <w:t>Информационные стенды содержат информацию по вопросам осуществления муниципального контроля:</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выдержки из нормативных правовых актов, содержащих нормы, регулирующие деятельность по осуществлению муниципального контроля;</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образцы заполнения документов;</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4F7D06" w:rsidRPr="004F7D06" w:rsidRDefault="004F7D06" w:rsidP="004F7D06">
      <w:pPr>
        <w:ind w:firstLine="720"/>
        <w:jc w:val="both"/>
        <w:rPr>
          <w:color w:val="000000"/>
        </w:rPr>
      </w:pPr>
      <w:r w:rsidRPr="004F7D06">
        <w:rPr>
          <w:color w:val="000000"/>
        </w:rPr>
        <w:t>текст административного регламента с приложениями.</w:t>
      </w:r>
    </w:p>
    <w:p w:rsidR="004F7D06" w:rsidRPr="004F7D06" w:rsidRDefault="004F7D06" w:rsidP="004F7D06">
      <w:pPr>
        <w:ind w:firstLine="720"/>
        <w:jc w:val="both"/>
      </w:pPr>
      <w:r w:rsidRPr="004F7D06">
        <w:t xml:space="preserve">16. Орган муниципального контроля размещает на своем официальном сайте в сети Интернет следующую информацию: </w:t>
      </w:r>
    </w:p>
    <w:p w:rsidR="004F7D06" w:rsidRPr="004F7D06" w:rsidRDefault="004F7D06" w:rsidP="004F7D06">
      <w:pPr>
        <w:ind w:firstLine="720"/>
        <w:jc w:val="both"/>
      </w:pPr>
      <w:r w:rsidRPr="004F7D06">
        <w:t xml:space="preserve">1) ежегодный план проведения плановых проверок – в течение пяти рабочих дней со дня утверждения плана; </w:t>
      </w:r>
    </w:p>
    <w:p w:rsidR="004F7D06" w:rsidRPr="004F7D06" w:rsidRDefault="004F7D06" w:rsidP="004F7D06">
      <w:pPr>
        <w:ind w:firstLine="720"/>
        <w:jc w:val="both"/>
      </w:pPr>
      <w:r w:rsidRPr="004F7D06">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F7D06" w:rsidRPr="004F7D06" w:rsidRDefault="004F7D06" w:rsidP="004F7D06">
      <w:pPr>
        <w:ind w:firstLine="720"/>
        <w:jc w:val="both"/>
      </w:pPr>
      <w:r w:rsidRPr="004F7D06">
        <w:t xml:space="preserve">3) сведения о результатах плановых и внеплановых проверок – в течение пяти рабочих дней со дня окончания проведения проверок; </w:t>
      </w:r>
    </w:p>
    <w:p w:rsidR="004F7D06" w:rsidRPr="004F7D06" w:rsidRDefault="004F7D06" w:rsidP="004F7D06">
      <w:pPr>
        <w:ind w:firstLine="720"/>
        <w:jc w:val="both"/>
      </w:pPr>
      <w:r w:rsidRPr="004F7D06">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F7D06" w:rsidRPr="004F7D06" w:rsidRDefault="004F7D06" w:rsidP="004F7D06">
      <w:pPr>
        <w:ind w:firstLine="720"/>
        <w:jc w:val="both"/>
      </w:pPr>
      <w:r w:rsidRPr="004F7D06">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4F7D06" w:rsidRPr="004F7D06" w:rsidRDefault="004F7D06" w:rsidP="004F7D06">
      <w:pPr>
        <w:ind w:firstLine="720"/>
        <w:jc w:val="both"/>
      </w:pPr>
      <w:r w:rsidRPr="004F7D06">
        <w:t xml:space="preserve">6) тексты рекомендаций и информация, содействующие выполнению обязательных требований. </w:t>
      </w:r>
    </w:p>
    <w:p w:rsidR="004F7D06" w:rsidRPr="004F7D06" w:rsidRDefault="004F7D06" w:rsidP="004F7D06">
      <w:pPr>
        <w:ind w:firstLine="720"/>
        <w:jc w:val="both"/>
      </w:pPr>
    </w:p>
    <w:p w:rsidR="004F7D06" w:rsidRPr="004F7D06" w:rsidRDefault="004F7D06" w:rsidP="004F7D06">
      <w:pPr>
        <w:ind w:firstLine="720"/>
        <w:jc w:val="center"/>
        <w:rPr>
          <w:color w:val="000000"/>
        </w:rPr>
      </w:pPr>
      <w:r w:rsidRPr="004F7D06">
        <w:rPr>
          <w:color w:val="000000"/>
        </w:rPr>
        <w:t>Срок осуществления муниципального контроля</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F7D06">
        <w:rPr>
          <w:color w:val="000000"/>
        </w:rPr>
        <w:t>микропредприятия</w:t>
      </w:r>
      <w:proofErr w:type="spellEnd"/>
      <w:r w:rsidRPr="004F7D06">
        <w:rPr>
          <w:color w:val="000000"/>
        </w:rPr>
        <w:t xml:space="preserve"> в год.</w:t>
      </w:r>
    </w:p>
    <w:p w:rsidR="004F7D06" w:rsidRPr="004F7D06" w:rsidRDefault="004F7D06" w:rsidP="004F7D06">
      <w:pPr>
        <w:suppressAutoHyphens/>
        <w:autoSpaceDE w:val="0"/>
        <w:autoSpaceDN w:val="0"/>
        <w:adjustRightInd w:val="0"/>
        <w:ind w:firstLine="720"/>
        <w:jc w:val="both"/>
        <w:rPr>
          <w:color w:val="000000"/>
        </w:rPr>
      </w:pPr>
      <w:r w:rsidRPr="004F7D06">
        <w:rPr>
          <w:color w:val="000000"/>
        </w:rPr>
        <w:t>18. </w:t>
      </w:r>
      <w:proofErr w:type="gramStart"/>
      <w:r w:rsidRPr="004F7D06">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4F7D06">
        <w:rPr>
          <w:color w:val="000000"/>
        </w:rPr>
        <w:t>микропредприятий</w:t>
      </w:r>
      <w:proofErr w:type="spellEnd"/>
      <w:r w:rsidRPr="004F7D06">
        <w:rPr>
          <w:color w:val="000000"/>
        </w:rPr>
        <w:t xml:space="preserve"> не более чем на пятнадцать часов.</w:t>
      </w:r>
      <w:proofErr w:type="gramEnd"/>
    </w:p>
    <w:p w:rsidR="004F7D06" w:rsidRPr="004F7D06" w:rsidRDefault="004F7D06" w:rsidP="004F7D06">
      <w:pPr>
        <w:ind w:firstLine="720"/>
        <w:jc w:val="both"/>
      </w:pPr>
      <w:r w:rsidRPr="004F7D06">
        <w:t xml:space="preserve"> </w:t>
      </w:r>
    </w:p>
    <w:p w:rsidR="004F7D06" w:rsidRPr="004F7D06" w:rsidRDefault="004F7D06" w:rsidP="004F7D06">
      <w:pPr>
        <w:ind w:firstLine="720"/>
        <w:jc w:val="center"/>
      </w:pPr>
      <w:r w:rsidRPr="004F7D06">
        <w:rPr>
          <w:b/>
        </w:rPr>
        <w:t>3. Состав, последовательность и сроки выполнения административных процедур (действий), требования к порядку</w:t>
      </w:r>
      <w:r w:rsidRPr="004F7D06">
        <w:rPr>
          <w:b/>
        </w:rPr>
        <w:br/>
        <w:t xml:space="preserve">их выполнения, в том числе особенности выполнения </w:t>
      </w:r>
      <w:r w:rsidRPr="004F7D06">
        <w:rPr>
          <w:b/>
        </w:rPr>
        <w:br/>
        <w:t>административных процедур (действий) в электронной форме</w:t>
      </w:r>
    </w:p>
    <w:p w:rsidR="004F7D06" w:rsidRPr="004F7D06" w:rsidRDefault="004F7D06" w:rsidP="004F7D06">
      <w:pPr>
        <w:ind w:firstLine="720"/>
        <w:jc w:val="both"/>
      </w:pPr>
      <w:r w:rsidRPr="004F7D06">
        <w:t xml:space="preserve">19. Осуществление муниципального контроля включает в себя следующие административные процедуры: </w:t>
      </w:r>
    </w:p>
    <w:p w:rsidR="004F7D06" w:rsidRPr="004F7D06" w:rsidRDefault="004F7D06" w:rsidP="004F7D06">
      <w:pPr>
        <w:pStyle w:val="ConsPlusNormal"/>
        <w:suppressAutoHyphens/>
        <w:ind w:firstLine="709"/>
        <w:jc w:val="both"/>
      </w:pPr>
      <w:r w:rsidRPr="004F7D06">
        <w:t>1) подготовка и утверждение ежегодных планов проведения плановых проверок;</w:t>
      </w:r>
    </w:p>
    <w:p w:rsidR="004F7D06" w:rsidRPr="004F7D06" w:rsidRDefault="004F7D06" w:rsidP="004F7D06">
      <w:pPr>
        <w:pStyle w:val="ConsPlusNormal"/>
        <w:suppressAutoHyphens/>
        <w:ind w:firstLine="709"/>
        <w:jc w:val="both"/>
      </w:pPr>
      <w:r w:rsidRPr="004F7D06">
        <w:t>2) принятие решения о проведении проверки и подготовка к проведению проверки;</w:t>
      </w:r>
    </w:p>
    <w:p w:rsidR="004F7D06" w:rsidRPr="004F7D06" w:rsidRDefault="004F7D06" w:rsidP="004F7D06">
      <w:pPr>
        <w:pStyle w:val="ConsPlusNormal"/>
        <w:suppressAutoHyphens/>
        <w:ind w:firstLine="709"/>
        <w:jc w:val="both"/>
      </w:pPr>
      <w:r w:rsidRPr="004F7D06">
        <w:t>3) проведение плановой или внеплановой проверки и составление акта проверки;</w:t>
      </w:r>
    </w:p>
    <w:p w:rsidR="004F7D06" w:rsidRPr="004F7D06" w:rsidRDefault="004F7D06" w:rsidP="004F7D06">
      <w:pPr>
        <w:ind w:firstLine="720"/>
        <w:jc w:val="both"/>
      </w:pPr>
      <w:r w:rsidRPr="004F7D06">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F7D06" w:rsidRPr="004F7D06" w:rsidRDefault="004F7D06" w:rsidP="004F7D06">
      <w:pPr>
        <w:ind w:firstLine="720"/>
        <w:jc w:val="both"/>
      </w:pPr>
      <w:r w:rsidRPr="004F7D06">
        <w:lastRenderedPageBreak/>
        <w:t>блок-схема последовательности административных процедур (действий) при осуществлении муниципального контроля представлена в приложении N 1 к Административному регламенту.</w:t>
      </w:r>
    </w:p>
    <w:p w:rsidR="004F7D06" w:rsidRPr="004F7D06" w:rsidRDefault="004F7D06" w:rsidP="004F7D06">
      <w:pPr>
        <w:pStyle w:val="ConsPlusNormal"/>
        <w:suppressAutoHyphens/>
        <w:jc w:val="center"/>
      </w:pPr>
    </w:p>
    <w:p w:rsidR="004F7D06" w:rsidRPr="004F7D06" w:rsidRDefault="004F7D06" w:rsidP="004F7D06">
      <w:pPr>
        <w:pStyle w:val="ConsPlusNormal"/>
        <w:suppressAutoHyphens/>
        <w:jc w:val="center"/>
      </w:pPr>
      <w:r w:rsidRPr="004F7D06">
        <w:t>Подготовка и утверждение ежегодных планов проведения плановых проверок</w:t>
      </w:r>
    </w:p>
    <w:p w:rsidR="004F7D06" w:rsidRPr="004F7D06" w:rsidRDefault="004F7D06" w:rsidP="004F7D06">
      <w:pPr>
        <w:suppressAutoHyphens/>
        <w:autoSpaceDE w:val="0"/>
        <w:autoSpaceDN w:val="0"/>
        <w:adjustRightInd w:val="0"/>
        <w:ind w:firstLine="709"/>
        <w:jc w:val="both"/>
      </w:pPr>
      <w:r w:rsidRPr="004F7D06">
        <w:rPr>
          <w:color w:val="000000"/>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4F7D06">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7D06" w:rsidRPr="004F7D06" w:rsidRDefault="004F7D06" w:rsidP="004F7D06">
      <w:pPr>
        <w:autoSpaceDE w:val="0"/>
        <w:autoSpaceDN w:val="0"/>
        <w:adjustRightInd w:val="0"/>
        <w:ind w:firstLine="540"/>
        <w:jc w:val="both"/>
      </w:pPr>
      <w:r w:rsidRPr="004F7D06">
        <w:rPr>
          <w:color w:val="000000"/>
        </w:rPr>
        <w:t xml:space="preserve">21. </w:t>
      </w:r>
      <w:r w:rsidRPr="004F7D06">
        <w:t>Основанием для включения плановой проверки в ежегодный план проведения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22. </w:t>
      </w:r>
      <w:proofErr w:type="gramStart"/>
      <w:r w:rsidRPr="004F7D06">
        <w:rPr>
          <w:color w:val="000000"/>
        </w:rPr>
        <w:t xml:space="preserve">Проект ежегодного плана проведения плановых проверок юридических лиц, </w:t>
      </w:r>
      <w:r w:rsidRPr="004F7D06">
        <w:t>индивидуальных предпринимателей</w:t>
      </w:r>
      <w:r w:rsidRPr="004F7D06">
        <w:rPr>
          <w:color w:val="000000"/>
        </w:rPr>
        <w:t xml:space="preserve"> разрабатывается должностным лицом </w:t>
      </w:r>
      <w:r w:rsidRPr="004F7D06">
        <w:t>администрации муниципального образования</w:t>
      </w:r>
      <w:r w:rsidRPr="004F7D06">
        <w:rPr>
          <w:i/>
        </w:rPr>
        <w:t xml:space="preserve"> </w:t>
      </w:r>
      <w:r w:rsidRPr="004F7D06">
        <w:rPr>
          <w:color w:val="000000"/>
        </w:rPr>
        <w:t xml:space="preserve">по типовой </w:t>
      </w:r>
      <w:hyperlink r:id="rId49" w:history="1">
        <w:r w:rsidRPr="004F7D06">
          <w:rPr>
            <w:rStyle w:val="af1"/>
            <w:color w:val="000000"/>
          </w:rPr>
          <w:t>форм</w:t>
        </w:r>
      </w:hyperlink>
      <w:r w:rsidRPr="004F7D06">
        <w:rPr>
          <w:color w:val="00000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4F7D06" w:rsidRPr="004F7D06" w:rsidRDefault="004F7D06" w:rsidP="004F7D06">
      <w:pPr>
        <w:suppressAutoHyphens/>
        <w:autoSpaceDE w:val="0"/>
        <w:autoSpaceDN w:val="0"/>
        <w:adjustRightInd w:val="0"/>
        <w:ind w:firstLine="709"/>
        <w:jc w:val="both"/>
      </w:pPr>
      <w:r w:rsidRPr="004F7D06">
        <w:rPr>
          <w:color w:val="000000"/>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sidRPr="004F7D06">
        <w:t>главой муниципального образования</w:t>
      </w:r>
      <w:r w:rsidRPr="004F7D06">
        <w:rPr>
          <w:color w:val="000000"/>
        </w:rPr>
        <w:t xml:space="preserve"> и д</w:t>
      </w:r>
      <w:r w:rsidRPr="004F7D06">
        <w:t>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w:t>
      </w:r>
      <w:r w:rsidRPr="004F7D06">
        <w:rPr>
          <w:i/>
        </w:rPr>
        <w:t xml:space="preserve"> </w:t>
      </w:r>
      <w:r w:rsidRPr="004F7D06">
        <w:t>в прокуратуру Кыштовского района Новосибирской области.</w:t>
      </w:r>
    </w:p>
    <w:p w:rsidR="004F7D06" w:rsidRPr="004F7D06" w:rsidRDefault="004F7D06" w:rsidP="004F7D06">
      <w:pPr>
        <w:suppressAutoHyphens/>
        <w:autoSpaceDE w:val="0"/>
        <w:autoSpaceDN w:val="0"/>
        <w:adjustRightInd w:val="0"/>
        <w:ind w:firstLine="709"/>
        <w:jc w:val="both"/>
      </w:pPr>
      <w:r w:rsidRPr="004F7D06">
        <w:rPr>
          <w:color w:val="00000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4F7D06" w:rsidRPr="004F7D06" w:rsidRDefault="004F7D06" w:rsidP="004F7D06">
      <w:pPr>
        <w:suppressAutoHyphens/>
        <w:autoSpaceDE w:val="0"/>
        <w:autoSpaceDN w:val="0"/>
        <w:adjustRightInd w:val="0"/>
        <w:ind w:firstLine="709"/>
        <w:jc w:val="both"/>
      </w:pPr>
      <w:r w:rsidRPr="004F7D06">
        <w:t>Администрация муниципального образования</w:t>
      </w:r>
      <w:r w:rsidRPr="004F7D06">
        <w:rPr>
          <w:i/>
        </w:rPr>
        <w:t xml:space="preserve"> </w:t>
      </w:r>
      <w:r w:rsidRPr="004F7D06">
        <w:t>рассматривает предложения прокуратуры Кыштовского района Новосибирской области</w:t>
      </w:r>
      <w:r w:rsidRPr="004F7D06">
        <w:rPr>
          <w:i/>
        </w:rPr>
        <w:t xml:space="preserve"> </w:t>
      </w:r>
      <w:r w:rsidRPr="004F7D06">
        <w:t>и по итогам их рассмотрения до 1 ноября года, предшествующего году проведения плановых проверок, глава муниципального образования</w:t>
      </w:r>
      <w:r w:rsidRPr="004F7D06">
        <w:rPr>
          <w:i/>
        </w:rPr>
        <w:t xml:space="preserve"> </w:t>
      </w:r>
      <w:r w:rsidRPr="004F7D06">
        <w:t xml:space="preserve">издает распоряжение об утверждении </w:t>
      </w:r>
      <w:r w:rsidRPr="004F7D06">
        <w:rPr>
          <w:color w:val="000000"/>
        </w:rPr>
        <w:t xml:space="preserve">ежегодного плана проведения плановых проверок юридических лиц и </w:t>
      </w:r>
      <w:r w:rsidRPr="004F7D06">
        <w:t xml:space="preserve">направляет его в прокуратуру Кыштовского района Новосибирской области. </w:t>
      </w:r>
    </w:p>
    <w:p w:rsidR="004F7D06" w:rsidRPr="004F7D06" w:rsidRDefault="004F7D06" w:rsidP="004F7D06">
      <w:pPr>
        <w:suppressAutoHyphens/>
        <w:autoSpaceDE w:val="0"/>
        <w:autoSpaceDN w:val="0"/>
        <w:adjustRightInd w:val="0"/>
        <w:ind w:firstLine="709"/>
        <w:jc w:val="both"/>
      </w:pPr>
      <w:r w:rsidRPr="004F7D06">
        <w:t xml:space="preserve">23. Ежегодный план проведения плановых проверок </w:t>
      </w:r>
      <w:r w:rsidRPr="004F7D06">
        <w:rPr>
          <w:color w:val="000000"/>
        </w:rPr>
        <w:t xml:space="preserve">юридических лиц </w:t>
      </w:r>
      <w:r w:rsidRPr="004F7D06">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4F7D06" w:rsidRPr="004F7D06" w:rsidRDefault="004F7D06" w:rsidP="004F7D06">
      <w:pPr>
        <w:suppressAutoHyphens/>
        <w:autoSpaceDE w:val="0"/>
        <w:autoSpaceDN w:val="0"/>
        <w:adjustRightInd w:val="0"/>
        <w:ind w:firstLine="709"/>
        <w:jc w:val="both"/>
        <w:rPr>
          <w:color w:val="000000"/>
        </w:rPr>
      </w:pPr>
      <w:r w:rsidRPr="004F7D06">
        <w:t>24.</w:t>
      </w:r>
      <w:r w:rsidRPr="004F7D06">
        <w:rPr>
          <w:color w:val="000000"/>
        </w:rPr>
        <w:t>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r w:rsidRPr="004F7D06">
        <w:t xml:space="preserve"> размещенный на официальном интернет-сайте администрации муниципального образования</w:t>
      </w:r>
      <w:r w:rsidRPr="004F7D06">
        <w:rPr>
          <w:color w:val="000000"/>
        </w:rPr>
        <w:t>.</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4F7D06">
        <w:t>, предшествующего году проведения плановых проверок.</w:t>
      </w:r>
    </w:p>
    <w:p w:rsidR="004F7D06" w:rsidRPr="004F7D06" w:rsidRDefault="004F7D06" w:rsidP="004F7D06">
      <w:pPr>
        <w:autoSpaceDE w:val="0"/>
        <w:autoSpaceDN w:val="0"/>
        <w:adjustRightInd w:val="0"/>
        <w:ind w:firstLine="540"/>
        <w:jc w:val="both"/>
      </w:pPr>
    </w:p>
    <w:p w:rsidR="004F7D06" w:rsidRPr="004F7D06" w:rsidRDefault="004F7D06" w:rsidP="004F7D06">
      <w:pPr>
        <w:ind w:firstLine="720"/>
        <w:jc w:val="center"/>
      </w:pPr>
      <w:r w:rsidRPr="004F7D06">
        <w:t>Принятие решения о проведении проверки и подготовка к проведению проверки</w:t>
      </w:r>
    </w:p>
    <w:p w:rsidR="004F7D06" w:rsidRPr="004F7D06" w:rsidRDefault="004F7D06" w:rsidP="004F7D06">
      <w:pPr>
        <w:ind w:firstLine="720"/>
        <w:jc w:val="both"/>
      </w:pPr>
      <w:r w:rsidRPr="004F7D06">
        <w:lastRenderedPageBreak/>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4F7D06" w:rsidRPr="004F7D06" w:rsidRDefault="004F7D06" w:rsidP="004F7D06">
      <w:pPr>
        <w:pStyle w:val="ConsPlusNormal"/>
        <w:suppressAutoHyphens/>
        <w:ind w:firstLine="709"/>
        <w:jc w:val="both"/>
      </w:pPr>
      <w:r w:rsidRPr="004F7D06">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F7D06" w:rsidRPr="004F7D06" w:rsidRDefault="004F7D06" w:rsidP="004F7D06">
      <w:pPr>
        <w:widowControl w:val="0"/>
        <w:autoSpaceDE w:val="0"/>
        <w:autoSpaceDN w:val="0"/>
        <w:adjustRightInd w:val="0"/>
        <w:ind w:firstLine="540"/>
        <w:jc w:val="both"/>
        <w:rPr>
          <w:shd w:val="clear" w:color="auto" w:fill="FFFFFF"/>
        </w:rPr>
      </w:pPr>
      <w:r w:rsidRPr="004F7D06">
        <w:rPr>
          <w:shd w:val="clear" w:color="auto" w:fill="FFFFFF"/>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F7D06" w:rsidRPr="004F7D06" w:rsidRDefault="004F7D06" w:rsidP="004F7D06">
      <w:pPr>
        <w:widowControl w:val="0"/>
        <w:autoSpaceDE w:val="0"/>
        <w:autoSpaceDN w:val="0"/>
        <w:adjustRightInd w:val="0"/>
        <w:ind w:firstLine="540"/>
        <w:jc w:val="both"/>
        <w:rPr>
          <w:shd w:val="clear" w:color="auto" w:fill="FFFFFF"/>
        </w:rPr>
      </w:pPr>
      <w:proofErr w:type="gramStart"/>
      <w:r w:rsidRPr="004F7D06">
        <w:t xml:space="preserve">2) </w:t>
      </w:r>
      <w:r w:rsidRPr="004F7D06">
        <w:rPr>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F7D06" w:rsidRPr="004F7D06" w:rsidRDefault="004F7D06" w:rsidP="004F7D06">
      <w:pPr>
        <w:widowControl w:val="0"/>
        <w:autoSpaceDE w:val="0"/>
        <w:autoSpaceDN w:val="0"/>
        <w:adjustRightInd w:val="0"/>
        <w:ind w:firstLine="540"/>
        <w:jc w:val="both"/>
      </w:pPr>
      <w:proofErr w:type="gramStart"/>
      <w:r w:rsidRPr="004F7D06">
        <w:rPr>
          <w:shd w:val="clear" w:color="auto" w:fill="FFFFFF"/>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F7D06" w:rsidRPr="004F7D06" w:rsidRDefault="004F7D06" w:rsidP="004F7D06">
      <w:pPr>
        <w:pStyle w:val="s1"/>
        <w:shd w:val="clear" w:color="auto" w:fill="FFFFFF"/>
        <w:ind w:firstLine="540"/>
        <w:jc w:val="both"/>
      </w:pPr>
      <w:proofErr w:type="gramStart"/>
      <w:r w:rsidRPr="004F7D06">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F7D06">
        <w:t xml:space="preserve"> государства, а также угрозы чрезвычайных ситуаций природного и техногенного характера;</w:t>
      </w:r>
    </w:p>
    <w:p w:rsidR="004F7D06" w:rsidRPr="004F7D06" w:rsidRDefault="004F7D06" w:rsidP="004F7D06">
      <w:pPr>
        <w:autoSpaceDE w:val="0"/>
        <w:autoSpaceDN w:val="0"/>
        <w:adjustRightInd w:val="0"/>
        <w:ind w:firstLine="540"/>
        <w:jc w:val="both"/>
      </w:pPr>
      <w:hyperlink r:id="rId50" w:anchor="/document/12185071/entry/0" w:history="1">
        <w:proofErr w:type="gramStart"/>
        <w:r w:rsidRPr="004F7D06">
          <w:rPr>
            <w:rStyle w:val="af1"/>
          </w:rPr>
          <w:t>б)</w:t>
        </w:r>
      </w:hyperlink>
      <w:r w:rsidRPr="004F7D06">
        <w:rPr>
          <w:rStyle w:val="apple-converted-space"/>
        </w:rPr>
        <w:t> </w:t>
      </w:r>
      <w:r w:rsidRPr="004F7D06">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F7D06">
        <w:t xml:space="preserve"> также возникновение чрезвычайных ситуаций природного и техногенного характера.</w:t>
      </w:r>
    </w:p>
    <w:p w:rsidR="004F7D06" w:rsidRPr="004F7D06" w:rsidRDefault="004F7D06" w:rsidP="004F7D06">
      <w:pPr>
        <w:widowControl w:val="0"/>
        <w:autoSpaceDE w:val="0"/>
        <w:autoSpaceDN w:val="0"/>
        <w:adjustRightInd w:val="0"/>
        <w:ind w:firstLine="540"/>
        <w:jc w:val="both"/>
      </w:pPr>
      <w:r w:rsidRPr="004F7D06">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r:id="rId51" w:anchor="Par147" w:history="1">
        <w:r w:rsidRPr="004F7D06">
          <w:rPr>
            <w:rStyle w:val="af1"/>
            <w:color w:val="000000"/>
          </w:rPr>
          <w:t>подпункте 3</w:t>
        </w:r>
      </w:hyperlink>
      <w:r w:rsidRPr="004F7D06">
        <w:t>, не могут служить основанием для проведения внеплановой проверки.</w:t>
      </w:r>
      <w:r w:rsidRPr="004F7D06">
        <w:rPr>
          <w:color w:val="000000"/>
          <w:shd w:val="clear" w:color="auto" w:fill="FFFFFF"/>
        </w:rPr>
        <w:t xml:space="preserve"> В случае</w:t>
      </w:r>
      <w:proofErr w:type="gramStart"/>
      <w:r w:rsidRPr="004F7D06">
        <w:rPr>
          <w:color w:val="000000"/>
          <w:shd w:val="clear" w:color="auto" w:fill="FFFFFF"/>
        </w:rPr>
        <w:t>,</w:t>
      </w:r>
      <w:proofErr w:type="gramEnd"/>
      <w:r w:rsidRPr="004F7D06">
        <w:rPr>
          <w:color w:val="000000"/>
          <w:shd w:val="clear" w:color="auto" w:fill="FFFFFF"/>
        </w:rPr>
        <w:t xml:space="preserve"> если изложенная в обращении или заявлении информация может в соответствии с</w:t>
      </w:r>
      <w:r w:rsidRPr="004F7D06">
        <w:rPr>
          <w:rStyle w:val="apple-converted-space"/>
          <w:color w:val="000000"/>
          <w:shd w:val="clear" w:color="auto" w:fill="FFFFFF"/>
        </w:rPr>
        <w:t> </w:t>
      </w:r>
      <w:r w:rsidRPr="004F7D06">
        <w:t xml:space="preserve">3  </w:t>
      </w:r>
      <w:r w:rsidRPr="004F7D06">
        <w:rPr>
          <w:color w:val="000000"/>
          <w:shd w:val="clear" w:color="auto" w:fill="FFFFFF"/>
        </w:rPr>
        <w:t xml:space="preserve">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w:t>
      </w:r>
      <w:r w:rsidRPr="004F7D06">
        <w:rPr>
          <w:color w:val="000000"/>
          <w:shd w:val="clear" w:color="auto" w:fill="FFFFFF"/>
        </w:rPr>
        <w:lastRenderedPageBreak/>
        <w:t>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F7D06">
        <w:rPr>
          <w:color w:val="000000"/>
          <w:shd w:val="clear" w:color="auto" w:fill="FFFFFF"/>
        </w:rPr>
        <w:t>ии и ау</w:t>
      </w:r>
      <w:proofErr w:type="gramEnd"/>
      <w:r w:rsidRPr="004F7D06">
        <w:rPr>
          <w:color w:val="000000"/>
          <w:shd w:val="clear" w:color="auto" w:fill="FFFFFF"/>
        </w:rPr>
        <w:t>тентификации.</w:t>
      </w:r>
    </w:p>
    <w:p w:rsidR="004F7D06" w:rsidRPr="004F7D06" w:rsidRDefault="004F7D06" w:rsidP="004F7D06">
      <w:pPr>
        <w:pStyle w:val="ae"/>
        <w:suppressAutoHyphens/>
        <w:spacing w:before="0" w:beforeAutospacing="0" w:after="0" w:afterAutospacing="0"/>
        <w:ind w:firstLine="709"/>
        <w:jc w:val="both"/>
      </w:pPr>
      <w:r w:rsidRPr="004F7D06">
        <w:t>29. Плановые и внеплановые проверки проводятся на основании распоряжения главы  муниципального образования</w:t>
      </w:r>
      <w:r w:rsidRPr="004F7D06">
        <w:rPr>
          <w:i/>
        </w:rPr>
        <w:t xml:space="preserve"> </w:t>
      </w:r>
      <w:r w:rsidRPr="004F7D06">
        <w:t>о проведении проверки.</w:t>
      </w:r>
    </w:p>
    <w:p w:rsidR="004F7D06" w:rsidRPr="004F7D06" w:rsidRDefault="004F7D06" w:rsidP="004F7D06">
      <w:pPr>
        <w:pStyle w:val="ae"/>
        <w:suppressAutoHyphens/>
        <w:spacing w:before="0" w:beforeAutospacing="0" w:after="0" w:afterAutospacing="0"/>
        <w:ind w:firstLine="709"/>
        <w:jc w:val="both"/>
      </w:pPr>
      <w:r w:rsidRPr="004F7D06">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4F7D06" w:rsidRPr="004F7D06" w:rsidRDefault="004F7D06" w:rsidP="004F7D06">
      <w:pPr>
        <w:pStyle w:val="ae"/>
        <w:suppressAutoHyphens/>
        <w:spacing w:before="0" w:beforeAutospacing="0" w:after="0" w:afterAutospacing="0"/>
        <w:ind w:firstLine="709"/>
        <w:jc w:val="both"/>
      </w:pPr>
      <w:r w:rsidRPr="004F7D06">
        <w:t xml:space="preserve">30. </w:t>
      </w:r>
      <w:proofErr w:type="gramStart"/>
      <w:r w:rsidRPr="004F7D06">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sidRPr="004F7D06">
        <w:rPr>
          <w:i/>
        </w:rPr>
        <w:t xml:space="preserve"> </w:t>
      </w:r>
      <w:r w:rsidRPr="004F7D06">
        <w:t xml:space="preserve">о проведении плановой проверки юридического лица - в соответствии </w:t>
      </w:r>
      <w:r w:rsidRPr="004F7D06">
        <w:rPr>
          <w:color w:val="000000"/>
        </w:rPr>
        <w:t xml:space="preserve">с типовой </w:t>
      </w:r>
      <w:hyperlink r:id="rId52" w:history="1">
        <w:r w:rsidRPr="004F7D06">
          <w:rPr>
            <w:rStyle w:val="af1"/>
            <w:color w:val="000000"/>
          </w:rPr>
          <w:t>формой</w:t>
        </w:r>
      </w:hyperlink>
      <w:r w:rsidRPr="004F7D06">
        <w:rPr>
          <w:color w:val="000000"/>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4F7D06">
        <w:rPr>
          <w:color w:val="000000"/>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4F7D06">
        <w:t>и передачу его на подпись главе муниципального образования.</w:t>
      </w:r>
    </w:p>
    <w:p w:rsidR="004F7D06" w:rsidRPr="004F7D06" w:rsidRDefault="004F7D06" w:rsidP="004F7D06">
      <w:pPr>
        <w:suppressAutoHyphens/>
        <w:autoSpaceDE w:val="0"/>
        <w:autoSpaceDN w:val="0"/>
        <w:adjustRightInd w:val="0"/>
        <w:ind w:firstLine="709"/>
        <w:jc w:val="both"/>
        <w:rPr>
          <w:color w:val="000000"/>
        </w:rPr>
      </w:pPr>
      <w:r w:rsidRPr="004F7D06">
        <w:t>Распоряжение главы  муниципального образования</w:t>
      </w:r>
      <w:r w:rsidRPr="004F7D06">
        <w:rPr>
          <w:i/>
        </w:rPr>
        <w:t xml:space="preserve"> </w:t>
      </w:r>
      <w:r w:rsidRPr="004F7D06">
        <w:rPr>
          <w:color w:val="000000"/>
        </w:rPr>
        <w:t xml:space="preserve">о проведении плановой проверки подписывается </w:t>
      </w:r>
      <w:r w:rsidRPr="004F7D06">
        <w:t>главой муниципального образования</w:t>
      </w:r>
      <w:r w:rsidRPr="004F7D06">
        <w:rPr>
          <w:i/>
        </w:rPr>
        <w:t xml:space="preserve"> </w:t>
      </w:r>
      <w:r w:rsidRPr="004F7D06">
        <w:rPr>
          <w:color w:val="000000"/>
        </w:rPr>
        <w:t>в течение трех рабочих дней со дня его передачи на подпись.</w:t>
      </w:r>
    </w:p>
    <w:p w:rsidR="004F7D06" w:rsidRPr="004F7D06" w:rsidRDefault="004F7D06" w:rsidP="004F7D06">
      <w:pPr>
        <w:suppressAutoHyphens/>
        <w:autoSpaceDE w:val="0"/>
        <w:autoSpaceDN w:val="0"/>
        <w:adjustRightInd w:val="0"/>
        <w:ind w:firstLine="709"/>
        <w:jc w:val="both"/>
      </w:pPr>
      <w:r w:rsidRPr="004F7D06">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w:t>
      </w:r>
      <w:r w:rsidRPr="004F7D06">
        <w:rPr>
          <w:i/>
        </w:rPr>
        <w:t xml:space="preserve"> </w:t>
      </w:r>
      <w:r w:rsidRPr="004F7D06">
        <w:t>о проведении внеплановой проверки.</w:t>
      </w:r>
    </w:p>
    <w:p w:rsidR="004F7D06" w:rsidRPr="004F7D06" w:rsidRDefault="004F7D06" w:rsidP="004F7D06">
      <w:pPr>
        <w:autoSpaceDE w:val="0"/>
        <w:autoSpaceDN w:val="0"/>
        <w:adjustRightInd w:val="0"/>
        <w:ind w:firstLine="540"/>
        <w:jc w:val="both"/>
      </w:pPr>
      <w:proofErr w:type="gramStart"/>
      <w:r w:rsidRPr="004F7D06">
        <w:t>В день подписания распоряжения главы муниципального образования</w:t>
      </w:r>
      <w:r w:rsidRPr="004F7D06">
        <w:rPr>
          <w:i/>
        </w:rPr>
        <w:t xml:space="preserve"> </w:t>
      </w:r>
      <w:r w:rsidRPr="004F7D06">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w:t>
      </w:r>
      <w:proofErr w:type="gramEnd"/>
      <w:r w:rsidRPr="004F7D06">
        <w:t xml:space="preserve"> проведения внеплановой выездной проверки по типовой </w:t>
      </w:r>
      <w:hyperlink r:id="rId53" w:history="1">
        <w:r w:rsidRPr="004F7D06">
          <w:rPr>
            <w:rStyle w:val="af1"/>
          </w:rPr>
          <w:t>форме</w:t>
        </w:r>
      </w:hyperlink>
      <w:r w:rsidRPr="004F7D06">
        <w:t xml:space="preserve">, утвержденной </w:t>
      </w:r>
      <w:r w:rsidRPr="004F7D06">
        <w:rPr>
          <w:color w:val="000000"/>
        </w:rPr>
        <w:t>приказом Минэкономразвития РФ</w:t>
      </w:r>
      <w:r w:rsidRPr="004F7D06">
        <w:t xml:space="preserve"> (далее - заявление). К заявлению прилагается копия распоряжения главы муниципального образования</w:t>
      </w:r>
      <w:r w:rsidRPr="004F7D06">
        <w:rPr>
          <w:i/>
        </w:rPr>
        <w:t xml:space="preserve"> </w:t>
      </w:r>
      <w:r w:rsidRPr="004F7D06">
        <w:t>о проведении внеплановой выездной проверки и документы, содержащие сведения, послужившие основанием для ее проведения.</w:t>
      </w:r>
    </w:p>
    <w:p w:rsidR="004F7D06" w:rsidRPr="004F7D06" w:rsidRDefault="004F7D06" w:rsidP="004F7D06">
      <w:pPr>
        <w:suppressAutoHyphens/>
        <w:autoSpaceDE w:val="0"/>
        <w:autoSpaceDN w:val="0"/>
        <w:adjustRightInd w:val="0"/>
        <w:ind w:firstLine="709"/>
        <w:jc w:val="both"/>
      </w:pPr>
      <w:r w:rsidRPr="004F7D06">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w:t>
      </w:r>
      <w:r w:rsidRPr="004F7D06">
        <w:rPr>
          <w:i/>
        </w:rPr>
        <w:t xml:space="preserve"> </w:t>
      </w:r>
      <w:r w:rsidRPr="004F7D06">
        <w:t>осуществляют мероприятия по ее подготовке.</w:t>
      </w:r>
    </w:p>
    <w:p w:rsidR="004F7D06" w:rsidRPr="004F7D06" w:rsidRDefault="004F7D06" w:rsidP="004F7D06">
      <w:pPr>
        <w:suppressAutoHyphens/>
        <w:autoSpaceDE w:val="0"/>
        <w:autoSpaceDN w:val="0"/>
        <w:adjustRightInd w:val="0"/>
        <w:ind w:firstLine="709"/>
        <w:jc w:val="both"/>
      </w:pPr>
      <w:r w:rsidRPr="004F7D06">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w:t>
      </w:r>
      <w:r w:rsidRPr="004F7D06">
        <w:rPr>
          <w:i/>
        </w:rPr>
        <w:t xml:space="preserve"> </w:t>
      </w:r>
      <w:r w:rsidRPr="004F7D06">
        <w:t>об отмене распоряжения главы  муниципального образования</w:t>
      </w:r>
      <w:r w:rsidRPr="004F7D06">
        <w:rPr>
          <w:i/>
        </w:rPr>
        <w:t xml:space="preserve"> </w:t>
      </w:r>
      <w:r w:rsidRPr="004F7D06">
        <w:t>о проведении проверки.</w:t>
      </w:r>
    </w:p>
    <w:p w:rsidR="004F7D06" w:rsidRPr="004F7D06" w:rsidRDefault="004F7D06" w:rsidP="004F7D06">
      <w:pPr>
        <w:suppressAutoHyphens/>
        <w:autoSpaceDE w:val="0"/>
        <w:autoSpaceDN w:val="0"/>
        <w:adjustRightInd w:val="0"/>
        <w:ind w:firstLine="709"/>
        <w:jc w:val="both"/>
        <w:rPr>
          <w:color w:val="000000"/>
        </w:rPr>
      </w:pPr>
      <w:r w:rsidRPr="004F7D06">
        <w:lastRenderedPageBreak/>
        <w:t>33. </w:t>
      </w:r>
      <w:proofErr w:type="gramStart"/>
      <w:r w:rsidRPr="004F7D06">
        <w:rPr>
          <w:color w:val="000000"/>
        </w:rPr>
        <w:t xml:space="preserve">Если основанием для проведения внеплановой выездной проверки юридических лиц является </w:t>
      </w:r>
      <w:r w:rsidRPr="004F7D06">
        <w:t>поступление в администрацию муниципального образования</w:t>
      </w:r>
      <w:r w:rsidRPr="004F7D06">
        <w:rPr>
          <w:i/>
        </w:rPr>
        <w:t xml:space="preserve"> </w:t>
      </w:r>
      <w:r w:rsidRPr="004F7D06">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w:t>
      </w:r>
      <w:r w:rsidRPr="004F7D06">
        <w:rPr>
          <w:color w:val="000000"/>
        </w:rPr>
        <w:t>, то в связи с необходимостью принятия неотложных мер в случаях, предусмотренных частью 12</w:t>
      </w:r>
      <w:proofErr w:type="gramEnd"/>
      <w:r w:rsidRPr="004F7D06">
        <w:rPr>
          <w:color w:val="000000"/>
        </w:rPr>
        <w:t xml:space="preserve"> </w:t>
      </w:r>
      <w:proofErr w:type="gramStart"/>
      <w:r w:rsidRPr="004F7D06">
        <w:rPr>
          <w:color w:val="000000"/>
        </w:rPr>
        <w:t xml:space="preserve">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4F7D06">
        <w:t xml:space="preserve">администрации муниципального образования </w:t>
      </w:r>
      <w:r w:rsidRPr="004F7D06">
        <w:rPr>
          <w:i/>
        </w:rPr>
        <w:t xml:space="preserve"> </w:t>
      </w:r>
      <w:r w:rsidRPr="004F7D06">
        <w:rPr>
          <w:color w:val="000000"/>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4F7D06" w:rsidRPr="004F7D06" w:rsidRDefault="004F7D06" w:rsidP="004F7D06">
      <w:pPr>
        <w:suppressAutoHyphens/>
        <w:autoSpaceDE w:val="0"/>
        <w:autoSpaceDN w:val="0"/>
        <w:adjustRightInd w:val="0"/>
        <w:ind w:firstLine="709"/>
        <w:jc w:val="both"/>
        <w:rPr>
          <w:color w:val="000000"/>
        </w:rPr>
      </w:pPr>
      <w:r w:rsidRPr="004F7D06">
        <w:rPr>
          <w:color w:val="000000"/>
        </w:rPr>
        <w:t>заявления;</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копии </w:t>
      </w:r>
      <w:r w:rsidRPr="004F7D06">
        <w:t>распоряжения главы муниципального образования</w:t>
      </w:r>
      <w:r w:rsidRPr="004F7D06">
        <w:rPr>
          <w:i/>
        </w:rPr>
        <w:t xml:space="preserve"> </w:t>
      </w:r>
      <w:r w:rsidRPr="004F7D06">
        <w:rPr>
          <w:color w:val="000000"/>
        </w:rPr>
        <w:t>о проведении внеплановой выездной проверки;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документов, содержащих сведения, послужившие основанием для проведения проверки.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34. Должностные лица </w:t>
      </w:r>
      <w:r w:rsidRPr="004F7D06">
        <w:t>администрации муниципального образования</w:t>
      </w:r>
      <w:r w:rsidRPr="004F7D06">
        <w:rPr>
          <w:i/>
        </w:rPr>
        <w:t xml:space="preserve"> </w:t>
      </w:r>
      <w:r w:rsidRPr="004F7D06">
        <w:rPr>
          <w:color w:val="000000"/>
        </w:rPr>
        <w:t xml:space="preserve">уведомляют субъект проверки о проведении проверки посредством направления копии </w:t>
      </w:r>
      <w:r w:rsidRPr="004F7D06">
        <w:t>распоряжения главы муниципального образования</w:t>
      </w:r>
      <w:r w:rsidRPr="004F7D06">
        <w:rPr>
          <w:i/>
        </w:rPr>
        <w:t xml:space="preserve"> </w:t>
      </w:r>
      <w:r w:rsidRPr="004F7D06">
        <w:rPr>
          <w:color w:val="000000"/>
        </w:rPr>
        <w:t>о проведении проверки заказным почтовым отправлением с уведомлением о вручении или любым доступным способом:</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при проведении плановой проверки – не позднее, чем за три рабочих дня до начала ее проведения;</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при проведении внеплановой выездной проверки, за исключением внеплановой выездной проверки, </w:t>
      </w:r>
      <w:proofErr w:type="gramStart"/>
      <w:r w:rsidRPr="004F7D06">
        <w:rPr>
          <w:color w:val="000000"/>
        </w:rPr>
        <w:t>основания</w:t>
      </w:r>
      <w:proofErr w:type="gramEnd"/>
      <w:r w:rsidRPr="004F7D06">
        <w:rPr>
          <w:color w:val="000000"/>
        </w:rPr>
        <w:t xml:space="preserve"> проведения которой указаны в </w:t>
      </w:r>
      <w:r w:rsidRPr="004F7D06">
        <w:t>подпункте 2 пункта 27</w:t>
      </w:r>
      <w:r w:rsidRPr="004F7D06">
        <w:rPr>
          <w:color w:val="000000"/>
        </w:rPr>
        <w:t>, – не менее чем за двадцать четыре часа до начала ее проведения.</w:t>
      </w:r>
    </w:p>
    <w:p w:rsidR="004F7D06" w:rsidRPr="004F7D06" w:rsidRDefault="004F7D06" w:rsidP="004F7D06">
      <w:pPr>
        <w:pStyle w:val="ConsPlusNormal"/>
        <w:suppressAutoHyphens/>
        <w:ind w:firstLine="709"/>
        <w:jc w:val="both"/>
      </w:pPr>
      <w:r w:rsidRPr="004F7D06">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F7D06" w:rsidRPr="004F7D06" w:rsidRDefault="004F7D06" w:rsidP="004F7D06">
      <w:pPr>
        <w:ind w:firstLine="720"/>
        <w:jc w:val="both"/>
      </w:pPr>
      <w:r w:rsidRPr="004F7D06">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F7D06" w:rsidRPr="004F7D06" w:rsidRDefault="004F7D06" w:rsidP="004F7D06">
      <w:pPr>
        <w:ind w:firstLine="720"/>
        <w:jc w:val="both"/>
      </w:pPr>
      <w:r w:rsidRPr="004F7D06">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w:t>
      </w:r>
      <w:r w:rsidRPr="004F7D06">
        <w:rPr>
          <w:i/>
        </w:rPr>
        <w:t xml:space="preserve"> </w:t>
      </w:r>
      <w:r w:rsidRPr="004F7D06">
        <w:t xml:space="preserve">записи о направлении в адрес лица, в отношении которого </w:t>
      </w:r>
      <w:proofErr w:type="gramStart"/>
      <w:r w:rsidRPr="004F7D06">
        <w:t>исполняется</w:t>
      </w:r>
      <w:proofErr w:type="gramEnd"/>
      <w:r w:rsidRPr="004F7D06">
        <w:t xml:space="preserve"> осуществляется муниципальный контроль,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4F7D06" w:rsidRPr="004F7D06" w:rsidRDefault="004F7D06" w:rsidP="004F7D06">
      <w:pPr>
        <w:ind w:firstLine="720"/>
        <w:jc w:val="both"/>
      </w:pPr>
      <w:r w:rsidRPr="004F7D06">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4F7D06">
        <w:t>саморегулируемой</w:t>
      </w:r>
      <w:proofErr w:type="spellEnd"/>
      <w:r w:rsidRPr="004F7D06">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4F7D06">
        <w:t>фиксируется путем регистрируется</w:t>
      </w:r>
      <w:proofErr w:type="gramEnd"/>
      <w:r w:rsidRPr="004F7D06">
        <w:t xml:space="preserve"> в журнале регистрации распоряжений. </w:t>
      </w:r>
    </w:p>
    <w:p w:rsidR="004F7D06" w:rsidRPr="004F7D06" w:rsidRDefault="004F7D06" w:rsidP="004F7D06">
      <w:pPr>
        <w:ind w:firstLine="720"/>
        <w:jc w:val="both"/>
        <w:rPr>
          <w:shd w:val="clear" w:color="auto" w:fill="FFFFFF"/>
        </w:rPr>
      </w:pPr>
      <w:r w:rsidRPr="004F7D06">
        <w:rPr>
          <w:shd w:val="clear" w:color="auto" w:fill="FFFFFF"/>
        </w:rPr>
        <w:t>В случае</w:t>
      </w:r>
      <w:proofErr w:type="gramStart"/>
      <w:r w:rsidRPr="004F7D06">
        <w:rPr>
          <w:shd w:val="clear" w:color="auto" w:fill="FFFFFF"/>
        </w:rPr>
        <w:t>,</w:t>
      </w:r>
      <w:proofErr w:type="gramEnd"/>
      <w:r w:rsidRPr="004F7D06">
        <w:rPr>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w:t>
      </w:r>
      <w:r w:rsidRPr="004F7D06">
        <w:rPr>
          <w:shd w:val="clear" w:color="auto" w:fill="FFFFFF"/>
        </w:rPr>
        <w:lastRenderedPageBreak/>
        <w:t xml:space="preserve">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F7D06">
        <w:rPr>
          <w:shd w:val="clear" w:color="auto" w:fill="FFFFFF"/>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F7D06" w:rsidRPr="004F7D06" w:rsidRDefault="004F7D06" w:rsidP="004F7D06">
      <w:pPr>
        <w:pStyle w:val="ConsPlusNormal"/>
        <w:suppressAutoHyphens/>
        <w:jc w:val="center"/>
      </w:pPr>
    </w:p>
    <w:p w:rsidR="004F7D06" w:rsidRPr="004F7D06" w:rsidRDefault="004F7D06" w:rsidP="004F7D06">
      <w:pPr>
        <w:pStyle w:val="ConsPlusNormal"/>
        <w:suppressAutoHyphens/>
        <w:jc w:val="center"/>
      </w:pPr>
      <w:r w:rsidRPr="004F7D06">
        <w:t>Проведение проверки и составление акта проверки</w:t>
      </w:r>
    </w:p>
    <w:p w:rsidR="004F7D06" w:rsidRPr="004F7D06" w:rsidRDefault="004F7D06" w:rsidP="004F7D06">
      <w:pPr>
        <w:pStyle w:val="ConsPlusNormal"/>
        <w:suppressAutoHyphens/>
        <w:ind w:firstLine="709"/>
        <w:jc w:val="both"/>
      </w:pPr>
      <w:r w:rsidRPr="004F7D06">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w:t>
      </w:r>
      <w:r w:rsidRPr="004F7D06">
        <w:rPr>
          <w:i/>
        </w:rPr>
        <w:t xml:space="preserve"> </w:t>
      </w:r>
      <w:r w:rsidRPr="004F7D06">
        <w:t>о проведении проверки.</w:t>
      </w:r>
    </w:p>
    <w:p w:rsidR="004F7D06" w:rsidRPr="004F7D06" w:rsidRDefault="004F7D06" w:rsidP="004F7D06">
      <w:pPr>
        <w:pStyle w:val="ConsPlusNormal"/>
        <w:suppressAutoHyphens/>
        <w:ind w:firstLine="709"/>
        <w:jc w:val="both"/>
      </w:pPr>
      <w:r w:rsidRPr="004F7D06">
        <w:t>38. Плановая и внеплановая проверка проводятся в форме документарной проверки и (или) выездной проверки.</w:t>
      </w:r>
    </w:p>
    <w:p w:rsidR="004F7D06" w:rsidRPr="004F7D06" w:rsidRDefault="004F7D06" w:rsidP="004F7D06">
      <w:pPr>
        <w:pStyle w:val="ConsPlusNormal"/>
        <w:suppressAutoHyphens/>
        <w:ind w:firstLine="709"/>
        <w:jc w:val="both"/>
      </w:pPr>
      <w:r w:rsidRPr="004F7D06">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4F7D06" w:rsidRPr="004F7D06" w:rsidRDefault="004F7D06" w:rsidP="004F7D06">
      <w:pPr>
        <w:pStyle w:val="ConsPlusNormal"/>
        <w:suppressAutoHyphens/>
        <w:ind w:firstLine="709"/>
        <w:jc w:val="both"/>
      </w:pPr>
      <w:r w:rsidRPr="004F7D06">
        <w:t>39. Документарная проверка (плановая, внеплановая) проводится по месту нахождения администрации муниципального образования.</w:t>
      </w:r>
    </w:p>
    <w:p w:rsidR="004F7D06" w:rsidRPr="004F7D06" w:rsidRDefault="004F7D06" w:rsidP="004F7D06">
      <w:pPr>
        <w:pStyle w:val="ConsPlusNormal"/>
        <w:suppressAutoHyphens/>
        <w:ind w:firstLine="709"/>
        <w:jc w:val="both"/>
      </w:pPr>
      <w:r w:rsidRPr="004F7D06">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4F7D06" w:rsidRPr="004F7D06" w:rsidRDefault="004F7D06" w:rsidP="004F7D06">
      <w:pPr>
        <w:pStyle w:val="ConsPlusNormal"/>
        <w:suppressAutoHyphens/>
        <w:ind w:firstLine="709"/>
        <w:jc w:val="both"/>
      </w:pPr>
      <w:r w:rsidRPr="004F7D06">
        <w:t>40. </w:t>
      </w:r>
      <w:proofErr w:type="gramStart"/>
      <w:r w:rsidRPr="004F7D06">
        <w:t>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должностное лицо администрации муниципального образования направляет в</w:t>
      </w:r>
      <w:proofErr w:type="gramEnd"/>
      <w:r w:rsidRPr="004F7D06">
        <w:t xml:space="preserve">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В течение десяти рабочих дней со дня получения мотивированного запроса субъекты проверок обязаны направить в </w:t>
      </w:r>
      <w:r w:rsidRPr="004F7D06">
        <w:t>администрацию муниципального образования</w:t>
      </w:r>
      <w:r w:rsidRPr="004F7D06">
        <w:rPr>
          <w:color w:val="000000"/>
        </w:rPr>
        <w:t xml:space="preserve"> указанные в запросе документы.</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41. </w:t>
      </w:r>
      <w:proofErr w:type="gramStart"/>
      <w:r w:rsidRPr="004F7D06">
        <w:rPr>
          <w:color w:val="000000"/>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w:t>
      </w:r>
      <w:r w:rsidRPr="004F7D06">
        <w:t>муниципального образования</w:t>
      </w:r>
      <w:r w:rsidRPr="004F7D06">
        <w:rPr>
          <w:i/>
        </w:rPr>
        <w:t xml:space="preserve"> </w:t>
      </w:r>
      <w:r w:rsidRPr="004F7D06">
        <w:rPr>
          <w:color w:val="000000"/>
        </w:rPr>
        <w:t xml:space="preserve">документах и (или) полученным в ходе </w:t>
      </w:r>
      <w:r w:rsidRPr="004F7D06">
        <w:rPr>
          <w:color w:val="000000"/>
        </w:rPr>
        <w:lastRenderedPageBreak/>
        <w:t>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4F7D06">
        <w:rPr>
          <w:color w:val="000000"/>
        </w:rPr>
        <w:t xml:space="preserve"> Субъект проверки вправе представить дополнительно в </w:t>
      </w:r>
      <w:r w:rsidRPr="004F7D06">
        <w:t>администрацию муниципального образования</w:t>
      </w:r>
      <w:r w:rsidRPr="004F7D06">
        <w:rPr>
          <w:color w:val="000000"/>
        </w:rPr>
        <w:t xml:space="preserve"> документы, подтверждающие достоверность ранее представленных документов.</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42. </w:t>
      </w:r>
      <w:proofErr w:type="gramStart"/>
      <w:r w:rsidRPr="004F7D06">
        <w:rPr>
          <w:color w:val="00000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4F7D06">
        <w:t>муниципального образования</w:t>
      </w:r>
      <w:r w:rsidRPr="004F7D06">
        <w:rPr>
          <w:color w:val="000000"/>
        </w:rPr>
        <w:t xml:space="preserve"> по вопросам </w:t>
      </w:r>
      <w:r w:rsidRPr="004F7D06">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4F7D06">
        <w:rPr>
          <w:color w:val="000000"/>
        </w:rPr>
        <w:t xml:space="preserve"> должностное лицо </w:t>
      </w:r>
      <w:r w:rsidRPr="004F7D06">
        <w:t>администрации муниципального образования</w:t>
      </w:r>
      <w:r w:rsidRPr="004F7D06">
        <w:rPr>
          <w:color w:val="000000"/>
        </w:rPr>
        <w:t xml:space="preserve"> проводит выездную проверку на основании </w:t>
      </w:r>
      <w:r w:rsidRPr="004F7D06">
        <w:t>распоряжения главы</w:t>
      </w:r>
      <w:proofErr w:type="gramEnd"/>
      <w:r w:rsidRPr="004F7D06">
        <w:t xml:space="preserve"> муниципального образования</w:t>
      </w:r>
      <w:r w:rsidRPr="004F7D06">
        <w:rPr>
          <w:color w:val="000000"/>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4F7D06" w:rsidRPr="004F7D06" w:rsidRDefault="004F7D06" w:rsidP="004F7D06">
      <w:pPr>
        <w:suppressAutoHyphens/>
        <w:autoSpaceDE w:val="0"/>
        <w:autoSpaceDN w:val="0"/>
        <w:adjustRightInd w:val="0"/>
        <w:ind w:firstLine="709"/>
        <w:jc w:val="both"/>
      </w:pPr>
      <w:r w:rsidRPr="004F7D06">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F7D06" w:rsidRPr="004F7D06" w:rsidRDefault="004F7D06" w:rsidP="004F7D06">
      <w:pPr>
        <w:suppressAutoHyphens/>
        <w:autoSpaceDE w:val="0"/>
        <w:autoSpaceDN w:val="0"/>
        <w:adjustRightInd w:val="0"/>
        <w:ind w:firstLine="709"/>
        <w:jc w:val="both"/>
      </w:pPr>
      <w:r w:rsidRPr="004F7D06">
        <w:t>Выездная проверка проводится в случае, если при документарной проверке не представляется возможным:</w:t>
      </w:r>
    </w:p>
    <w:p w:rsidR="004F7D06" w:rsidRPr="004F7D06" w:rsidRDefault="004F7D06" w:rsidP="004F7D06">
      <w:pPr>
        <w:suppressAutoHyphens/>
        <w:autoSpaceDE w:val="0"/>
        <w:autoSpaceDN w:val="0"/>
        <w:adjustRightInd w:val="0"/>
        <w:ind w:firstLine="709"/>
        <w:jc w:val="both"/>
      </w:pPr>
      <w:bookmarkStart w:id="39" w:name="Par454"/>
      <w:bookmarkEnd w:id="39"/>
      <w:r w:rsidRPr="004F7D06">
        <w:t xml:space="preserve">1) удостовериться в полноте и достоверности сведений, содержащихся в </w:t>
      </w:r>
      <w:hyperlink r:id="rId54" w:history="1">
        <w:r w:rsidRPr="004F7D06">
          <w:rPr>
            <w:rStyle w:val="af1"/>
          </w:rPr>
          <w:t>уведомлении</w:t>
        </w:r>
      </w:hyperlink>
      <w:r w:rsidRPr="004F7D06">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F7D06" w:rsidRPr="004F7D06" w:rsidRDefault="004F7D06" w:rsidP="004F7D06">
      <w:pPr>
        <w:suppressAutoHyphens/>
        <w:autoSpaceDE w:val="0"/>
        <w:autoSpaceDN w:val="0"/>
        <w:adjustRightInd w:val="0"/>
        <w:ind w:firstLine="709"/>
        <w:jc w:val="both"/>
      </w:pPr>
      <w:r w:rsidRPr="004F7D06">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F7D06" w:rsidRPr="004F7D06" w:rsidRDefault="004F7D06" w:rsidP="004F7D06">
      <w:pPr>
        <w:suppressAutoHyphens/>
        <w:autoSpaceDE w:val="0"/>
        <w:autoSpaceDN w:val="0"/>
        <w:adjustRightInd w:val="0"/>
        <w:ind w:firstLine="709"/>
        <w:jc w:val="both"/>
        <w:rPr>
          <w:color w:val="000000"/>
        </w:rPr>
      </w:pPr>
      <w:r w:rsidRPr="004F7D06">
        <w:t>44. </w:t>
      </w:r>
      <w:proofErr w:type="gramStart"/>
      <w:r w:rsidRPr="004F7D06">
        <w:rPr>
          <w:color w:val="000000"/>
        </w:rPr>
        <w:t xml:space="preserve">Выездная проверка начинается с предъявления служебного удостоверения должностным лицом </w:t>
      </w:r>
      <w:r w:rsidRPr="004F7D06">
        <w:t>администрации муниципального образования</w:t>
      </w:r>
      <w:r w:rsidRPr="004F7D06">
        <w:rPr>
          <w:color w:val="000000"/>
        </w:rPr>
        <w:t xml:space="preserve"> обязательного ознакомления субъекта проверки (его уполномоченного представителя) с </w:t>
      </w:r>
      <w:r w:rsidRPr="004F7D06">
        <w:t>распоряжением главы муниципального образования</w:t>
      </w:r>
      <w:r w:rsidRPr="004F7D06">
        <w:rPr>
          <w:color w:val="000000"/>
        </w:rPr>
        <w:t xml:space="preserve"> о проведении выездной проверки и с полномочиями проводящих проверку должностных лиц </w:t>
      </w:r>
      <w:r w:rsidRPr="004F7D06">
        <w:t>администрации муниципального образования</w:t>
      </w:r>
      <w:r w:rsidRPr="004F7D06">
        <w:rPr>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4F7D06">
        <w:rPr>
          <w:color w:val="000000"/>
        </w:rPr>
        <w:t xml:space="preserve"> выездной проверке, со сроками и условиями ее проведения.</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Заверенная печатью копия </w:t>
      </w:r>
      <w:r w:rsidRPr="004F7D06">
        <w:t>распоряжения главы муниципального образования</w:t>
      </w:r>
      <w:r w:rsidRPr="004F7D06">
        <w:rPr>
          <w:color w:val="000000"/>
        </w:rPr>
        <w:t xml:space="preserve"> о проведении проверки вручается под роспись должностным лицом </w:t>
      </w:r>
      <w:r w:rsidRPr="004F7D06">
        <w:t>администрации муниципального образования</w:t>
      </w:r>
      <w:r w:rsidRPr="004F7D06">
        <w:rPr>
          <w:color w:val="000000"/>
        </w:rPr>
        <w:t xml:space="preserve"> субъекту проверки (его уполномоченному представителю) одновременно с предъявлением служебного удостоверения.</w:t>
      </w:r>
    </w:p>
    <w:p w:rsidR="004F7D06" w:rsidRPr="004F7D06" w:rsidRDefault="004F7D06" w:rsidP="004F7D06">
      <w:pPr>
        <w:pStyle w:val="ConsPlusNonformat"/>
        <w:suppressAutoHyphens/>
        <w:ind w:firstLine="709"/>
        <w:jc w:val="both"/>
        <w:rPr>
          <w:rFonts w:ascii="Times New Roman" w:hAnsi="Times New Roman" w:cs="Times New Roman"/>
          <w:color w:val="000000"/>
          <w:sz w:val="24"/>
          <w:szCs w:val="24"/>
        </w:rPr>
      </w:pPr>
      <w:r w:rsidRPr="004F7D06">
        <w:rPr>
          <w:rFonts w:ascii="Times New Roman" w:hAnsi="Times New Roman" w:cs="Times New Roman"/>
          <w:color w:val="000000"/>
          <w:sz w:val="24"/>
          <w:szCs w:val="24"/>
        </w:rPr>
        <w:t xml:space="preserve">По результатам проверки, непосредственно после ее завершения, должностное лицо </w:t>
      </w:r>
      <w:r w:rsidRPr="004F7D06">
        <w:rPr>
          <w:rFonts w:ascii="Times New Roman" w:hAnsi="Times New Roman" w:cs="Times New Roman"/>
          <w:sz w:val="24"/>
          <w:szCs w:val="24"/>
        </w:rPr>
        <w:t xml:space="preserve">администрации муниципального образования </w:t>
      </w:r>
      <w:r w:rsidRPr="004F7D06">
        <w:rPr>
          <w:rFonts w:ascii="Times New Roman" w:hAnsi="Times New Roman" w:cs="Times New Roman"/>
          <w:color w:val="000000"/>
          <w:sz w:val="24"/>
          <w:szCs w:val="24"/>
        </w:rPr>
        <w:t xml:space="preserve">составляет в двух экземплярах акт проверки органом муниципального контроля юридического лица, по типовой </w:t>
      </w:r>
      <w:hyperlink r:id="rId55" w:history="1">
        <w:r w:rsidRPr="004F7D06">
          <w:rPr>
            <w:rStyle w:val="af1"/>
            <w:rFonts w:ascii="Times New Roman" w:hAnsi="Times New Roman" w:cs="Times New Roman"/>
            <w:color w:val="000000"/>
            <w:sz w:val="24"/>
            <w:szCs w:val="24"/>
          </w:rPr>
          <w:t>форме</w:t>
        </w:r>
      </w:hyperlink>
      <w:r w:rsidRPr="004F7D06">
        <w:rPr>
          <w:rFonts w:ascii="Times New Roman" w:hAnsi="Times New Roman" w:cs="Times New Roman"/>
          <w:color w:val="000000"/>
          <w:sz w:val="24"/>
          <w:szCs w:val="24"/>
        </w:rPr>
        <w:t>, утвержденной приказом Минэкономразвития РФ (далее - акт проверки).</w:t>
      </w:r>
    </w:p>
    <w:p w:rsidR="004F7D06" w:rsidRPr="004F7D06" w:rsidRDefault="004F7D06" w:rsidP="004F7D06">
      <w:pPr>
        <w:suppressAutoHyphens/>
        <w:autoSpaceDE w:val="0"/>
        <w:autoSpaceDN w:val="0"/>
        <w:adjustRightInd w:val="0"/>
        <w:ind w:firstLine="709"/>
        <w:jc w:val="both"/>
      </w:pPr>
      <w:r w:rsidRPr="004F7D06">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F7D06" w:rsidRPr="004F7D06" w:rsidRDefault="004F7D06" w:rsidP="004F7D06">
      <w:pPr>
        <w:suppressAutoHyphens/>
        <w:autoSpaceDE w:val="0"/>
        <w:autoSpaceDN w:val="0"/>
        <w:adjustRightInd w:val="0"/>
        <w:ind w:firstLine="709"/>
        <w:jc w:val="both"/>
        <w:rPr>
          <w:color w:val="000000"/>
        </w:rPr>
      </w:pPr>
      <w:r w:rsidRPr="004F7D06">
        <w:t>46.</w:t>
      </w:r>
      <w:r w:rsidRPr="004F7D06">
        <w:rPr>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F7D06" w:rsidRPr="004F7D06" w:rsidRDefault="004F7D06" w:rsidP="004F7D06">
      <w:pPr>
        <w:suppressAutoHyphens/>
        <w:autoSpaceDE w:val="0"/>
        <w:autoSpaceDN w:val="0"/>
        <w:adjustRightInd w:val="0"/>
        <w:ind w:firstLine="709"/>
        <w:jc w:val="both"/>
      </w:pPr>
      <w:r w:rsidRPr="004F7D06">
        <w:t>47. </w:t>
      </w:r>
      <w:proofErr w:type="gramStart"/>
      <w:r w:rsidRPr="004F7D06">
        <w:t xml:space="preserve">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w:t>
      </w:r>
      <w:r w:rsidRPr="004F7D06">
        <w:lastRenderedPageBreak/>
        <w:t>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4F7D06">
        <w:t xml:space="preserve"> и должности должностных лиц администрации муниципального образования, проводящих проверку, их подписи.</w:t>
      </w:r>
    </w:p>
    <w:p w:rsidR="004F7D06" w:rsidRPr="004F7D06" w:rsidRDefault="004F7D06" w:rsidP="004F7D06">
      <w:pPr>
        <w:suppressAutoHyphens/>
        <w:autoSpaceDE w:val="0"/>
        <w:autoSpaceDN w:val="0"/>
        <w:adjustRightInd w:val="0"/>
        <w:ind w:firstLine="709"/>
        <w:jc w:val="both"/>
      </w:pPr>
      <w:r w:rsidRPr="004F7D06">
        <w:t>При отсутствии журнала учета проверок у субъекта проверки в акте проверки делается соответствующая запись.</w:t>
      </w:r>
    </w:p>
    <w:p w:rsidR="004F7D06" w:rsidRPr="004F7D06" w:rsidRDefault="004F7D06" w:rsidP="004F7D06">
      <w:pPr>
        <w:suppressAutoHyphens/>
        <w:autoSpaceDE w:val="0"/>
        <w:autoSpaceDN w:val="0"/>
        <w:adjustRightInd w:val="0"/>
        <w:ind w:firstLine="709"/>
        <w:jc w:val="both"/>
      </w:pPr>
      <w:r w:rsidRPr="004F7D06">
        <w:t xml:space="preserve">48. Акт проверки вместе с прилагаемыми к нему документами и материалами регистрируется в </w:t>
      </w:r>
      <w:hyperlink r:id="rId56" w:history="1">
        <w:r w:rsidRPr="004F7D06">
          <w:rPr>
            <w:rStyle w:val="af1"/>
          </w:rPr>
          <w:t>журнале</w:t>
        </w:r>
      </w:hyperlink>
      <w:r w:rsidRPr="004F7D06">
        <w:t xml:space="preserve"> </w:t>
      </w:r>
      <w:proofErr w:type="gramStart"/>
      <w:r w:rsidRPr="004F7D06">
        <w:t>регистрации актов проверок администрации муниципального образования</w:t>
      </w:r>
      <w:proofErr w:type="gramEnd"/>
      <w:r w:rsidRPr="004F7D06">
        <w:t xml:space="preserve"> и представляется со служебной запиской главе муниципального образования.</w:t>
      </w:r>
    </w:p>
    <w:p w:rsidR="004F7D06" w:rsidRPr="004F7D06" w:rsidRDefault="004F7D06" w:rsidP="004F7D06">
      <w:pPr>
        <w:suppressAutoHyphens/>
        <w:autoSpaceDE w:val="0"/>
        <w:autoSpaceDN w:val="0"/>
        <w:adjustRightInd w:val="0"/>
        <w:ind w:firstLine="709"/>
        <w:jc w:val="both"/>
      </w:pPr>
      <w:r w:rsidRPr="004F7D06">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4F7D06">
        <w:t>администрации муниципального образования</w:t>
      </w:r>
      <w:r w:rsidRPr="004F7D06">
        <w:rPr>
          <w:color w:val="000000"/>
        </w:rPr>
        <w:t>.</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F7D06" w:rsidRPr="004F7D06" w:rsidRDefault="004F7D06" w:rsidP="004F7D06">
      <w:pPr>
        <w:suppressAutoHyphens/>
        <w:autoSpaceDE w:val="0"/>
        <w:autoSpaceDN w:val="0"/>
        <w:adjustRightInd w:val="0"/>
        <w:ind w:firstLine="709"/>
        <w:jc w:val="both"/>
      </w:pPr>
      <w:r w:rsidRPr="004F7D06">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51. </w:t>
      </w:r>
      <w:proofErr w:type="gramStart"/>
      <w:r w:rsidRPr="004F7D06">
        <w:rPr>
          <w:bC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4F7D06">
        <w:rPr>
          <w:bCs/>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4F7D06">
        <w:rPr>
          <w:color w:val="000000"/>
        </w:rPr>
        <w:t>.</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4F7D06" w:rsidRPr="004F7D06" w:rsidRDefault="004F7D06" w:rsidP="004F7D06">
      <w:pPr>
        <w:autoSpaceDE w:val="0"/>
        <w:autoSpaceDN w:val="0"/>
        <w:adjustRightInd w:val="0"/>
        <w:ind w:firstLine="720"/>
        <w:jc w:val="both"/>
      </w:pPr>
      <w:r w:rsidRPr="004F7D06">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F7D06">
        <w:t>микропредприятия</w:t>
      </w:r>
      <w:proofErr w:type="spellEnd"/>
      <w:r w:rsidRPr="004F7D06">
        <w:t xml:space="preserve"> в год.</w:t>
      </w:r>
    </w:p>
    <w:p w:rsidR="004F7D06" w:rsidRPr="004F7D06" w:rsidRDefault="004F7D06" w:rsidP="004F7D06">
      <w:pPr>
        <w:autoSpaceDE w:val="0"/>
        <w:autoSpaceDN w:val="0"/>
        <w:adjustRightInd w:val="0"/>
        <w:ind w:firstLine="720"/>
        <w:jc w:val="both"/>
      </w:pPr>
      <w:proofErr w:type="gramStart"/>
      <w:r w:rsidRPr="004F7D06">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4F7D06">
        <w:t>микропредприятий</w:t>
      </w:r>
      <w:proofErr w:type="spellEnd"/>
      <w:r w:rsidRPr="004F7D06">
        <w:t xml:space="preserve"> не более чем на пятнадцать часов.</w:t>
      </w:r>
      <w:proofErr w:type="gramEnd"/>
    </w:p>
    <w:p w:rsidR="004F7D06" w:rsidRPr="004F7D06" w:rsidRDefault="004F7D06" w:rsidP="004F7D06">
      <w:pPr>
        <w:autoSpaceDE w:val="0"/>
        <w:autoSpaceDN w:val="0"/>
        <w:adjustRightInd w:val="0"/>
        <w:ind w:firstLine="720"/>
        <w:jc w:val="both"/>
      </w:pPr>
      <w:r w:rsidRPr="004F7D06">
        <w:t xml:space="preserve">Срок проведения </w:t>
      </w:r>
      <w:r w:rsidRPr="004F7D06">
        <w:rPr>
          <w:color w:val="000000"/>
        </w:rPr>
        <w:t xml:space="preserve">каждой проверки (документарной или выездной) </w:t>
      </w:r>
      <w:r w:rsidRPr="004F7D06">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F7D06" w:rsidRPr="004F7D06" w:rsidRDefault="004F7D06" w:rsidP="004F7D06">
      <w:pPr>
        <w:ind w:firstLine="720"/>
        <w:jc w:val="center"/>
      </w:pPr>
    </w:p>
    <w:p w:rsidR="004F7D06" w:rsidRPr="004F7D06" w:rsidRDefault="004F7D06" w:rsidP="004F7D06">
      <w:pPr>
        <w:ind w:firstLine="709"/>
        <w:jc w:val="center"/>
      </w:pPr>
      <w:r w:rsidRPr="004F7D06">
        <w:t>Принятие мер при выявлении нарушений в деятельности субъекта проверки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54. </w:t>
      </w:r>
      <w:proofErr w:type="gramStart"/>
      <w:r w:rsidRPr="004F7D06">
        <w:rPr>
          <w:color w:val="000000"/>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4F7D06">
        <w:t xml:space="preserve">муниципального образования </w:t>
      </w:r>
      <w:r w:rsidRPr="004F7D06">
        <w:rPr>
          <w:color w:val="000000"/>
        </w:rPr>
        <w:t xml:space="preserve">по вопросам </w:t>
      </w:r>
      <w:r w:rsidRPr="004F7D06">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4F7D06">
        <w:rPr>
          <w:color w:val="000000"/>
        </w:rPr>
        <w:t>.</w:t>
      </w:r>
      <w:proofErr w:type="gramEnd"/>
    </w:p>
    <w:p w:rsidR="004F7D06" w:rsidRPr="004F7D06" w:rsidRDefault="004F7D06" w:rsidP="004F7D06">
      <w:pPr>
        <w:suppressAutoHyphens/>
        <w:autoSpaceDE w:val="0"/>
        <w:autoSpaceDN w:val="0"/>
        <w:adjustRightInd w:val="0"/>
        <w:ind w:firstLine="709"/>
        <w:jc w:val="both"/>
        <w:rPr>
          <w:color w:val="000000"/>
        </w:rPr>
      </w:pPr>
      <w:r w:rsidRPr="004F7D06">
        <w:rPr>
          <w:color w:val="000000"/>
        </w:rPr>
        <w:t>55. </w:t>
      </w:r>
      <w:proofErr w:type="gramStart"/>
      <w:r w:rsidRPr="004F7D06">
        <w:rPr>
          <w:color w:val="000000"/>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4F7D06">
        <w:t xml:space="preserve">муниципального образования </w:t>
      </w:r>
      <w:r w:rsidRPr="004F7D06">
        <w:rPr>
          <w:color w:val="000000"/>
        </w:rPr>
        <w:t xml:space="preserve">по вопросам </w:t>
      </w:r>
      <w:r w:rsidRPr="004F7D06">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4F7D06">
        <w:rPr>
          <w:color w:val="000000"/>
        </w:rPr>
        <w:t xml:space="preserve"> должностные лица </w:t>
      </w:r>
      <w:r w:rsidRPr="004F7D06">
        <w:t xml:space="preserve">администрации муниципального образования </w:t>
      </w:r>
      <w:r w:rsidRPr="004F7D06">
        <w:rPr>
          <w:color w:val="000000"/>
        </w:rPr>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w:t>
      </w:r>
      <w:proofErr w:type="gramEnd"/>
      <w:r w:rsidRPr="004F7D06">
        <w:rPr>
          <w:color w:val="000000"/>
        </w:rPr>
        <w:t xml:space="preserve"> актами, </w:t>
      </w:r>
      <w:proofErr w:type="gramStart"/>
      <w:r w:rsidRPr="004F7D06">
        <w:rPr>
          <w:color w:val="000000"/>
        </w:rPr>
        <w:t>обязаны</w:t>
      </w:r>
      <w:proofErr w:type="gramEnd"/>
      <w:r w:rsidRPr="004F7D06">
        <w:rPr>
          <w:color w:val="000000"/>
        </w:rPr>
        <w:t>:</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принять меры по </w:t>
      </w:r>
      <w:proofErr w:type="gramStart"/>
      <w:r w:rsidRPr="004F7D06">
        <w:rPr>
          <w:color w:val="000000"/>
        </w:rPr>
        <w:t>контролю за</w:t>
      </w:r>
      <w:proofErr w:type="gramEnd"/>
      <w:r w:rsidRPr="004F7D06">
        <w:rPr>
          <w:color w:val="000000"/>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56. О мерах, принятых для выполнения предписания, субъект проверки должен сообщить в </w:t>
      </w:r>
      <w:r w:rsidRPr="004F7D06">
        <w:t xml:space="preserve">администрацию муниципального образования </w:t>
      </w:r>
      <w:r w:rsidRPr="004F7D06">
        <w:rPr>
          <w:color w:val="000000"/>
        </w:rPr>
        <w:t>в установленный данным предписанием срок.</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57. При непредставлении субъектом проверки в установленные сроки информации об устранении нарушений должностное лицо </w:t>
      </w:r>
      <w:r w:rsidRPr="004F7D06">
        <w:t>администрации муниципального образования</w:t>
      </w:r>
      <w:r w:rsidRPr="004F7D06">
        <w:rPr>
          <w:color w:val="000000"/>
        </w:rPr>
        <w:t xml:space="preserve"> рассматривает и устанавливает:</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наличие основания для привлечения виновных лиц к административной ответственности за неисполнение предписания.</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58. В течение пяти рабочих дней должностное лицо </w:t>
      </w:r>
      <w:r w:rsidRPr="004F7D06">
        <w:t>администрации муниципального образования</w:t>
      </w:r>
      <w:r w:rsidRPr="004F7D06">
        <w:rPr>
          <w:color w:val="000000"/>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w:t>
      </w:r>
      <w:r w:rsidRPr="004F7D06">
        <w:rPr>
          <w:color w:val="000000"/>
        </w:rPr>
        <w:lastRenderedPageBreak/>
        <w:t xml:space="preserve">обязательных требований и требований муниципальных правовых актов </w:t>
      </w:r>
      <w:r w:rsidRPr="004F7D06">
        <w:t>муниципального образования</w:t>
      </w:r>
      <w:r w:rsidRPr="004F7D06">
        <w:rPr>
          <w:color w:val="000000"/>
        </w:rPr>
        <w:t xml:space="preserve">  и привлечению субъектов проверки, допустивших нарушения,  к ответственности.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F7D06" w:rsidRPr="004F7D06" w:rsidRDefault="004F7D06" w:rsidP="004F7D06">
      <w:pPr>
        <w:ind w:firstLine="720"/>
        <w:jc w:val="both"/>
      </w:pPr>
    </w:p>
    <w:p w:rsidR="004F7D06" w:rsidRPr="004F7D06" w:rsidRDefault="004F7D06" w:rsidP="004F7D06">
      <w:pPr>
        <w:jc w:val="center"/>
        <w:rPr>
          <w:b/>
        </w:rPr>
      </w:pPr>
      <w:r w:rsidRPr="004F7D06">
        <w:rPr>
          <w:b/>
        </w:rPr>
        <w:t xml:space="preserve">4. Порядок и формы </w:t>
      </w:r>
      <w:proofErr w:type="gramStart"/>
      <w:r w:rsidRPr="004F7D06">
        <w:rPr>
          <w:b/>
        </w:rPr>
        <w:t>контроля за</w:t>
      </w:r>
      <w:proofErr w:type="gramEnd"/>
      <w:r w:rsidRPr="004F7D06">
        <w:rPr>
          <w:b/>
        </w:rPr>
        <w:t xml:space="preserve"> осуществлением</w:t>
      </w:r>
    </w:p>
    <w:p w:rsidR="004F7D06" w:rsidRPr="004F7D06" w:rsidRDefault="004F7D06" w:rsidP="004F7D06">
      <w:pPr>
        <w:jc w:val="center"/>
        <w:rPr>
          <w:b/>
        </w:rPr>
      </w:pPr>
      <w:r w:rsidRPr="004F7D06">
        <w:rPr>
          <w:b/>
        </w:rPr>
        <w:t>муниципального контроля</w:t>
      </w:r>
    </w:p>
    <w:p w:rsidR="004F7D06" w:rsidRPr="004F7D06" w:rsidRDefault="004F7D06" w:rsidP="004F7D06">
      <w:pPr>
        <w:ind w:firstLine="720"/>
        <w:jc w:val="center"/>
      </w:pPr>
    </w:p>
    <w:p w:rsidR="004F7D06" w:rsidRPr="004F7D06" w:rsidRDefault="004F7D06" w:rsidP="004F7D06">
      <w:pPr>
        <w:suppressAutoHyphens/>
        <w:jc w:val="center"/>
      </w:pPr>
      <w:r w:rsidRPr="004F7D06">
        <w:t xml:space="preserve">Порядок осуществления текущего </w:t>
      </w:r>
      <w:proofErr w:type="gramStart"/>
      <w:r w:rsidRPr="004F7D06">
        <w:t>контроля за</w:t>
      </w:r>
      <w:proofErr w:type="gramEnd"/>
      <w:r w:rsidRPr="004F7D06">
        <w:t xml:space="preserve"> соблюдением</w:t>
      </w:r>
    </w:p>
    <w:p w:rsidR="004F7D06" w:rsidRPr="004F7D06" w:rsidRDefault="004F7D06" w:rsidP="004F7D06">
      <w:pPr>
        <w:suppressAutoHyphens/>
        <w:jc w:val="center"/>
      </w:pPr>
      <w:r w:rsidRPr="004F7D06">
        <w:t>и исполнением должностными лицами  администрации муниципального образования</w:t>
      </w:r>
      <w:r w:rsidRPr="004F7D06">
        <w:rPr>
          <w:i/>
        </w:rPr>
        <w:t xml:space="preserve"> </w:t>
      </w:r>
      <w:r w:rsidRPr="004F7D06">
        <w:t>положений регламента и</w:t>
      </w:r>
    </w:p>
    <w:p w:rsidR="004F7D06" w:rsidRPr="004F7D06" w:rsidRDefault="004F7D06" w:rsidP="004F7D06">
      <w:pPr>
        <w:suppressAutoHyphens/>
        <w:jc w:val="center"/>
      </w:pPr>
      <w:r w:rsidRPr="004F7D06">
        <w:t>иных нормативных правовых актов, устанавливающих требования</w:t>
      </w:r>
    </w:p>
    <w:p w:rsidR="004F7D06" w:rsidRPr="004F7D06" w:rsidRDefault="004F7D06" w:rsidP="004F7D06">
      <w:pPr>
        <w:suppressAutoHyphens/>
        <w:jc w:val="center"/>
      </w:pPr>
      <w:r w:rsidRPr="004F7D06">
        <w:t>к осуществлению муниципального контроля, а также</w:t>
      </w:r>
    </w:p>
    <w:p w:rsidR="004F7D06" w:rsidRPr="004F7D06" w:rsidRDefault="004F7D06" w:rsidP="004F7D06">
      <w:pPr>
        <w:suppressAutoHyphens/>
        <w:jc w:val="center"/>
      </w:pPr>
      <w:r w:rsidRPr="004F7D06">
        <w:t>за принятием ими решений</w:t>
      </w:r>
    </w:p>
    <w:p w:rsidR="004F7D06" w:rsidRPr="004F7D06" w:rsidRDefault="004F7D06" w:rsidP="004F7D06">
      <w:pPr>
        <w:ind w:firstLine="720"/>
        <w:jc w:val="center"/>
      </w:pPr>
    </w:p>
    <w:p w:rsidR="004F7D06" w:rsidRPr="004F7D06" w:rsidRDefault="004F7D06" w:rsidP="004F7D06">
      <w:pPr>
        <w:ind w:firstLine="720"/>
        <w:jc w:val="both"/>
        <w:rPr>
          <w:color w:val="000000"/>
        </w:rPr>
      </w:pPr>
      <w:r w:rsidRPr="004F7D06">
        <w:t xml:space="preserve">61. </w:t>
      </w:r>
      <w:proofErr w:type="gramStart"/>
      <w:r w:rsidRPr="004F7D06">
        <w:t>Текущий контроль за соблюдением и исполнением должностными лицами администрации муниципального образования</w:t>
      </w:r>
      <w:r w:rsidRPr="004F7D06">
        <w:rPr>
          <w:i/>
        </w:rPr>
        <w:t xml:space="preserve"> </w:t>
      </w:r>
      <w:r w:rsidRPr="004F7D06">
        <w:t xml:space="preserve">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w:t>
      </w:r>
      <w:r w:rsidRPr="004F7D06">
        <w:rPr>
          <w:color w:val="000000"/>
        </w:rPr>
        <w:t xml:space="preserve">проведения анализа соблюдения и исполнения специалистами </w:t>
      </w:r>
      <w:r w:rsidRPr="004F7D06">
        <w:t xml:space="preserve">администрации муниципального образования </w:t>
      </w:r>
      <w:r w:rsidRPr="004F7D06">
        <w:rPr>
          <w:color w:val="000000"/>
        </w:rPr>
        <w:t>законодательства Российской Федерации, Новосибирской области, муниципальных правовых</w:t>
      </w:r>
      <w:proofErr w:type="gramEnd"/>
      <w:r w:rsidRPr="004F7D06">
        <w:rPr>
          <w:color w:val="000000"/>
        </w:rPr>
        <w:t xml:space="preserve"> актов и положений Административного регламента.</w:t>
      </w:r>
    </w:p>
    <w:p w:rsidR="004F7D06" w:rsidRPr="004F7D06" w:rsidRDefault="004F7D06" w:rsidP="004F7D06">
      <w:pPr>
        <w:ind w:firstLine="720"/>
        <w:jc w:val="both"/>
        <w:rPr>
          <w:color w:val="000000"/>
        </w:rPr>
      </w:pPr>
    </w:p>
    <w:p w:rsidR="004F7D06" w:rsidRPr="004F7D06" w:rsidRDefault="004F7D06" w:rsidP="004F7D06">
      <w:pPr>
        <w:ind w:firstLine="720"/>
        <w:jc w:val="center"/>
      </w:pPr>
      <w:r w:rsidRPr="004F7D06">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F7D06">
        <w:t>контроля за</w:t>
      </w:r>
      <w:proofErr w:type="gramEnd"/>
      <w:r w:rsidRPr="004F7D06">
        <w:t xml:space="preserve"> полнотой и качеством осуществления муниципального контроля</w:t>
      </w:r>
    </w:p>
    <w:p w:rsidR="004F7D06" w:rsidRPr="004F7D06" w:rsidRDefault="004F7D06" w:rsidP="004F7D06">
      <w:pPr>
        <w:ind w:firstLine="720"/>
        <w:jc w:val="center"/>
      </w:pPr>
    </w:p>
    <w:p w:rsidR="004F7D06" w:rsidRPr="004F7D06" w:rsidRDefault="004F7D06" w:rsidP="004F7D06">
      <w:pPr>
        <w:suppressAutoHyphens/>
        <w:autoSpaceDE w:val="0"/>
        <w:autoSpaceDN w:val="0"/>
        <w:adjustRightInd w:val="0"/>
        <w:ind w:firstLine="709"/>
        <w:jc w:val="both"/>
        <w:rPr>
          <w:color w:val="000000"/>
        </w:rPr>
      </w:pPr>
      <w:r w:rsidRPr="004F7D06">
        <w:rPr>
          <w:color w:val="000000"/>
        </w:rPr>
        <w:t>62. </w:t>
      </w:r>
      <w:r w:rsidRPr="004F7D06">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r w:rsidRPr="004F7D06">
        <w:rPr>
          <w:color w:val="000000"/>
        </w:rPr>
        <w:t>.</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 xml:space="preserve">63. Для проведения проверки </w:t>
      </w:r>
      <w:r w:rsidRPr="004F7D06">
        <w:t xml:space="preserve">распоряжением главы  муниципального образования </w:t>
      </w:r>
      <w:r w:rsidRPr="004F7D06">
        <w:rPr>
          <w:color w:val="000000"/>
        </w:rPr>
        <w:t>создается комиссия.</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65. Результаты проверки оформляются в виде акта проверки, в котором указываются выявленные недостатки и предложения по их устранению.</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Акт проверки подписывается всеми членами комиссии.</w:t>
      </w:r>
    </w:p>
    <w:p w:rsidR="004F7D06" w:rsidRPr="004F7D06" w:rsidRDefault="004F7D06" w:rsidP="004F7D06">
      <w:pPr>
        <w:ind w:firstLine="720"/>
        <w:jc w:val="both"/>
      </w:pPr>
    </w:p>
    <w:p w:rsidR="004F7D06" w:rsidRPr="004F7D06" w:rsidRDefault="004F7D06" w:rsidP="004F7D06">
      <w:pPr>
        <w:suppressAutoHyphens/>
        <w:jc w:val="center"/>
      </w:pPr>
      <w:r w:rsidRPr="004F7D06">
        <w:t>Ответственность должностных лиц администрации  муниципального образования</w:t>
      </w:r>
      <w:r w:rsidRPr="004F7D06">
        <w:rPr>
          <w:i/>
        </w:rPr>
        <w:t xml:space="preserve"> </w:t>
      </w:r>
      <w:r w:rsidRPr="004F7D06">
        <w:t>за решения и действия (бездействие),</w:t>
      </w:r>
    </w:p>
    <w:p w:rsidR="004F7D06" w:rsidRPr="004F7D06" w:rsidRDefault="004F7D06" w:rsidP="004F7D06">
      <w:pPr>
        <w:suppressAutoHyphens/>
        <w:jc w:val="center"/>
      </w:pPr>
      <w:r w:rsidRPr="004F7D06">
        <w:t>принимаемые (осуществляемые) ими в ходе осуществления муниципального контроля</w:t>
      </w:r>
    </w:p>
    <w:p w:rsidR="004F7D06" w:rsidRPr="004F7D06" w:rsidRDefault="004F7D06" w:rsidP="004F7D06">
      <w:pPr>
        <w:ind w:firstLine="720"/>
        <w:jc w:val="both"/>
      </w:pPr>
      <w:r w:rsidRPr="004F7D06">
        <w:lastRenderedPageBreak/>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4F7D06" w:rsidRPr="004F7D06" w:rsidRDefault="004F7D06" w:rsidP="004F7D06">
      <w:pPr>
        <w:ind w:firstLine="720"/>
        <w:jc w:val="both"/>
      </w:pPr>
      <w:r w:rsidRPr="004F7D06">
        <w:t>67. Персональная ответственность должностных лиц администрации муниципального образования</w:t>
      </w:r>
      <w:r w:rsidRPr="004F7D06">
        <w:rPr>
          <w:i/>
        </w:rPr>
        <w:t xml:space="preserve"> </w:t>
      </w:r>
      <w:r w:rsidRPr="004F7D06">
        <w:t xml:space="preserve">закрепляется в их должностных регламентах в соответствии с требованиями законодательства Российской Федерации. </w:t>
      </w:r>
    </w:p>
    <w:p w:rsidR="004F7D06" w:rsidRPr="004F7D06" w:rsidRDefault="004F7D06" w:rsidP="004F7D06">
      <w:pPr>
        <w:ind w:firstLine="720"/>
        <w:jc w:val="both"/>
      </w:pPr>
      <w:r w:rsidRPr="004F7D06">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4F7D06" w:rsidRPr="004F7D06" w:rsidRDefault="004F7D06" w:rsidP="004F7D06">
      <w:pPr>
        <w:suppressAutoHyphens/>
        <w:jc w:val="center"/>
      </w:pPr>
    </w:p>
    <w:p w:rsidR="004F7D06" w:rsidRPr="004F7D06" w:rsidRDefault="004F7D06" w:rsidP="004F7D06">
      <w:pPr>
        <w:suppressAutoHyphens/>
        <w:jc w:val="center"/>
      </w:pPr>
      <w:r w:rsidRPr="004F7D06">
        <w:t>Положения, характеризующие требования к порядку и формам</w:t>
      </w:r>
    </w:p>
    <w:p w:rsidR="004F7D06" w:rsidRPr="004F7D06" w:rsidRDefault="004F7D06" w:rsidP="004F7D06">
      <w:pPr>
        <w:suppressAutoHyphens/>
        <w:jc w:val="center"/>
      </w:pPr>
      <w:proofErr w:type="gramStart"/>
      <w:r w:rsidRPr="004F7D06">
        <w:t>контроля за</w:t>
      </w:r>
      <w:proofErr w:type="gramEnd"/>
      <w:r w:rsidRPr="004F7D06">
        <w:t xml:space="preserve"> осуществлением муниципального контроля, в том</w:t>
      </w:r>
    </w:p>
    <w:p w:rsidR="004F7D06" w:rsidRPr="004F7D06" w:rsidRDefault="004F7D06" w:rsidP="004F7D06">
      <w:pPr>
        <w:suppressAutoHyphens/>
        <w:jc w:val="center"/>
      </w:pPr>
      <w:proofErr w:type="gramStart"/>
      <w:r w:rsidRPr="004F7D06">
        <w:t>числе</w:t>
      </w:r>
      <w:proofErr w:type="gramEnd"/>
      <w:r w:rsidRPr="004F7D06">
        <w:t xml:space="preserve"> со стороны граждан, их объединений и организаций</w:t>
      </w:r>
    </w:p>
    <w:p w:rsidR="004F7D06" w:rsidRPr="004F7D06" w:rsidRDefault="004F7D06" w:rsidP="004F7D06">
      <w:pPr>
        <w:ind w:firstLine="720"/>
        <w:jc w:val="both"/>
      </w:pPr>
      <w:r w:rsidRPr="004F7D06">
        <w:t xml:space="preserve">69. Граждане, их объединения и организации имеют право на любые предусмотренные законодательством Российской Федерации формы </w:t>
      </w:r>
      <w:proofErr w:type="gramStart"/>
      <w:r w:rsidRPr="004F7D06">
        <w:t>контроля за</w:t>
      </w:r>
      <w:proofErr w:type="gramEnd"/>
      <w:r w:rsidRPr="004F7D06">
        <w:t xml:space="preserve"> осуществлением муниципального контроля. </w:t>
      </w:r>
    </w:p>
    <w:p w:rsidR="004F7D06" w:rsidRPr="004F7D06" w:rsidRDefault="004F7D06" w:rsidP="004F7D06">
      <w:pPr>
        <w:ind w:firstLine="720"/>
        <w:jc w:val="both"/>
      </w:pPr>
      <w:r w:rsidRPr="004F7D06">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4F7D06" w:rsidRPr="004F7D06" w:rsidRDefault="004F7D06" w:rsidP="004F7D06">
      <w:pPr>
        <w:ind w:firstLine="720"/>
        <w:jc w:val="both"/>
      </w:pPr>
    </w:p>
    <w:p w:rsidR="004F7D06" w:rsidRPr="004F7D06" w:rsidRDefault="004F7D06" w:rsidP="004F7D06">
      <w:pPr>
        <w:ind w:left="720"/>
        <w:jc w:val="center"/>
        <w:rPr>
          <w:b/>
        </w:rPr>
      </w:pPr>
      <w:r w:rsidRPr="004F7D06">
        <w:rPr>
          <w:b/>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4F7D06" w:rsidRPr="004F7D06" w:rsidRDefault="004F7D06" w:rsidP="004F7D06">
      <w:pPr>
        <w:jc w:val="center"/>
      </w:pPr>
      <w:r w:rsidRPr="004F7D06">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4F7D06" w:rsidRPr="004F7D06" w:rsidRDefault="004F7D06" w:rsidP="004F7D06">
      <w:pPr>
        <w:ind w:firstLine="720"/>
        <w:jc w:val="both"/>
        <w:rPr>
          <w:color w:val="000000"/>
        </w:rPr>
      </w:pPr>
      <w:r w:rsidRPr="004F7D06">
        <w:t xml:space="preserve">71. </w:t>
      </w:r>
      <w:r w:rsidRPr="004F7D06">
        <w:rPr>
          <w:color w:val="000000"/>
        </w:rPr>
        <w:t xml:space="preserve">Заявители вправе обжаловать решения, действия (бездействие) администрации </w:t>
      </w:r>
      <w:r w:rsidRPr="004F7D06">
        <w:t>муниципального образования</w:t>
      </w:r>
      <w:r w:rsidRPr="004F7D06">
        <w:rPr>
          <w:color w:val="000000"/>
        </w:rPr>
        <w:t>, должностных лиц администрации в досудебном (внесудебном) порядке.</w:t>
      </w:r>
    </w:p>
    <w:p w:rsidR="004F7D06" w:rsidRPr="004F7D06" w:rsidRDefault="004F7D06" w:rsidP="004F7D06">
      <w:pPr>
        <w:ind w:firstLine="720"/>
        <w:jc w:val="both"/>
      </w:pPr>
      <w:r w:rsidRPr="004F7D06">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F7D06" w:rsidRPr="004F7D06" w:rsidRDefault="004F7D06" w:rsidP="004F7D06">
      <w:pPr>
        <w:ind w:firstLine="720"/>
        <w:jc w:val="both"/>
      </w:pPr>
      <w:r w:rsidRPr="004F7D06">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F7D06" w:rsidRPr="004F7D06" w:rsidRDefault="004F7D06" w:rsidP="004F7D06">
      <w:pPr>
        <w:ind w:firstLine="720"/>
        <w:jc w:val="both"/>
      </w:pPr>
      <w:r w:rsidRPr="004F7D06">
        <w:t xml:space="preserve">72. </w:t>
      </w:r>
      <w:proofErr w:type="gramStart"/>
      <w:r w:rsidRPr="004F7D06">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4F7D06">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4F7D06" w:rsidRPr="004F7D06" w:rsidRDefault="004F7D06" w:rsidP="004F7D06">
      <w:pPr>
        <w:ind w:firstLine="720"/>
        <w:jc w:val="both"/>
      </w:pPr>
      <w:r w:rsidRPr="004F7D06">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w:t>
      </w:r>
      <w:r w:rsidRPr="004F7D06">
        <w:lastRenderedPageBreak/>
        <w:t xml:space="preserve">ответ должен быть направлен в форме электронного документа, и почтовый адрес, если ответ должен быть направлен в письменной форме. </w:t>
      </w:r>
    </w:p>
    <w:p w:rsidR="004F7D06" w:rsidRPr="004F7D06" w:rsidRDefault="004F7D06" w:rsidP="004F7D06">
      <w:pPr>
        <w:ind w:firstLine="720"/>
        <w:jc w:val="both"/>
      </w:pPr>
      <w:r w:rsidRPr="004F7D06">
        <w:t xml:space="preserve">Дополнительно в жалобе могут быть </w:t>
      </w:r>
      <w:proofErr w:type="gramStart"/>
      <w:r w:rsidRPr="004F7D06">
        <w:t>указаны</w:t>
      </w:r>
      <w:proofErr w:type="gramEnd"/>
      <w:r w:rsidRPr="004F7D06">
        <w:t xml:space="preserve">: </w:t>
      </w:r>
    </w:p>
    <w:p w:rsidR="004F7D06" w:rsidRPr="004F7D06" w:rsidRDefault="004F7D06" w:rsidP="004F7D06">
      <w:pPr>
        <w:ind w:firstLine="720"/>
        <w:jc w:val="both"/>
      </w:pPr>
      <w:proofErr w:type="gramStart"/>
      <w:r w:rsidRPr="004F7D06">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4F7D06" w:rsidRPr="004F7D06" w:rsidRDefault="004F7D06" w:rsidP="004F7D06">
      <w:pPr>
        <w:ind w:firstLine="720"/>
        <w:jc w:val="both"/>
      </w:pPr>
      <w:r w:rsidRPr="004F7D06">
        <w:t xml:space="preserve">суть обжалуемого действия (бездействия); </w:t>
      </w:r>
    </w:p>
    <w:p w:rsidR="004F7D06" w:rsidRPr="004F7D06" w:rsidRDefault="004F7D06" w:rsidP="004F7D06">
      <w:pPr>
        <w:ind w:firstLine="720"/>
        <w:jc w:val="both"/>
      </w:pPr>
      <w:r w:rsidRPr="004F7D06">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F7D06" w:rsidRPr="004F7D06" w:rsidRDefault="004F7D06" w:rsidP="004F7D06">
      <w:pPr>
        <w:ind w:firstLine="720"/>
        <w:jc w:val="both"/>
      </w:pPr>
      <w:r w:rsidRPr="004F7D06">
        <w:t xml:space="preserve">иные сведения, которые заинтересованное лицо считает необходимым сообщить. </w:t>
      </w:r>
    </w:p>
    <w:p w:rsidR="004F7D06" w:rsidRPr="004F7D06" w:rsidRDefault="004F7D06" w:rsidP="004F7D06">
      <w:pPr>
        <w:ind w:firstLine="720"/>
        <w:jc w:val="both"/>
      </w:pPr>
      <w:r w:rsidRPr="004F7D06">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F7D06" w:rsidRPr="004F7D06" w:rsidRDefault="004F7D06" w:rsidP="004F7D06">
      <w:pPr>
        <w:ind w:firstLine="720"/>
        <w:jc w:val="both"/>
      </w:pPr>
      <w:r w:rsidRPr="004F7D06">
        <w:t xml:space="preserve"> </w:t>
      </w:r>
    </w:p>
    <w:p w:rsidR="004F7D06" w:rsidRPr="004F7D06" w:rsidRDefault="004F7D06" w:rsidP="004F7D06">
      <w:pPr>
        <w:ind w:firstLine="720"/>
        <w:jc w:val="center"/>
      </w:pPr>
      <w:r w:rsidRPr="004F7D06">
        <w:t>Предмет досудебного (внесудебного) обжалования</w:t>
      </w:r>
    </w:p>
    <w:p w:rsidR="004F7D06" w:rsidRPr="004F7D06" w:rsidRDefault="004F7D06" w:rsidP="004F7D06">
      <w:pPr>
        <w:ind w:firstLine="720"/>
        <w:jc w:val="both"/>
      </w:pPr>
      <w:r w:rsidRPr="004F7D06">
        <w:t xml:space="preserve">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4F7D06">
        <w:t>с</w:t>
      </w:r>
      <w:proofErr w:type="gramEnd"/>
      <w:r w:rsidRPr="004F7D06">
        <w:t xml:space="preserve">: </w:t>
      </w:r>
    </w:p>
    <w:p w:rsidR="004F7D06" w:rsidRPr="004F7D06" w:rsidRDefault="004F7D06" w:rsidP="004F7D06">
      <w:pPr>
        <w:ind w:firstLine="720"/>
        <w:jc w:val="both"/>
      </w:pPr>
      <w:r w:rsidRPr="004F7D06">
        <w:t xml:space="preserve">необоснованным отказом в осуществлении муниципального контроля; </w:t>
      </w:r>
    </w:p>
    <w:p w:rsidR="004F7D06" w:rsidRPr="004F7D06" w:rsidRDefault="004F7D06" w:rsidP="004F7D06">
      <w:pPr>
        <w:suppressAutoHyphens/>
        <w:ind w:firstLine="720"/>
        <w:jc w:val="both"/>
      </w:pPr>
      <w:r w:rsidRPr="004F7D06">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4F7D06" w:rsidRPr="004F7D06" w:rsidRDefault="004F7D06" w:rsidP="004F7D06">
      <w:pPr>
        <w:autoSpaceDE w:val="0"/>
        <w:autoSpaceDN w:val="0"/>
        <w:adjustRightInd w:val="0"/>
        <w:ind w:firstLine="720"/>
        <w:jc w:val="both"/>
      </w:pPr>
      <w:r w:rsidRPr="004F7D06">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4F7D06" w:rsidRPr="004F7D06" w:rsidRDefault="004F7D06" w:rsidP="004F7D06">
      <w:pPr>
        <w:ind w:firstLine="720"/>
        <w:jc w:val="both"/>
      </w:pPr>
      <w:r w:rsidRPr="004F7D06">
        <w:t xml:space="preserve">нарушением иных прав заинтересованного лица при осуществлении муниципального контроля. </w:t>
      </w:r>
    </w:p>
    <w:p w:rsidR="004F7D06" w:rsidRPr="004F7D06" w:rsidRDefault="004F7D06" w:rsidP="004F7D06">
      <w:pPr>
        <w:ind w:firstLine="720"/>
        <w:jc w:val="both"/>
      </w:pPr>
      <w:r w:rsidRPr="004F7D06">
        <w:t xml:space="preserve"> </w:t>
      </w:r>
    </w:p>
    <w:p w:rsidR="004F7D06" w:rsidRPr="004F7D06" w:rsidRDefault="004F7D06" w:rsidP="004F7D06">
      <w:pPr>
        <w:ind w:firstLine="720"/>
        <w:jc w:val="center"/>
      </w:pPr>
      <w:r w:rsidRPr="004F7D06">
        <w:t>Перечень   случаев, в которых ответ на жалобу не дается</w:t>
      </w:r>
    </w:p>
    <w:p w:rsidR="004F7D06" w:rsidRPr="004F7D06" w:rsidRDefault="004F7D06" w:rsidP="004F7D06">
      <w:pPr>
        <w:ind w:firstLine="720"/>
        <w:jc w:val="both"/>
      </w:pPr>
      <w:r w:rsidRPr="004F7D06">
        <w:t xml:space="preserve">74. Ответ на жалобу не дается в случаях: </w:t>
      </w:r>
    </w:p>
    <w:p w:rsidR="004F7D06" w:rsidRPr="004F7D06" w:rsidRDefault="004F7D06" w:rsidP="004F7D06">
      <w:pPr>
        <w:pStyle w:val="pboth"/>
        <w:spacing w:before="0" w:beforeAutospacing="0" w:after="0" w:afterAutospacing="0"/>
        <w:ind w:firstLine="709"/>
        <w:jc w:val="both"/>
      </w:pPr>
      <w:r w:rsidRPr="004F7D06">
        <w:t xml:space="preserve">- в случае если в письменном обращении не </w:t>
      </w:r>
      <w:proofErr w:type="gramStart"/>
      <w:r w:rsidRPr="004F7D06">
        <w:t>указаны</w:t>
      </w:r>
      <w:proofErr w:type="gramEnd"/>
      <w:r w:rsidRPr="004F7D06">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4F7D06" w:rsidRPr="004F7D06" w:rsidRDefault="004F7D06" w:rsidP="004F7D06">
      <w:pPr>
        <w:pStyle w:val="pboth"/>
        <w:spacing w:before="0" w:beforeAutospacing="0" w:after="0" w:afterAutospacing="0"/>
        <w:ind w:firstLine="709"/>
        <w:jc w:val="both"/>
      </w:pPr>
      <w:bookmarkStart w:id="40" w:name="000001"/>
      <w:bookmarkStart w:id="41" w:name="100063"/>
      <w:bookmarkStart w:id="42" w:name="000002"/>
      <w:bookmarkStart w:id="43" w:name="100065"/>
      <w:bookmarkEnd w:id="40"/>
      <w:bookmarkEnd w:id="41"/>
      <w:bookmarkEnd w:id="42"/>
      <w:bookmarkEnd w:id="43"/>
      <w:proofErr w:type="gramStart"/>
      <w:r w:rsidRPr="004F7D06">
        <w:t>-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4F7D06" w:rsidRPr="004F7D06" w:rsidRDefault="004F7D06" w:rsidP="004F7D06">
      <w:pPr>
        <w:pStyle w:val="pboth"/>
        <w:spacing w:before="0" w:beforeAutospacing="0" w:after="0" w:afterAutospacing="0"/>
        <w:ind w:firstLine="709"/>
        <w:jc w:val="both"/>
      </w:pPr>
      <w:bookmarkStart w:id="44" w:name="000017"/>
      <w:bookmarkEnd w:id="44"/>
      <w:proofErr w:type="gramStart"/>
      <w:r w:rsidRPr="004F7D06">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4F7D06" w:rsidRPr="004F7D06" w:rsidRDefault="004F7D06" w:rsidP="004F7D06">
      <w:pPr>
        <w:pStyle w:val="pboth"/>
        <w:spacing w:before="0" w:beforeAutospacing="0" w:after="0" w:afterAutospacing="0"/>
        <w:ind w:firstLine="709"/>
        <w:jc w:val="both"/>
      </w:pPr>
      <w:bookmarkStart w:id="45" w:name="000009"/>
      <w:bookmarkStart w:id="46" w:name="100066"/>
      <w:bookmarkEnd w:id="45"/>
      <w:bookmarkEnd w:id="46"/>
      <w:r w:rsidRPr="004F7D06">
        <w:t>- в случае</w:t>
      </w:r>
      <w:proofErr w:type="gramStart"/>
      <w:r w:rsidRPr="004F7D06">
        <w:t>,</w:t>
      </w:r>
      <w:proofErr w:type="gramEnd"/>
      <w:r w:rsidRPr="004F7D06">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w:t>
      </w:r>
      <w:r w:rsidRPr="004F7D06">
        <w:lastRenderedPageBreak/>
        <w:t>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F7D06" w:rsidRPr="004F7D06" w:rsidRDefault="004F7D06" w:rsidP="004F7D06">
      <w:pPr>
        <w:pStyle w:val="pboth"/>
        <w:spacing w:before="0" w:beforeAutospacing="0" w:after="0" w:afterAutospacing="0"/>
        <w:ind w:firstLine="709"/>
        <w:jc w:val="both"/>
      </w:pPr>
      <w:bookmarkStart w:id="47" w:name="000018"/>
      <w:bookmarkEnd w:id="47"/>
      <w:proofErr w:type="gramStart"/>
      <w:r w:rsidRPr="004F7D06">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57" w:anchor="000016" w:history="1">
        <w:r w:rsidRPr="004F7D06">
          <w:rPr>
            <w:rStyle w:val="af1"/>
          </w:rPr>
          <w:t>частью 4 статьи 10</w:t>
        </w:r>
      </w:hyperlink>
      <w:r w:rsidRPr="004F7D06">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4F7D06">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F7D06" w:rsidRPr="004F7D06" w:rsidRDefault="004F7D06" w:rsidP="004F7D06">
      <w:pPr>
        <w:pStyle w:val="pboth"/>
        <w:spacing w:before="0" w:beforeAutospacing="0" w:after="0" w:afterAutospacing="0"/>
        <w:ind w:firstLine="709"/>
        <w:jc w:val="both"/>
      </w:pPr>
      <w:bookmarkStart w:id="48" w:name="100067"/>
      <w:bookmarkEnd w:id="48"/>
      <w:r w:rsidRPr="004F7D06">
        <w:t>- в случае</w:t>
      </w:r>
      <w:proofErr w:type="gramStart"/>
      <w:r w:rsidRPr="004F7D06">
        <w:t>,</w:t>
      </w:r>
      <w:proofErr w:type="gramEnd"/>
      <w:r w:rsidRPr="004F7D06">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F7D06" w:rsidRPr="004F7D06" w:rsidRDefault="004F7D06" w:rsidP="004F7D06">
      <w:pPr>
        <w:pStyle w:val="pboth"/>
        <w:spacing w:before="0" w:beforeAutospacing="0" w:after="0" w:afterAutospacing="0"/>
        <w:ind w:firstLine="709"/>
        <w:jc w:val="both"/>
      </w:pPr>
      <w:bookmarkStart w:id="49" w:name="100068"/>
      <w:bookmarkEnd w:id="49"/>
      <w:r w:rsidRPr="004F7D06">
        <w:t>- в случае</w:t>
      </w:r>
      <w:proofErr w:type="gramStart"/>
      <w:r w:rsidRPr="004F7D06">
        <w:t>,</w:t>
      </w:r>
      <w:proofErr w:type="gramEnd"/>
      <w:r w:rsidRPr="004F7D06">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4F7D06" w:rsidRPr="004F7D06" w:rsidRDefault="004F7D06" w:rsidP="004F7D06">
      <w:pPr>
        <w:pStyle w:val="pboth"/>
        <w:spacing w:before="0" w:beforeAutospacing="0" w:after="0" w:afterAutospacing="0"/>
        <w:ind w:firstLine="709"/>
        <w:jc w:val="both"/>
      </w:pPr>
      <w:r w:rsidRPr="004F7D06">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F7D06" w:rsidRPr="004F7D06" w:rsidRDefault="004F7D06" w:rsidP="004F7D06">
      <w:pPr>
        <w:pStyle w:val="pboth"/>
        <w:spacing w:before="0" w:beforeAutospacing="0" w:after="0" w:afterAutospacing="0"/>
        <w:ind w:firstLine="709"/>
        <w:jc w:val="both"/>
      </w:pPr>
      <w:bookmarkStart w:id="50" w:name="100064"/>
      <w:bookmarkEnd w:id="50"/>
      <w:r w:rsidRPr="004F7D06">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75. Уполномоченный на рассмотрение жалобы орган отказывает в удовлетворении жалобы в следующих случаях:</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наличие вступившего в законную силу решения суда, арбитражного суда по жалобе о том же предмете и</w:t>
      </w:r>
      <w:r w:rsidRPr="004F7D06">
        <w:t xml:space="preserve"> </w:t>
      </w:r>
      <w:r w:rsidRPr="004F7D06">
        <w:rPr>
          <w:color w:val="000000"/>
        </w:rPr>
        <w:t>по тем же основаниям;</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подача жалобы лицом, полномочия которого не подтверждены в порядке, установленном законодательством Российской Федерации;</w:t>
      </w:r>
    </w:p>
    <w:p w:rsidR="004F7D06" w:rsidRPr="004F7D06" w:rsidRDefault="004F7D06" w:rsidP="004F7D06">
      <w:pPr>
        <w:suppressAutoHyphens/>
        <w:autoSpaceDE w:val="0"/>
        <w:autoSpaceDN w:val="0"/>
        <w:adjustRightInd w:val="0"/>
        <w:ind w:firstLine="709"/>
        <w:jc w:val="both"/>
        <w:rPr>
          <w:color w:val="000000"/>
        </w:rPr>
      </w:pPr>
      <w:r w:rsidRPr="004F7D06">
        <w:rPr>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F7D06" w:rsidRPr="004F7D06" w:rsidRDefault="004F7D06" w:rsidP="004F7D06">
      <w:pPr>
        <w:ind w:firstLine="709"/>
        <w:jc w:val="both"/>
      </w:pPr>
      <w:r w:rsidRPr="004F7D06">
        <w:t xml:space="preserve"> </w:t>
      </w:r>
    </w:p>
    <w:p w:rsidR="004F7D06" w:rsidRPr="004F7D06" w:rsidRDefault="004F7D06" w:rsidP="004F7D06">
      <w:pPr>
        <w:ind w:firstLine="720"/>
        <w:jc w:val="center"/>
      </w:pPr>
      <w:r w:rsidRPr="004F7D06">
        <w:t>Основания для начала процедуры досудебного (внесудебного) обжалования</w:t>
      </w:r>
    </w:p>
    <w:p w:rsidR="004F7D06" w:rsidRPr="004F7D06" w:rsidRDefault="004F7D06" w:rsidP="004F7D06">
      <w:pPr>
        <w:ind w:firstLine="720"/>
        <w:jc w:val="both"/>
        <w:rPr>
          <w:color w:val="000000"/>
        </w:rPr>
      </w:pPr>
      <w:r w:rsidRPr="004F7D06">
        <w:t xml:space="preserve"> 76. Основанием для начала процедуры досудебного (внесудебного) обжалования является поступление </w:t>
      </w:r>
      <w:r w:rsidRPr="004F7D06">
        <w:rPr>
          <w:color w:val="000000"/>
        </w:rPr>
        <w:t>заявления об обжаловании решений, действий (бездействия) администрации, должностных лиц администрации</w:t>
      </w:r>
      <w:r w:rsidRPr="004F7D06">
        <w:t xml:space="preserve"> в орган местного самоуправления или должностному лицу.</w:t>
      </w:r>
    </w:p>
    <w:p w:rsidR="004F7D06" w:rsidRPr="004F7D06" w:rsidRDefault="004F7D06" w:rsidP="004F7D06">
      <w:pPr>
        <w:ind w:firstLine="720"/>
        <w:jc w:val="center"/>
      </w:pPr>
    </w:p>
    <w:p w:rsidR="004F7D06" w:rsidRPr="004F7D06" w:rsidRDefault="004F7D06" w:rsidP="004F7D06">
      <w:pPr>
        <w:ind w:firstLine="720"/>
        <w:jc w:val="center"/>
      </w:pPr>
      <w:r w:rsidRPr="004F7D06">
        <w:t>Права заинтересованных лиц на получение информации и документов, необходимых для обоснования и рассмотрения жалобы</w:t>
      </w:r>
    </w:p>
    <w:p w:rsidR="004F7D06" w:rsidRPr="004F7D06" w:rsidRDefault="004F7D06" w:rsidP="004F7D06">
      <w:pPr>
        <w:ind w:firstLine="720"/>
        <w:jc w:val="both"/>
      </w:pPr>
      <w:r w:rsidRPr="004F7D06">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4F7D06" w:rsidRPr="004F7D06" w:rsidRDefault="004F7D06" w:rsidP="004F7D06">
      <w:pPr>
        <w:ind w:firstLine="720"/>
        <w:jc w:val="both"/>
      </w:pPr>
      <w:r w:rsidRPr="004F7D06">
        <w:lastRenderedPageBreak/>
        <w:t xml:space="preserve">составляющие государственную или иную охраняемую законодательством Российской Федерации тайну. </w:t>
      </w:r>
    </w:p>
    <w:p w:rsidR="004F7D06" w:rsidRPr="004F7D06" w:rsidRDefault="004F7D06" w:rsidP="004F7D06">
      <w:pPr>
        <w:ind w:firstLine="720"/>
        <w:jc w:val="both"/>
      </w:pPr>
      <w:r w:rsidRPr="004F7D06">
        <w:t xml:space="preserve">78. При подаче жалобы заинтересованное лицо вправе получить следующую информацию: </w:t>
      </w:r>
    </w:p>
    <w:p w:rsidR="004F7D06" w:rsidRPr="004F7D06" w:rsidRDefault="004F7D06" w:rsidP="004F7D06">
      <w:pPr>
        <w:ind w:firstLine="720"/>
        <w:jc w:val="both"/>
      </w:pPr>
      <w:r w:rsidRPr="004F7D06">
        <w:t xml:space="preserve">местонахождение администрации муниципального образования; </w:t>
      </w:r>
    </w:p>
    <w:p w:rsidR="004F7D06" w:rsidRPr="004F7D06" w:rsidRDefault="004F7D06" w:rsidP="004F7D06">
      <w:pPr>
        <w:ind w:firstLine="720"/>
        <w:jc w:val="both"/>
      </w:pPr>
      <w:r w:rsidRPr="004F7D06">
        <w:t xml:space="preserve">перечень номеров телефонов для получения сведений о прохождении процедур по рассмотрению жалобы; </w:t>
      </w:r>
    </w:p>
    <w:p w:rsidR="004F7D06" w:rsidRPr="004F7D06" w:rsidRDefault="004F7D06" w:rsidP="004F7D06">
      <w:pPr>
        <w:ind w:firstLine="720"/>
        <w:jc w:val="both"/>
      </w:pPr>
      <w:r w:rsidRPr="004F7D06">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F7D06" w:rsidRPr="004F7D06" w:rsidRDefault="004F7D06" w:rsidP="004F7D06">
      <w:pPr>
        <w:ind w:firstLine="720"/>
        <w:jc w:val="both"/>
      </w:pPr>
      <w:r w:rsidRPr="004F7D06">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4F7D06" w:rsidRPr="004F7D06" w:rsidRDefault="004F7D06" w:rsidP="004F7D06">
      <w:pPr>
        <w:ind w:firstLine="720"/>
        <w:jc w:val="both"/>
      </w:pPr>
      <w:r w:rsidRPr="004F7D06">
        <w:t xml:space="preserve"> </w:t>
      </w:r>
    </w:p>
    <w:p w:rsidR="004F7D06" w:rsidRPr="004F7D06" w:rsidRDefault="004F7D06" w:rsidP="004F7D06">
      <w:pPr>
        <w:ind w:firstLine="720"/>
        <w:jc w:val="center"/>
      </w:pPr>
      <w:r w:rsidRPr="004F7D06">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F7D06" w:rsidRPr="004F7D06" w:rsidRDefault="004F7D06" w:rsidP="004F7D06">
      <w:pPr>
        <w:ind w:firstLine="720"/>
        <w:jc w:val="both"/>
      </w:pPr>
      <w:r w:rsidRPr="004F7D06">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4F7D06" w:rsidRPr="004F7D06" w:rsidRDefault="004F7D06" w:rsidP="004F7D06">
      <w:pPr>
        <w:ind w:firstLine="720"/>
        <w:jc w:val="both"/>
      </w:pPr>
      <w:r w:rsidRPr="004F7D06">
        <w:t>главе муниципального образования</w:t>
      </w:r>
      <w:r w:rsidRPr="004F7D06">
        <w:rPr>
          <w:i/>
        </w:rPr>
        <w:t xml:space="preserve"> </w:t>
      </w:r>
      <w:r w:rsidRPr="004F7D06">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4F7D06" w:rsidRPr="004F7D06" w:rsidRDefault="004F7D06" w:rsidP="004F7D06">
      <w:pPr>
        <w:ind w:firstLine="720"/>
        <w:jc w:val="both"/>
      </w:pPr>
      <w:r w:rsidRPr="004F7D06">
        <w:t>81. Жалоба может быть направлена в письменной и (или) электронной форме.</w:t>
      </w:r>
    </w:p>
    <w:p w:rsidR="004F7D06" w:rsidRPr="004F7D06" w:rsidRDefault="004F7D06" w:rsidP="004F7D06">
      <w:pPr>
        <w:ind w:firstLine="720"/>
        <w:jc w:val="center"/>
      </w:pPr>
      <w:r w:rsidRPr="004F7D06">
        <w:t>Срок рассмотрения жалобы</w:t>
      </w:r>
    </w:p>
    <w:p w:rsidR="004F7D06" w:rsidRPr="004F7D06" w:rsidRDefault="004F7D06" w:rsidP="004F7D06">
      <w:pPr>
        <w:ind w:firstLine="720"/>
        <w:jc w:val="both"/>
      </w:pPr>
      <w:r w:rsidRPr="004F7D06">
        <w:t xml:space="preserve">82. Жалоба, поступившая в уполномоченный </w:t>
      </w:r>
      <w:r w:rsidRPr="004F7D06">
        <w:rPr>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4F7D06" w:rsidRPr="004F7D06" w:rsidRDefault="004F7D06" w:rsidP="004F7D06">
      <w:pPr>
        <w:ind w:firstLine="720"/>
        <w:jc w:val="both"/>
      </w:pPr>
      <w:r w:rsidRPr="004F7D06">
        <w:t xml:space="preserve"> </w:t>
      </w:r>
    </w:p>
    <w:p w:rsidR="004F7D06" w:rsidRPr="004F7D06" w:rsidRDefault="004F7D06" w:rsidP="004F7D06">
      <w:pPr>
        <w:ind w:firstLine="720"/>
        <w:jc w:val="center"/>
      </w:pPr>
      <w:r w:rsidRPr="004F7D06">
        <w:t>Результат досудебного (внесудебного) обжалования</w:t>
      </w:r>
    </w:p>
    <w:p w:rsidR="004F7D06" w:rsidRPr="004F7D06" w:rsidRDefault="004F7D06" w:rsidP="004F7D06">
      <w:pPr>
        <w:suppressAutoHyphens/>
        <w:ind w:firstLine="720"/>
        <w:jc w:val="both"/>
      </w:pPr>
      <w:r w:rsidRPr="004F7D06">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F7D06" w:rsidRPr="004F7D06" w:rsidRDefault="004F7D06" w:rsidP="004F7D06">
      <w:pPr>
        <w:suppressAutoHyphens/>
        <w:ind w:firstLine="720"/>
        <w:jc w:val="both"/>
      </w:pPr>
      <w:r w:rsidRPr="004F7D06">
        <w:t>Решение об удовлетворении жалобы или об отказе в ее удовлетворении принимается в форме акта уполномоченного на ее рассмотрение органа.</w:t>
      </w:r>
    </w:p>
    <w:p w:rsidR="004F7D06" w:rsidRPr="004F7D06" w:rsidRDefault="004F7D06" w:rsidP="004F7D06">
      <w:pPr>
        <w:suppressAutoHyphens/>
        <w:ind w:firstLine="720"/>
        <w:jc w:val="both"/>
      </w:pPr>
      <w:r w:rsidRPr="004F7D06">
        <w:t>84. В ответе по результатам рассмотрения жалобы указываются:</w:t>
      </w:r>
    </w:p>
    <w:p w:rsidR="004F7D06" w:rsidRPr="004F7D06" w:rsidRDefault="004F7D06" w:rsidP="004F7D06">
      <w:pPr>
        <w:suppressAutoHyphens/>
        <w:ind w:firstLine="720"/>
        <w:jc w:val="both"/>
      </w:pPr>
      <w:proofErr w:type="gramStart"/>
      <w:r w:rsidRPr="004F7D06">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F7D06" w:rsidRPr="004F7D06" w:rsidRDefault="004F7D06" w:rsidP="004F7D06">
      <w:pPr>
        <w:suppressAutoHyphens/>
        <w:ind w:firstLine="720"/>
        <w:jc w:val="both"/>
      </w:pPr>
      <w:r w:rsidRPr="004F7D06">
        <w:t>номер, дата, место принятия решения, включая сведения о должностном лице, решение или действие (бездействие) которого обжалуется;</w:t>
      </w:r>
    </w:p>
    <w:p w:rsidR="004F7D06" w:rsidRPr="004F7D06" w:rsidRDefault="004F7D06" w:rsidP="004F7D06">
      <w:pPr>
        <w:suppressAutoHyphens/>
        <w:ind w:firstLine="720"/>
        <w:jc w:val="both"/>
      </w:pPr>
      <w:r w:rsidRPr="004F7D06">
        <w:t>фамилия, имя, отчество (при наличии) или наименование заявителя;</w:t>
      </w:r>
    </w:p>
    <w:p w:rsidR="004F7D06" w:rsidRPr="004F7D06" w:rsidRDefault="004F7D06" w:rsidP="004F7D06">
      <w:pPr>
        <w:suppressAutoHyphens/>
        <w:ind w:firstLine="720"/>
        <w:jc w:val="both"/>
      </w:pPr>
      <w:r w:rsidRPr="004F7D06">
        <w:t>основания для принятия решения по жалобе;</w:t>
      </w:r>
    </w:p>
    <w:p w:rsidR="004F7D06" w:rsidRPr="004F7D06" w:rsidRDefault="004F7D06" w:rsidP="004F7D06">
      <w:pPr>
        <w:suppressAutoHyphens/>
        <w:ind w:firstLine="720"/>
        <w:jc w:val="both"/>
      </w:pPr>
      <w:r w:rsidRPr="004F7D06">
        <w:t>принятое по жалобе решение;</w:t>
      </w:r>
    </w:p>
    <w:p w:rsidR="004F7D06" w:rsidRPr="004F7D06" w:rsidRDefault="004F7D06" w:rsidP="004F7D06">
      <w:pPr>
        <w:suppressAutoHyphens/>
        <w:ind w:firstLine="720"/>
        <w:jc w:val="both"/>
      </w:pPr>
      <w:r w:rsidRPr="004F7D06">
        <w:t>в случае если жалоба признана обоснованной – сроки устранения выявленных нарушений;</w:t>
      </w:r>
    </w:p>
    <w:p w:rsidR="004F7D06" w:rsidRPr="004F7D06" w:rsidRDefault="004F7D06" w:rsidP="004F7D06">
      <w:pPr>
        <w:suppressAutoHyphens/>
        <w:ind w:firstLine="720"/>
        <w:jc w:val="both"/>
      </w:pPr>
      <w:r w:rsidRPr="004F7D06">
        <w:t>сведения о порядке обжалования принятого по жалобе решения.</w:t>
      </w:r>
    </w:p>
    <w:p w:rsidR="004F7D06" w:rsidRPr="004F7D06" w:rsidRDefault="004F7D06" w:rsidP="004F7D06">
      <w:pPr>
        <w:suppressAutoHyphens/>
        <w:ind w:firstLine="720"/>
        <w:jc w:val="both"/>
      </w:pPr>
      <w:r w:rsidRPr="004F7D06">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w:t>
      </w:r>
      <w:r w:rsidRPr="004F7D06">
        <w:lastRenderedPageBreak/>
        <w:t>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F7D06" w:rsidRPr="004F7D06" w:rsidRDefault="004F7D06" w:rsidP="004F7D06">
      <w:pPr>
        <w:suppressAutoHyphens/>
        <w:ind w:firstLine="720"/>
        <w:jc w:val="both"/>
      </w:pPr>
      <w:r w:rsidRPr="004F7D06">
        <w:t>86. Информация о результатах рассмотрения жалобы на решения или действие (бездействие) должных лиц администрации муниципального образования</w:t>
      </w:r>
      <w:r w:rsidRPr="004F7D06">
        <w:rPr>
          <w:i/>
        </w:rPr>
        <w:t xml:space="preserve"> </w:t>
      </w:r>
      <w:r w:rsidRPr="004F7D06">
        <w:t>подлежит обязательному размещению на официальном сайте муниципального образования</w:t>
      </w:r>
      <w:r w:rsidRPr="004F7D06">
        <w:rPr>
          <w:i/>
        </w:rPr>
        <w:t xml:space="preserve"> </w:t>
      </w:r>
      <w:r w:rsidRPr="004F7D06">
        <w:t xml:space="preserve">в сети Интернет в течение пяти рабочих дней после принятия решения. </w:t>
      </w:r>
    </w:p>
    <w:p w:rsidR="004F7D06" w:rsidRPr="004F7D06" w:rsidRDefault="004F7D06" w:rsidP="004F7D06">
      <w:pPr>
        <w:pStyle w:val="afa"/>
        <w:tabs>
          <w:tab w:val="num" w:pos="0"/>
        </w:tabs>
        <w:jc w:val="right"/>
      </w:pPr>
      <w:r w:rsidRPr="004F7D06">
        <w:t>Приложение № 1</w:t>
      </w:r>
    </w:p>
    <w:p w:rsidR="004F7D06" w:rsidRPr="004F7D06" w:rsidRDefault="004F7D06" w:rsidP="004F7D06">
      <w:pPr>
        <w:pStyle w:val="afa"/>
        <w:tabs>
          <w:tab w:val="num" w:pos="0"/>
        </w:tabs>
        <w:jc w:val="right"/>
      </w:pPr>
      <w:r w:rsidRPr="004F7D06">
        <w:t>к Административному регламенту</w:t>
      </w:r>
    </w:p>
    <w:p w:rsidR="004F7D06" w:rsidRPr="004F7D06" w:rsidRDefault="004F7D06" w:rsidP="004F7D06">
      <w:pPr>
        <w:pStyle w:val="afa"/>
        <w:tabs>
          <w:tab w:val="num" w:pos="0"/>
        </w:tabs>
        <w:jc w:val="right"/>
        <w:rPr>
          <w:bCs/>
        </w:rPr>
      </w:pPr>
      <w:r w:rsidRPr="004F7D06">
        <w:rPr>
          <w:bCs/>
        </w:rPr>
        <w:t xml:space="preserve">осуществления муниципального </w:t>
      </w:r>
      <w:proofErr w:type="gramStart"/>
      <w:r w:rsidRPr="004F7D06">
        <w:rPr>
          <w:bCs/>
        </w:rPr>
        <w:t>контроля за</w:t>
      </w:r>
      <w:proofErr w:type="gramEnd"/>
      <w:r w:rsidRPr="004F7D06">
        <w:rPr>
          <w:bCs/>
        </w:rPr>
        <w:t xml:space="preserve"> использованием </w:t>
      </w:r>
    </w:p>
    <w:p w:rsidR="004F7D06" w:rsidRPr="004F7D06" w:rsidRDefault="004F7D06" w:rsidP="004F7D06">
      <w:pPr>
        <w:pStyle w:val="afa"/>
        <w:tabs>
          <w:tab w:val="num" w:pos="0"/>
        </w:tabs>
        <w:jc w:val="right"/>
        <w:rPr>
          <w:bCs/>
        </w:rPr>
      </w:pPr>
      <w:r w:rsidRPr="004F7D06">
        <w:rPr>
          <w:bCs/>
        </w:rPr>
        <w:t xml:space="preserve">и охраной недр при добыче общераспространенных полезных </w:t>
      </w:r>
    </w:p>
    <w:p w:rsidR="004F7D06" w:rsidRPr="004F7D06" w:rsidRDefault="004F7D06" w:rsidP="004F7D06">
      <w:pPr>
        <w:pStyle w:val="afa"/>
        <w:tabs>
          <w:tab w:val="num" w:pos="0"/>
        </w:tabs>
        <w:jc w:val="right"/>
        <w:rPr>
          <w:bCs/>
        </w:rPr>
      </w:pPr>
      <w:r w:rsidRPr="004F7D06">
        <w:rPr>
          <w:bCs/>
        </w:rPr>
        <w:t>ископаемых, а также при строительстве подземных сооружений,</w:t>
      </w:r>
    </w:p>
    <w:p w:rsidR="004F7D06" w:rsidRPr="004F7D06" w:rsidRDefault="004F7D06" w:rsidP="004F7D06">
      <w:pPr>
        <w:pStyle w:val="afa"/>
        <w:tabs>
          <w:tab w:val="num" w:pos="0"/>
        </w:tabs>
        <w:jc w:val="right"/>
        <w:rPr>
          <w:bCs/>
        </w:rPr>
      </w:pPr>
      <w:r w:rsidRPr="004F7D06">
        <w:rPr>
          <w:bCs/>
        </w:rPr>
        <w:t xml:space="preserve"> не связанных с добычей полезных ископаемых на территории</w:t>
      </w:r>
    </w:p>
    <w:p w:rsidR="004F7D06" w:rsidRPr="004F7D06" w:rsidRDefault="004F7D06" w:rsidP="004F7D06">
      <w:pPr>
        <w:pStyle w:val="afa"/>
        <w:tabs>
          <w:tab w:val="num" w:pos="0"/>
        </w:tabs>
        <w:jc w:val="right"/>
        <w:rPr>
          <w:bCs/>
        </w:rPr>
      </w:pPr>
      <w:r w:rsidRPr="004F7D06">
        <w:rPr>
          <w:bCs/>
        </w:rPr>
        <w:t xml:space="preserve"> Верх-Майзасского сельсовета Кыштовского района Новосибирской области</w:t>
      </w:r>
    </w:p>
    <w:bookmarkStart w:id="51" w:name="P506"/>
    <w:bookmarkEnd w:id="51"/>
    <w:p w:rsidR="004F7D06" w:rsidRPr="004F7D06" w:rsidRDefault="004F7D06" w:rsidP="004F7D06">
      <w:pPr>
        <w:pStyle w:val="afa"/>
        <w:tabs>
          <w:tab w:val="num" w:pos="0"/>
        </w:tabs>
      </w:pPr>
      <w:r w:rsidRPr="004F7D06">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5pt;height:548.35pt" o:ole="">
            <v:imagedata r:id="rId58" o:title=""/>
          </v:shape>
          <o:OLEObject Type="Embed" ProgID="Visio.Drawing.11" ShapeID="_x0000_i1025" DrawAspect="Content" ObjectID="_1674285224" r:id="rId59"/>
        </w:object>
      </w:r>
    </w:p>
    <w:p w:rsidR="004F7D06" w:rsidRPr="004F7D06" w:rsidRDefault="004F7D06" w:rsidP="004F7D06">
      <w:pPr>
        <w:pStyle w:val="afa"/>
        <w:tabs>
          <w:tab w:val="num" w:pos="0"/>
        </w:tabs>
      </w:pPr>
    </w:p>
    <w:p w:rsidR="004F7D06" w:rsidRPr="004F7D06" w:rsidRDefault="004F7D06" w:rsidP="004F7D06">
      <w:pPr>
        <w:pStyle w:val="afa"/>
        <w:tabs>
          <w:tab w:val="num" w:pos="0"/>
        </w:tabs>
        <w:jc w:val="right"/>
      </w:pPr>
      <w:r w:rsidRPr="004F7D06">
        <w:br w:type="page"/>
      </w:r>
      <w:bookmarkStart w:id="52" w:name="P558"/>
      <w:bookmarkEnd w:id="52"/>
      <w:r w:rsidRPr="004F7D06">
        <w:lastRenderedPageBreak/>
        <w:t>Приложение № 2</w:t>
      </w:r>
    </w:p>
    <w:p w:rsidR="004F7D06" w:rsidRPr="004F7D06" w:rsidRDefault="004F7D06" w:rsidP="004F7D06">
      <w:pPr>
        <w:pStyle w:val="afa"/>
        <w:tabs>
          <w:tab w:val="num" w:pos="0"/>
        </w:tabs>
        <w:jc w:val="right"/>
      </w:pPr>
      <w:r w:rsidRPr="004F7D06">
        <w:t>к Административному регламенту</w:t>
      </w:r>
    </w:p>
    <w:p w:rsidR="004F7D06" w:rsidRPr="004F7D06" w:rsidRDefault="004F7D06" w:rsidP="004F7D06">
      <w:pPr>
        <w:pStyle w:val="afa"/>
        <w:tabs>
          <w:tab w:val="num" w:pos="0"/>
        </w:tabs>
        <w:jc w:val="right"/>
        <w:rPr>
          <w:bCs/>
        </w:rPr>
      </w:pPr>
      <w:r w:rsidRPr="004F7D06">
        <w:rPr>
          <w:bCs/>
        </w:rPr>
        <w:t xml:space="preserve">осуществления муниципального </w:t>
      </w:r>
      <w:proofErr w:type="gramStart"/>
      <w:r w:rsidRPr="004F7D06">
        <w:rPr>
          <w:bCs/>
        </w:rPr>
        <w:t>контроля за</w:t>
      </w:r>
      <w:proofErr w:type="gramEnd"/>
      <w:r w:rsidRPr="004F7D06">
        <w:rPr>
          <w:bCs/>
        </w:rPr>
        <w:t xml:space="preserve"> использованием </w:t>
      </w:r>
    </w:p>
    <w:p w:rsidR="004F7D06" w:rsidRPr="004F7D06" w:rsidRDefault="004F7D06" w:rsidP="004F7D06">
      <w:pPr>
        <w:pStyle w:val="afa"/>
        <w:tabs>
          <w:tab w:val="num" w:pos="0"/>
        </w:tabs>
        <w:jc w:val="right"/>
        <w:rPr>
          <w:bCs/>
        </w:rPr>
      </w:pPr>
      <w:r w:rsidRPr="004F7D06">
        <w:rPr>
          <w:bCs/>
        </w:rPr>
        <w:t xml:space="preserve">и охраной недр при добыче общераспространенных полезных </w:t>
      </w:r>
    </w:p>
    <w:p w:rsidR="004F7D06" w:rsidRPr="004F7D06" w:rsidRDefault="004F7D06" w:rsidP="004F7D06">
      <w:pPr>
        <w:pStyle w:val="afa"/>
        <w:tabs>
          <w:tab w:val="num" w:pos="0"/>
        </w:tabs>
        <w:jc w:val="right"/>
        <w:rPr>
          <w:bCs/>
        </w:rPr>
      </w:pPr>
      <w:r w:rsidRPr="004F7D06">
        <w:rPr>
          <w:bCs/>
        </w:rPr>
        <w:t>ископаемых, а также при строительстве подземных сооружений,</w:t>
      </w:r>
    </w:p>
    <w:p w:rsidR="004F7D06" w:rsidRPr="004F7D06" w:rsidRDefault="004F7D06" w:rsidP="004F7D06">
      <w:pPr>
        <w:pStyle w:val="afa"/>
        <w:tabs>
          <w:tab w:val="num" w:pos="0"/>
        </w:tabs>
        <w:jc w:val="right"/>
        <w:rPr>
          <w:bCs/>
        </w:rPr>
      </w:pPr>
      <w:r w:rsidRPr="004F7D06">
        <w:rPr>
          <w:bCs/>
        </w:rPr>
        <w:t xml:space="preserve"> не связанных с добычей полезных ископаемых на территории</w:t>
      </w:r>
    </w:p>
    <w:p w:rsidR="004F7D06" w:rsidRPr="004F7D06" w:rsidRDefault="004F7D06" w:rsidP="004F7D06">
      <w:pPr>
        <w:pStyle w:val="afa"/>
        <w:tabs>
          <w:tab w:val="num" w:pos="0"/>
        </w:tabs>
        <w:jc w:val="right"/>
        <w:rPr>
          <w:bCs/>
        </w:rPr>
      </w:pPr>
      <w:r w:rsidRPr="004F7D06">
        <w:rPr>
          <w:bCs/>
        </w:rPr>
        <w:t xml:space="preserve"> Верх-Майзасского сельсовета Кыштовского района Новосибирской области</w:t>
      </w:r>
    </w:p>
    <w:p w:rsidR="004F7D06" w:rsidRPr="004F7D06" w:rsidRDefault="004F7D06" w:rsidP="004F7D06">
      <w:pPr>
        <w:pStyle w:val="afa"/>
        <w:tabs>
          <w:tab w:val="num" w:pos="0"/>
        </w:tabs>
        <w:rPr>
          <w:b/>
        </w:rPr>
      </w:pPr>
    </w:p>
    <w:p w:rsidR="004F7D06" w:rsidRPr="004F7D06" w:rsidRDefault="004F7D06" w:rsidP="004F7D06">
      <w:pPr>
        <w:pStyle w:val="afa"/>
        <w:tabs>
          <w:tab w:val="num" w:pos="0"/>
        </w:tabs>
        <w:jc w:val="center"/>
        <w:rPr>
          <w:b/>
          <w:bCs/>
        </w:rPr>
      </w:pPr>
      <w:r w:rsidRPr="004F7D06">
        <w:rPr>
          <w:b/>
          <w:bCs/>
        </w:rPr>
        <w:t>Форма</w:t>
      </w:r>
      <w:r w:rsidRPr="004F7D06">
        <w:rPr>
          <w:b/>
          <w:bCs/>
        </w:rPr>
        <w:br/>
        <w:t>предписания органа муниципального контроля</w:t>
      </w:r>
      <w:r w:rsidRPr="004F7D06">
        <w:rPr>
          <w:b/>
          <w:bCs/>
        </w:rPr>
        <w:br/>
        <w:t>____________________________________________</w:t>
      </w:r>
    </w:p>
    <w:p w:rsidR="004F7D06" w:rsidRPr="004F7D06" w:rsidRDefault="004F7D06" w:rsidP="004F7D06">
      <w:pPr>
        <w:pStyle w:val="afa"/>
        <w:tabs>
          <w:tab w:val="num" w:pos="0"/>
        </w:tabs>
        <w:jc w:val="center"/>
      </w:pPr>
      <w:r w:rsidRPr="004F7D06">
        <w:t>(наименование органа муниципального контроля)</w:t>
      </w:r>
    </w:p>
    <w:p w:rsidR="004F7D06" w:rsidRPr="004F7D06" w:rsidRDefault="004F7D06" w:rsidP="004F7D06">
      <w:pPr>
        <w:pStyle w:val="afa"/>
        <w:tabs>
          <w:tab w:val="num" w:pos="0"/>
        </w:tabs>
        <w:jc w:val="center"/>
      </w:pPr>
    </w:p>
    <w:p w:rsidR="004F7D06" w:rsidRPr="004F7D06" w:rsidRDefault="004F7D06" w:rsidP="004F7D06">
      <w:pPr>
        <w:pStyle w:val="afa"/>
        <w:tabs>
          <w:tab w:val="num" w:pos="0"/>
        </w:tabs>
        <w:jc w:val="center"/>
        <w:rPr>
          <w:b/>
          <w:bCs/>
        </w:rPr>
      </w:pPr>
      <w:r w:rsidRPr="004F7D06">
        <w:rPr>
          <w:b/>
          <w:bCs/>
        </w:rPr>
        <w:t>Предписание № _______</w:t>
      </w:r>
    </w:p>
    <w:p w:rsidR="004F7D06" w:rsidRPr="004F7D06" w:rsidRDefault="004F7D06" w:rsidP="004F7D06">
      <w:pPr>
        <w:pStyle w:val="afa"/>
        <w:tabs>
          <w:tab w:val="num" w:pos="0"/>
        </w:tabs>
        <w:jc w:val="center"/>
      </w:pPr>
      <w:r w:rsidRPr="004F7D06">
        <w:t>"___" _____ 20___ г.</w:t>
      </w:r>
    </w:p>
    <w:p w:rsidR="004F7D06" w:rsidRPr="004F7D06" w:rsidRDefault="004F7D06" w:rsidP="004F7D06">
      <w:pPr>
        <w:pStyle w:val="afa"/>
        <w:tabs>
          <w:tab w:val="num" w:pos="0"/>
        </w:tabs>
      </w:pPr>
    </w:p>
    <w:p w:rsidR="004F7D06" w:rsidRPr="004F7D06" w:rsidRDefault="004F7D06" w:rsidP="004F7D06">
      <w:pPr>
        <w:pStyle w:val="afa"/>
        <w:tabs>
          <w:tab w:val="num" w:pos="0"/>
        </w:tabs>
      </w:pPr>
      <w:r w:rsidRPr="004F7D06">
        <w:t>В результате проверки</w:t>
      </w:r>
    </w:p>
    <w:p w:rsidR="004F7D06" w:rsidRPr="004F7D06" w:rsidRDefault="004F7D06" w:rsidP="004F7D06">
      <w:pPr>
        <w:pStyle w:val="afa"/>
        <w:tabs>
          <w:tab w:val="num" w:pos="0"/>
        </w:tabs>
      </w:pPr>
      <w:r w:rsidRPr="004F7D06">
        <w:t>___________________________________________________________</w:t>
      </w:r>
    </w:p>
    <w:p w:rsidR="004F7D06" w:rsidRPr="004F7D06" w:rsidRDefault="004F7D06" w:rsidP="004F7D06">
      <w:pPr>
        <w:pStyle w:val="afa"/>
        <w:tabs>
          <w:tab w:val="num" w:pos="0"/>
        </w:tabs>
      </w:pPr>
      <w:r w:rsidRPr="004F7D06">
        <w:t>(наименование юридического лица, индивидуального предпринимателя)</w:t>
      </w:r>
    </w:p>
    <w:p w:rsidR="004F7D06" w:rsidRPr="004F7D06" w:rsidRDefault="004F7D06" w:rsidP="004F7D06">
      <w:pPr>
        <w:pStyle w:val="afa"/>
        <w:tabs>
          <w:tab w:val="num" w:pos="0"/>
        </w:tabs>
      </w:pPr>
      <w:r w:rsidRPr="004F7D06">
        <w:t>актом от "_____" ____________ 20___ г. №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4F7D06" w:rsidRPr="004F7D06" w:rsidRDefault="004F7D06" w:rsidP="004F7D06">
      <w:pPr>
        <w:pStyle w:val="afa"/>
        <w:tabs>
          <w:tab w:val="num" w:pos="0"/>
        </w:tabs>
      </w:pPr>
      <w:r w:rsidRPr="004F7D06">
        <w:t>____________________________________________________________________________________________________________________________________</w:t>
      </w:r>
    </w:p>
    <w:p w:rsidR="004F7D06" w:rsidRPr="004F7D06" w:rsidRDefault="004F7D06" w:rsidP="004F7D06">
      <w:pPr>
        <w:pStyle w:val="afa"/>
        <w:tabs>
          <w:tab w:val="num" w:pos="0"/>
        </w:tabs>
      </w:pPr>
      <w:r w:rsidRPr="004F7D06">
        <w:t xml:space="preserve">                                            (указать вид деятельности)</w:t>
      </w:r>
    </w:p>
    <w:p w:rsidR="004F7D06" w:rsidRPr="004F7D06" w:rsidRDefault="004F7D06" w:rsidP="004F7D06">
      <w:pPr>
        <w:pStyle w:val="afa"/>
        <w:tabs>
          <w:tab w:val="num" w:pos="0"/>
        </w:tabs>
      </w:pPr>
    </w:p>
    <w:p w:rsidR="004F7D06" w:rsidRPr="004F7D06" w:rsidRDefault="004F7D06" w:rsidP="004F7D06">
      <w:pPr>
        <w:pStyle w:val="afa"/>
        <w:tabs>
          <w:tab w:val="num" w:pos="0"/>
        </w:tabs>
      </w:pPr>
      <w:r w:rsidRPr="004F7D06">
        <w:t>На основании вышеизложенного предписываю осуществить мероприятия по устранению следующих нарушений:</w:t>
      </w:r>
    </w:p>
    <w:p w:rsidR="004F7D06" w:rsidRPr="004F7D06" w:rsidRDefault="004F7D06" w:rsidP="004F7D06">
      <w:pPr>
        <w:pStyle w:val="afa"/>
        <w:tabs>
          <w:tab w:val="num" w:pos="0"/>
        </w:tabs>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6106"/>
        <w:gridCol w:w="2410"/>
      </w:tblGrid>
      <w:tr w:rsidR="004F7D06" w:rsidRPr="004F7D06" w:rsidTr="004F7D06">
        <w:tc>
          <w:tcPr>
            <w:tcW w:w="840"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pStyle w:val="afa"/>
              <w:tabs>
                <w:tab w:val="num" w:pos="0"/>
              </w:tabs>
            </w:pPr>
            <w:r w:rsidRPr="004F7D06">
              <w:t>№</w:t>
            </w:r>
            <w:r w:rsidRPr="004F7D06">
              <w:br/>
            </w:r>
            <w:proofErr w:type="spellStart"/>
            <w:proofErr w:type="gramStart"/>
            <w:r w:rsidRPr="004F7D06">
              <w:t>п</w:t>
            </w:r>
            <w:proofErr w:type="spellEnd"/>
            <w:proofErr w:type="gramEnd"/>
            <w:r w:rsidRPr="004F7D06">
              <w:t>/</w:t>
            </w:r>
            <w:proofErr w:type="spellStart"/>
            <w:r w:rsidRPr="004F7D06">
              <w:t>п</w:t>
            </w:r>
            <w:proofErr w:type="spellEnd"/>
          </w:p>
        </w:tc>
        <w:tc>
          <w:tcPr>
            <w:tcW w:w="6106"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pStyle w:val="afa"/>
              <w:tabs>
                <w:tab w:val="num" w:pos="0"/>
              </w:tabs>
            </w:pPr>
            <w:r w:rsidRPr="004F7D06">
              <w:t xml:space="preserve">Краткое изложение выявленных нарушений </w:t>
            </w:r>
            <w:proofErr w:type="gramStart"/>
            <w:r w:rsidRPr="004F7D06">
              <w:t>с</w:t>
            </w:r>
            <w:proofErr w:type="gramEnd"/>
          </w:p>
          <w:p w:rsidR="004F7D06" w:rsidRPr="004F7D06" w:rsidRDefault="004F7D06" w:rsidP="004F7D06">
            <w:pPr>
              <w:pStyle w:val="afa"/>
              <w:tabs>
                <w:tab w:val="num" w:pos="0"/>
              </w:tabs>
            </w:pPr>
            <w:r w:rsidRPr="004F7D06">
              <w:t>указанием нормативно-правового акта,</w:t>
            </w:r>
          </w:p>
          <w:p w:rsidR="004F7D06" w:rsidRPr="004F7D06" w:rsidRDefault="004F7D06" w:rsidP="004F7D06">
            <w:pPr>
              <w:pStyle w:val="afa"/>
              <w:tabs>
                <w:tab w:val="num" w:pos="0"/>
              </w:tabs>
            </w:pPr>
            <w:proofErr w:type="gramStart"/>
            <w:r w:rsidRPr="004F7D06">
              <w:t>требования</w:t>
            </w:r>
            <w:proofErr w:type="gramEnd"/>
            <w:r w:rsidRPr="004F7D06">
              <w:t xml:space="preserve"> которого нарушены</w:t>
            </w:r>
          </w:p>
        </w:tc>
        <w:tc>
          <w:tcPr>
            <w:tcW w:w="2410"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pStyle w:val="afa"/>
              <w:tabs>
                <w:tab w:val="num" w:pos="0"/>
              </w:tabs>
            </w:pPr>
            <w:r w:rsidRPr="004F7D06">
              <w:t>Срок устранения</w:t>
            </w:r>
          </w:p>
          <w:p w:rsidR="004F7D06" w:rsidRPr="004F7D06" w:rsidRDefault="004F7D06" w:rsidP="004F7D06">
            <w:pPr>
              <w:pStyle w:val="afa"/>
              <w:tabs>
                <w:tab w:val="num" w:pos="0"/>
              </w:tabs>
            </w:pPr>
            <w:r w:rsidRPr="004F7D06">
              <w:t>нарушения</w:t>
            </w:r>
          </w:p>
        </w:tc>
      </w:tr>
      <w:tr w:rsidR="004F7D06" w:rsidRPr="004F7D06" w:rsidTr="004F7D06">
        <w:tc>
          <w:tcPr>
            <w:tcW w:w="840"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pStyle w:val="afa"/>
              <w:tabs>
                <w:tab w:val="num" w:pos="0"/>
              </w:tabs>
            </w:pPr>
            <w:r w:rsidRPr="004F7D06">
              <w:t>1.</w:t>
            </w:r>
          </w:p>
        </w:tc>
        <w:tc>
          <w:tcPr>
            <w:tcW w:w="6106" w:type="dxa"/>
            <w:tcBorders>
              <w:top w:val="nil"/>
              <w:left w:val="single" w:sz="4" w:space="0" w:color="auto"/>
              <w:bottom w:val="single" w:sz="4" w:space="0" w:color="auto"/>
              <w:right w:val="single" w:sz="4" w:space="0" w:color="auto"/>
            </w:tcBorders>
          </w:tcPr>
          <w:p w:rsidR="004F7D06" w:rsidRPr="004F7D06" w:rsidRDefault="004F7D06" w:rsidP="004F7D06">
            <w:pPr>
              <w:pStyle w:val="afa"/>
              <w:tabs>
                <w:tab w:val="num" w:pos="0"/>
              </w:tabs>
            </w:pPr>
          </w:p>
        </w:tc>
        <w:tc>
          <w:tcPr>
            <w:tcW w:w="2410" w:type="dxa"/>
            <w:tcBorders>
              <w:top w:val="nil"/>
              <w:left w:val="single" w:sz="4" w:space="0" w:color="auto"/>
              <w:bottom w:val="single" w:sz="4" w:space="0" w:color="auto"/>
              <w:right w:val="single" w:sz="4" w:space="0" w:color="auto"/>
            </w:tcBorders>
          </w:tcPr>
          <w:p w:rsidR="004F7D06" w:rsidRPr="004F7D06" w:rsidRDefault="004F7D06" w:rsidP="004F7D06">
            <w:pPr>
              <w:pStyle w:val="afa"/>
              <w:tabs>
                <w:tab w:val="num" w:pos="0"/>
              </w:tabs>
            </w:pPr>
          </w:p>
        </w:tc>
      </w:tr>
      <w:tr w:rsidR="004F7D06" w:rsidRPr="004F7D06" w:rsidTr="004F7D06">
        <w:tc>
          <w:tcPr>
            <w:tcW w:w="840"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pStyle w:val="afa"/>
              <w:tabs>
                <w:tab w:val="num" w:pos="0"/>
              </w:tabs>
            </w:pPr>
            <w:r w:rsidRPr="004F7D06">
              <w:t>2.</w:t>
            </w:r>
          </w:p>
        </w:tc>
        <w:tc>
          <w:tcPr>
            <w:tcW w:w="6106" w:type="dxa"/>
            <w:tcBorders>
              <w:top w:val="nil"/>
              <w:left w:val="single" w:sz="4" w:space="0" w:color="auto"/>
              <w:bottom w:val="single" w:sz="4" w:space="0" w:color="auto"/>
              <w:right w:val="single" w:sz="4" w:space="0" w:color="auto"/>
            </w:tcBorders>
          </w:tcPr>
          <w:p w:rsidR="004F7D06" w:rsidRPr="004F7D06" w:rsidRDefault="004F7D06" w:rsidP="004F7D06">
            <w:pPr>
              <w:pStyle w:val="afa"/>
              <w:tabs>
                <w:tab w:val="num" w:pos="0"/>
              </w:tabs>
            </w:pPr>
          </w:p>
        </w:tc>
        <w:tc>
          <w:tcPr>
            <w:tcW w:w="2410" w:type="dxa"/>
            <w:tcBorders>
              <w:top w:val="nil"/>
              <w:left w:val="single" w:sz="4" w:space="0" w:color="auto"/>
              <w:bottom w:val="single" w:sz="4" w:space="0" w:color="auto"/>
              <w:right w:val="single" w:sz="4" w:space="0" w:color="auto"/>
            </w:tcBorders>
          </w:tcPr>
          <w:p w:rsidR="004F7D06" w:rsidRPr="004F7D06" w:rsidRDefault="004F7D06" w:rsidP="004F7D06">
            <w:pPr>
              <w:pStyle w:val="afa"/>
              <w:tabs>
                <w:tab w:val="num" w:pos="0"/>
              </w:tabs>
            </w:pPr>
          </w:p>
        </w:tc>
      </w:tr>
      <w:tr w:rsidR="004F7D06" w:rsidRPr="004F7D06" w:rsidTr="004F7D06">
        <w:tc>
          <w:tcPr>
            <w:tcW w:w="840" w:type="dxa"/>
            <w:tcBorders>
              <w:top w:val="single" w:sz="4" w:space="0" w:color="auto"/>
              <w:left w:val="single" w:sz="4" w:space="0" w:color="auto"/>
              <w:bottom w:val="single" w:sz="4" w:space="0" w:color="auto"/>
              <w:right w:val="single" w:sz="4" w:space="0" w:color="auto"/>
            </w:tcBorders>
            <w:hideMark/>
          </w:tcPr>
          <w:p w:rsidR="004F7D06" w:rsidRPr="004F7D06" w:rsidRDefault="004F7D06" w:rsidP="004F7D06">
            <w:pPr>
              <w:pStyle w:val="afa"/>
              <w:tabs>
                <w:tab w:val="num" w:pos="0"/>
              </w:tabs>
            </w:pPr>
            <w:r w:rsidRPr="004F7D06">
              <w:t>3.</w:t>
            </w:r>
          </w:p>
        </w:tc>
        <w:tc>
          <w:tcPr>
            <w:tcW w:w="6106" w:type="dxa"/>
            <w:tcBorders>
              <w:top w:val="nil"/>
              <w:left w:val="single" w:sz="4" w:space="0" w:color="auto"/>
              <w:bottom w:val="single" w:sz="4" w:space="0" w:color="auto"/>
              <w:right w:val="single" w:sz="4" w:space="0" w:color="auto"/>
            </w:tcBorders>
          </w:tcPr>
          <w:p w:rsidR="004F7D06" w:rsidRPr="004F7D06" w:rsidRDefault="004F7D06" w:rsidP="004F7D06">
            <w:pPr>
              <w:pStyle w:val="afa"/>
              <w:tabs>
                <w:tab w:val="num" w:pos="0"/>
              </w:tabs>
            </w:pPr>
          </w:p>
        </w:tc>
        <w:tc>
          <w:tcPr>
            <w:tcW w:w="2410" w:type="dxa"/>
            <w:tcBorders>
              <w:top w:val="nil"/>
              <w:left w:val="single" w:sz="4" w:space="0" w:color="auto"/>
              <w:bottom w:val="single" w:sz="4" w:space="0" w:color="auto"/>
              <w:right w:val="single" w:sz="4" w:space="0" w:color="auto"/>
            </w:tcBorders>
          </w:tcPr>
          <w:p w:rsidR="004F7D06" w:rsidRPr="004F7D06" w:rsidRDefault="004F7D06" w:rsidP="004F7D06">
            <w:pPr>
              <w:pStyle w:val="afa"/>
              <w:tabs>
                <w:tab w:val="num" w:pos="0"/>
              </w:tabs>
            </w:pPr>
          </w:p>
        </w:tc>
      </w:tr>
    </w:tbl>
    <w:p w:rsidR="004F7D06" w:rsidRPr="004F7D06" w:rsidRDefault="004F7D06" w:rsidP="004F7D06">
      <w:pPr>
        <w:pStyle w:val="afa"/>
        <w:tabs>
          <w:tab w:val="num" w:pos="0"/>
        </w:tabs>
      </w:pPr>
    </w:p>
    <w:p w:rsidR="004F7D06" w:rsidRPr="004F7D06" w:rsidRDefault="004F7D06" w:rsidP="004F7D06">
      <w:pPr>
        <w:pStyle w:val="afa"/>
        <w:tabs>
          <w:tab w:val="num" w:pos="0"/>
        </w:tabs>
      </w:pPr>
      <w:r w:rsidRPr="004F7D06">
        <w:t>____________________________   _______________    __________________</w:t>
      </w:r>
    </w:p>
    <w:p w:rsidR="004F7D06" w:rsidRPr="004F7D06" w:rsidRDefault="004F7D06" w:rsidP="004F7D06">
      <w:pPr>
        <w:pStyle w:val="afa"/>
        <w:tabs>
          <w:tab w:val="num" w:pos="0"/>
        </w:tabs>
      </w:pPr>
      <w:r w:rsidRPr="004F7D06">
        <w:t xml:space="preserve">               (должность)                       (дата, подпись)          (фамилия, инициалы)</w:t>
      </w:r>
    </w:p>
    <w:p w:rsidR="004F7D06" w:rsidRPr="004F7D06" w:rsidRDefault="004F7D06" w:rsidP="004F7D06">
      <w:pPr>
        <w:pStyle w:val="afa"/>
        <w:tabs>
          <w:tab w:val="num" w:pos="0"/>
        </w:tabs>
        <w:jc w:val="right"/>
      </w:pPr>
      <w:r w:rsidRPr="004F7D06">
        <w:lastRenderedPageBreak/>
        <w:t>МП</w:t>
      </w:r>
    </w:p>
    <w:p w:rsidR="004F7D06" w:rsidRPr="004F7D06" w:rsidRDefault="004F7D06" w:rsidP="004F7D06">
      <w:pPr>
        <w:pStyle w:val="afa"/>
        <w:tabs>
          <w:tab w:val="num" w:pos="0"/>
        </w:tabs>
      </w:pPr>
      <w:r w:rsidRPr="004F7D06">
        <w:t>Предписание получил:</w:t>
      </w:r>
    </w:p>
    <w:p w:rsidR="004F7D06" w:rsidRPr="004F7D06" w:rsidRDefault="004F7D06" w:rsidP="004F7D06">
      <w:pPr>
        <w:pStyle w:val="afa"/>
        <w:tabs>
          <w:tab w:val="num" w:pos="0"/>
        </w:tabs>
      </w:pPr>
      <w:r w:rsidRPr="004F7D06">
        <w:t>____________________________   _______________    __________________</w:t>
      </w:r>
    </w:p>
    <w:p w:rsidR="004F7D06" w:rsidRPr="004F7D06" w:rsidRDefault="004F7D06" w:rsidP="004F7D06">
      <w:pPr>
        <w:pStyle w:val="afa"/>
        <w:tabs>
          <w:tab w:val="num" w:pos="0"/>
        </w:tabs>
      </w:pPr>
      <w:r w:rsidRPr="004F7D06">
        <w:t xml:space="preserve">               (должность)                       (дата, подпись)          (фамилия, инициалы)</w:t>
      </w:r>
    </w:p>
    <w:p w:rsidR="004F7D06" w:rsidRPr="004F7D06" w:rsidRDefault="004F7D06" w:rsidP="004F7D06"/>
    <w:p w:rsidR="004F7D06" w:rsidRPr="004F7D06" w:rsidRDefault="004F7D06" w:rsidP="004F7D06"/>
    <w:p w:rsidR="004F7D06" w:rsidRPr="004F7D06" w:rsidRDefault="004F7D06" w:rsidP="004F7D06">
      <w:pPr>
        <w:pStyle w:val="24"/>
        <w:spacing w:line="240" w:lineRule="auto"/>
        <w:jc w:val="center"/>
      </w:pPr>
      <w:r w:rsidRPr="004F7D06">
        <w:t>АДМИНИСТРАЦИЯ  ВЕРХ-МАЙЗАССКОГО СЕЛЬСОВЕТА</w:t>
      </w:r>
    </w:p>
    <w:p w:rsidR="004F7D06" w:rsidRPr="004F7D06" w:rsidRDefault="004F7D06" w:rsidP="004F7D06">
      <w:pPr>
        <w:pStyle w:val="24"/>
        <w:spacing w:line="240" w:lineRule="auto"/>
        <w:jc w:val="center"/>
        <w:rPr>
          <w:b/>
          <w:bCs/>
        </w:rPr>
      </w:pPr>
      <w:r w:rsidRPr="004F7D06">
        <w:t xml:space="preserve"> КЫШТОВСКОГО РАЙОНА НОВОСИБИРСКОЙ ОБЛАСТИ</w:t>
      </w:r>
    </w:p>
    <w:p w:rsidR="004F7D06" w:rsidRPr="004F7D06" w:rsidRDefault="004F7D06" w:rsidP="004F7D06">
      <w:pPr>
        <w:jc w:val="center"/>
        <w:rPr>
          <w:b/>
          <w:bCs/>
        </w:rPr>
      </w:pPr>
    </w:p>
    <w:p w:rsidR="004F7D06" w:rsidRPr="004F7D06" w:rsidRDefault="004F7D06" w:rsidP="004F7D06">
      <w:pPr>
        <w:pStyle w:val="2"/>
        <w:rPr>
          <w:rFonts w:ascii="Times New Roman" w:hAnsi="Times New Roman" w:cs="Times New Roman"/>
          <w:sz w:val="24"/>
          <w:szCs w:val="24"/>
        </w:rPr>
      </w:pPr>
      <w:proofErr w:type="gramStart"/>
      <w:r w:rsidRPr="004F7D06">
        <w:rPr>
          <w:rFonts w:ascii="Times New Roman" w:hAnsi="Times New Roman" w:cs="Times New Roman"/>
          <w:sz w:val="24"/>
          <w:szCs w:val="24"/>
        </w:rPr>
        <w:t>П</w:t>
      </w:r>
      <w:proofErr w:type="gramEnd"/>
      <w:r w:rsidRPr="004F7D06">
        <w:rPr>
          <w:rFonts w:ascii="Times New Roman" w:hAnsi="Times New Roman" w:cs="Times New Roman"/>
          <w:sz w:val="24"/>
          <w:szCs w:val="24"/>
        </w:rPr>
        <w:t xml:space="preserve"> О С Т А Н О В Л Е Н И Е</w:t>
      </w:r>
    </w:p>
    <w:p w:rsidR="004F7D06" w:rsidRPr="004F7D06" w:rsidRDefault="004F7D06" w:rsidP="004F7D06"/>
    <w:p w:rsidR="004F7D06" w:rsidRPr="004F7D06" w:rsidRDefault="004F7D06" w:rsidP="004F7D06">
      <w:pPr>
        <w:jc w:val="center"/>
      </w:pPr>
      <w:r w:rsidRPr="004F7D06">
        <w:t>08.02.2021 г.                                                                                           № 13</w:t>
      </w:r>
    </w:p>
    <w:p w:rsidR="004F7D06" w:rsidRPr="004F7D06" w:rsidRDefault="004F7D06" w:rsidP="004F7D06">
      <w:pPr>
        <w:rPr>
          <w:b/>
        </w:rPr>
      </w:pPr>
      <w:r w:rsidRPr="004F7D06">
        <w:t xml:space="preserve"> </w:t>
      </w:r>
      <w:r w:rsidRPr="004F7D06">
        <w:rPr>
          <w:b/>
        </w:rPr>
        <w:t>Об утверждении Положения о порядке выявления, учета и оформления</w:t>
      </w:r>
    </w:p>
    <w:p w:rsidR="004F7D06" w:rsidRPr="004F7D06" w:rsidRDefault="004F7D06" w:rsidP="004F7D06">
      <w:pPr>
        <w:jc w:val="center"/>
        <w:rPr>
          <w:b/>
        </w:rPr>
      </w:pPr>
      <w:r w:rsidRPr="004F7D06">
        <w:rPr>
          <w:b/>
        </w:rPr>
        <w:t xml:space="preserve">бесхозяйного недвижимого  и выморочного имущества </w:t>
      </w:r>
      <w:proofErr w:type="gramStart"/>
      <w:r w:rsidRPr="004F7D06">
        <w:rPr>
          <w:b/>
        </w:rPr>
        <w:t>в</w:t>
      </w:r>
      <w:proofErr w:type="gramEnd"/>
    </w:p>
    <w:p w:rsidR="004F7D06" w:rsidRPr="004F7D06" w:rsidRDefault="004F7D06" w:rsidP="004F7D06">
      <w:pPr>
        <w:jc w:val="center"/>
        <w:rPr>
          <w:b/>
        </w:rPr>
      </w:pPr>
      <w:r w:rsidRPr="004F7D06">
        <w:rPr>
          <w:b/>
        </w:rPr>
        <w:t>муниципальную собственность Верх-Майзасского сельсовета Кыштовского района Новосибирской области</w:t>
      </w:r>
    </w:p>
    <w:p w:rsidR="004F7D06" w:rsidRPr="004F7D06" w:rsidRDefault="004F7D06" w:rsidP="004F7D06">
      <w:pPr>
        <w:jc w:val="both"/>
      </w:pPr>
    </w:p>
    <w:p w:rsidR="004F7D06" w:rsidRPr="004F7D06" w:rsidRDefault="004F7D06" w:rsidP="004F7D06">
      <w:pPr>
        <w:ind w:firstLine="708"/>
        <w:jc w:val="both"/>
      </w:pPr>
      <w:r w:rsidRPr="004F7D06">
        <w:t>В  соответствии  с  Гражданским  кодексом  Российской  Федерации,</w:t>
      </w:r>
    </w:p>
    <w:p w:rsidR="004F7D06" w:rsidRPr="004F7D06" w:rsidRDefault="004F7D06" w:rsidP="004F7D06">
      <w:pPr>
        <w:jc w:val="both"/>
      </w:pPr>
      <w:r w:rsidRPr="004F7D06">
        <w:t>Федеральным  законом  от  06.10.2003  N  131-ФЗ  "Об  общих  принципах</w:t>
      </w:r>
    </w:p>
    <w:p w:rsidR="004F7D06" w:rsidRPr="004F7D06" w:rsidRDefault="004F7D06" w:rsidP="004F7D06">
      <w:pPr>
        <w:jc w:val="both"/>
      </w:pPr>
      <w:r w:rsidRPr="004F7D06">
        <w:t>организации  местного  самоуправления  в  Российской  Федерации",</w:t>
      </w:r>
    </w:p>
    <w:p w:rsidR="004F7D06" w:rsidRPr="004F7D06" w:rsidRDefault="004F7D06" w:rsidP="004F7D06">
      <w:pPr>
        <w:jc w:val="both"/>
      </w:pPr>
      <w:r w:rsidRPr="004F7D06">
        <w:t xml:space="preserve">Федеральным  законом  от  13  июля  2015 г.  N 218-ФЗ  "О  </w:t>
      </w:r>
      <w:proofErr w:type="gramStart"/>
      <w:r w:rsidRPr="004F7D06">
        <w:t>государственной</w:t>
      </w:r>
      <w:proofErr w:type="gramEnd"/>
    </w:p>
    <w:p w:rsidR="004F7D06" w:rsidRPr="004F7D06" w:rsidRDefault="004F7D06" w:rsidP="004F7D06">
      <w:pPr>
        <w:jc w:val="both"/>
      </w:pPr>
      <w:r w:rsidRPr="004F7D06">
        <w:t>регистрации  недвижимости",  Приказом  Министерства  экономического</w:t>
      </w:r>
    </w:p>
    <w:p w:rsidR="004F7D06" w:rsidRPr="004F7D06" w:rsidRDefault="004F7D06" w:rsidP="004F7D06">
      <w:pPr>
        <w:jc w:val="both"/>
      </w:pPr>
      <w:r w:rsidRPr="004F7D06">
        <w:t>развития  РФ  от  10  декабря  2015 г.  N 931  "Об  установлении  Порядка</w:t>
      </w:r>
    </w:p>
    <w:p w:rsidR="004F7D06" w:rsidRPr="004F7D06" w:rsidRDefault="004F7D06" w:rsidP="004F7D06">
      <w:pPr>
        <w:jc w:val="both"/>
      </w:pPr>
      <w:proofErr w:type="gramStart"/>
      <w:r w:rsidRPr="004F7D06">
        <w:t>принятия  на  учет  бесхозяйных  недвижимых  вещей",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  Минфином  СССР  19  декабря  1984  года  N 185, Постановлением  Правительства  Российской  Федерации  от  29  мая  2003  года N 311  "О  порядке  учета,  оценки и распоряжения  имуществом,  обращенным  в собственность  государства",  в  целях  эффективного  управления</w:t>
      </w:r>
      <w:proofErr w:type="gramEnd"/>
      <w:r w:rsidRPr="004F7D06">
        <w:t xml:space="preserve">  имуществом,  администрация Верх-Майзасского сельсовета, ПОСТАНОВЛЯЕТ:</w:t>
      </w:r>
    </w:p>
    <w:p w:rsidR="004F7D06" w:rsidRPr="004F7D06" w:rsidRDefault="004F7D06" w:rsidP="004F7D06">
      <w:pPr>
        <w:jc w:val="both"/>
      </w:pPr>
      <w:r w:rsidRPr="004F7D06">
        <w:t>1.  Принять  Положение  о  порядке  выявления,  учета  и  оформления</w:t>
      </w:r>
    </w:p>
    <w:p w:rsidR="004F7D06" w:rsidRPr="004F7D06" w:rsidRDefault="004F7D06" w:rsidP="004F7D06">
      <w:pPr>
        <w:jc w:val="both"/>
      </w:pPr>
      <w:r w:rsidRPr="004F7D06">
        <w:t xml:space="preserve">бесхозяйного  недвижимого  и  выморочного  имущества  в  </w:t>
      </w:r>
      <w:proofErr w:type="gramStart"/>
      <w:r w:rsidRPr="004F7D06">
        <w:t>муниципальную</w:t>
      </w:r>
      <w:proofErr w:type="gramEnd"/>
    </w:p>
    <w:p w:rsidR="004F7D06" w:rsidRPr="004F7D06" w:rsidRDefault="004F7D06" w:rsidP="004F7D06">
      <w:pPr>
        <w:jc w:val="both"/>
      </w:pPr>
      <w:r w:rsidRPr="004F7D06">
        <w:t>собственность  Верх-Майзасского  сельсовета  Кыштовского  района Новосибирской области, согласно Приложению.</w:t>
      </w:r>
    </w:p>
    <w:p w:rsidR="004F7D06" w:rsidRPr="004F7D06" w:rsidRDefault="004F7D06" w:rsidP="004F7D06">
      <w:pPr>
        <w:jc w:val="both"/>
      </w:pPr>
      <w:r w:rsidRPr="004F7D06">
        <w:rPr>
          <w:color w:val="000000"/>
          <w:shd w:val="clear" w:color="auto" w:fill="FFFFFF"/>
        </w:rPr>
        <w:t xml:space="preserve">2. </w:t>
      </w:r>
      <w:r w:rsidRPr="004F7D06">
        <w:t>Опубликовать данное постановление в периодическом печатном издании «Верх-Майзасский Вестник» и разместить на официальном администрации Верх-Майзасского сельсовета Кыштовского района Новосибирской области в информационно-телекоммуникационной сети «Интернет».</w:t>
      </w:r>
    </w:p>
    <w:p w:rsidR="004F7D06" w:rsidRPr="004F7D06" w:rsidRDefault="004F7D06" w:rsidP="004F7D06">
      <w:pPr>
        <w:jc w:val="both"/>
        <w:rPr>
          <w:color w:val="000000"/>
          <w:shd w:val="clear" w:color="auto" w:fill="FFFFFF"/>
        </w:rPr>
      </w:pPr>
      <w:r w:rsidRPr="004F7D06">
        <w:rPr>
          <w:color w:val="000000"/>
          <w:shd w:val="clear" w:color="auto" w:fill="FFFFFF"/>
        </w:rPr>
        <w:t xml:space="preserve">5. Настоящее постановление вступает в силу </w:t>
      </w:r>
      <w:proofErr w:type="gramStart"/>
      <w:r w:rsidRPr="004F7D06">
        <w:rPr>
          <w:color w:val="000000"/>
          <w:shd w:val="clear" w:color="auto" w:fill="FFFFFF"/>
        </w:rPr>
        <w:t>с</w:t>
      </w:r>
      <w:proofErr w:type="gramEnd"/>
      <w:r w:rsidRPr="004F7D06">
        <w:rPr>
          <w:color w:val="000000"/>
          <w:shd w:val="clear" w:color="auto" w:fill="FFFFFF"/>
        </w:rPr>
        <w:t xml:space="preserve"> даты его официального опубликования. </w:t>
      </w:r>
    </w:p>
    <w:p w:rsidR="004F7D06" w:rsidRPr="004F7D06" w:rsidRDefault="004F7D06" w:rsidP="004F7D06">
      <w:pPr>
        <w:jc w:val="both"/>
        <w:rPr>
          <w:color w:val="000000"/>
          <w:shd w:val="clear" w:color="auto" w:fill="FFFFFF"/>
        </w:rPr>
      </w:pPr>
      <w:r w:rsidRPr="004F7D06">
        <w:rPr>
          <w:color w:val="000000"/>
          <w:shd w:val="clear" w:color="auto" w:fill="FFFFFF"/>
        </w:rPr>
        <w:t xml:space="preserve">6. </w:t>
      </w:r>
      <w:proofErr w:type="gramStart"/>
      <w:r w:rsidRPr="004F7D06">
        <w:rPr>
          <w:color w:val="000000"/>
          <w:shd w:val="clear" w:color="auto" w:fill="FFFFFF"/>
        </w:rPr>
        <w:t>Контроль за</w:t>
      </w:r>
      <w:proofErr w:type="gramEnd"/>
      <w:r w:rsidRPr="004F7D06">
        <w:rPr>
          <w:color w:val="000000"/>
          <w:shd w:val="clear" w:color="auto" w:fill="FFFFFF"/>
        </w:rPr>
        <w:t xml:space="preserve"> исполнением настоящего постановления оставляю за собой.</w:t>
      </w:r>
    </w:p>
    <w:p w:rsidR="004F7D06" w:rsidRPr="004F7D06" w:rsidRDefault="004F7D06" w:rsidP="004F7D06">
      <w:pPr>
        <w:jc w:val="both"/>
      </w:pPr>
    </w:p>
    <w:p w:rsidR="004F7D06" w:rsidRPr="004F7D06" w:rsidRDefault="004F7D06" w:rsidP="004F7D06">
      <w:pPr>
        <w:jc w:val="both"/>
      </w:pPr>
      <w:r w:rsidRPr="004F7D06">
        <w:t>Глава Верх-Майзасского сельсовета</w:t>
      </w:r>
    </w:p>
    <w:p w:rsidR="004F7D06" w:rsidRPr="004F7D06" w:rsidRDefault="004F7D06" w:rsidP="004F7D06">
      <w:pPr>
        <w:jc w:val="both"/>
      </w:pPr>
      <w:r w:rsidRPr="004F7D06">
        <w:t xml:space="preserve">Кыштовского района Новосибирской области                       В.А. Ильюшенко </w:t>
      </w:r>
    </w:p>
    <w:p w:rsidR="004F7D06" w:rsidRPr="004F7D06" w:rsidRDefault="004F7D06" w:rsidP="004F7D06">
      <w:pPr>
        <w:jc w:val="both"/>
      </w:pPr>
    </w:p>
    <w:p w:rsidR="004F7D06" w:rsidRPr="004F7D06" w:rsidRDefault="004F7D06" w:rsidP="004F7D06">
      <w:pPr>
        <w:jc w:val="right"/>
      </w:pPr>
    </w:p>
    <w:p w:rsidR="004F7D06" w:rsidRPr="004F7D06" w:rsidRDefault="004F7D06" w:rsidP="004F7D06">
      <w:pPr>
        <w:jc w:val="right"/>
      </w:pPr>
      <w:r w:rsidRPr="004F7D06">
        <w:t>ПРИЛОЖЕНИЕ</w:t>
      </w:r>
    </w:p>
    <w:p w:rsidR="004F7D06" w:rsidRPr="004F7D06" w:rsidRDefault="004F7D06" w:rsidP="004F7D06">
      <w:pPr>
        <w:jc w:val="right"/>
      </w:pPr>
      <w:r w:rsidRPr="004F7D06">
        <w:t>к постановлению администрации</w:t>
      </w:r>
    </w:p>
    <w:p w:rsidR="004F7D06" w:rsidRPr="004F7D06" w:rsidRDefault="004F7D06" w:rsidP="004F7D06">
      <w:pPr>
        <w:jc w:val="right"/>
      </w:pPr>
      <w:r w:rsidRPr="004F7D06">
        <w:t>Верх-Майзасского сельсовета</w:t>
      </w:r>
    </w:p>
    <w:p w:rsidR="004F7D06" w:rsidRPr="004F7D06" w:rsidRDefault="004F7D06" w:rsidP="004F7D06">
      <w:pPr>
        <w:jc w:val="right"/>
      </w:pPr>
      <w:r w:rsidRPr="004F7D06">
        <w:lastRenderedPageBreak/>
        <w:t>Кыштовского района</w:t>
      </w:r>
    </w:p>
    <w:p w:rsidR="004F7D06" w:rsidRPr="004F7D06" w:rsidRDefault="004F7D06" w:rsidP="004F7D06">
      <w:pPr>
        <w:jc w:val="right"/>
      </w:pPr>
      <w:r w:rsidRPr="004F7D06">
        <w:t>Новосибирской области</w:t>
      </w:r>
    </w:p>
    <w:p w:rsidR="004F7D06" w:rsidRPr="004F7D06" w:rsidRDefault="004F7D06" w:rsidP="004F7D06">
      <w:pPr>
        <w:jc w:val="right"/>
      </w:pPr>
      <w:r w:rsidRPr="004F7D06">
        <w:t>от 08.02.2021 г.  № 13</w:t>
      </w:r>
    </w:p>
    <w:p w:rsidR="004F7D06" w:rsidRPr="004F7D06" w:rsidRDefault="004F7D06" w:rsidP="004F7D06">
      <w:pPr>
        <w:jc w:val="both"/>
      </w:pPr>
    </w:p>
    <w:p w:rsidR="004F7D06" w:rsidRPr="004F7D06" w:rsidRDefault="004F7D06" w:rsidP="004F7D06">
      <w:pPr>
        <w:jc w:val="both"/>
        <w:rPr>
          <w:b/>
        </w:rPr>
      </w:pPr>
    </w:p>
    <w:p w:rsidR="004F7D06" w:rsidRPr="004F7D06" w:rsidRDefault="004F7D06" w:rsidP="004F7D06">
      <w:pPr>
        <w:jc w:val="center"/>
        <w:rPr>
          <w:b/>
        </w:rPr>
      </w:pPr>
      <w:r w:rsidRPr="004F7D06">
        <w:rPr>
          <w:b/>
        </w:rPr>
        <w:t>ПОЛОЖЕНИЕ</w:t>
      </w:r>
    </w:p>
    <w:p w:rsidR="004F7D06" w:rsidRPr="004F7D06" w:rsidRDefault="004F7D06" w:rsidP="004F7D06">
      <w:pPr>
        <w:jc w:val="center"/>
        <w:rPr>
          <w:b/>
        </w:rPr>
      </w:pPr>
      <w:r w:rsidRPr="004F7D06">
        <w:rPr>
          <w:b/>
        </w:rPr>
        <w:t>о порядке выявления, учета и оформления бесхозяйного недвижимого и</w:t>
      </w:r>
    </w:p>
    <w:p w:rsidR="004F7D06" w:rsidRPr="004F7D06" w:rsidRDefault="004F7D06" w:rsidP="004F7D06">
      <w:pPr>
        <w:jc w:val="center"/>
        <w:rPr>
          <w:b/>
        </w:rPr>
      </w:pPr>
      <w:r w:rsidRPr="004F7D06">
        <w:rPr>
          <w:b/>
        </w:rPr>
        <w:t>выморочного имущества в муниципальную собственность Верх-Майзасского сельсовета Кыштовского района Новосибирской области</w:t>
      </w:r>
    </w:p>
    <w:p w:rsidR="004F7D06" w:rsidRPr="004F7D06" w:rsidRDefault="004F7D06" w:rsidP="004F7D06">
      <w:pPr>
        <w:jc w:val="both"/>
      </w:pPr>
    </w:p>
    <w:p w:rsidR="004F7D06" w:rsidRPr="004F7D06" w:rsidRDefault="004F7D06" w:rsidP="004F7D06">
      <w:pPr>
        <w:jc w:val="center"/>
        <w:rPr>
          <w:b/>
        </w:rPr>
      </w:pPr>
      <w:r w:rsidRPr="004F7D06">
        <w:rPr>
          <w:b/>
        </w:rPr>
        <w:t>1. Общие положения</w:t>
      </w:r>
    </w:p>
    <w:p w:rsidR="004F7D06" w:rsidRPr="004F7D06" w:rsidRDefault="004F7D06" w:rsidP="004F7D06">
      <w:pPr>
        <w:jc w:val="center"/>
        <w:rPr>
          <w:b/>
        </w:rPr>
      </w:pPr>
    </w:p>
    <w:p w:rsidR="004F7D06" w:rsidRPr="004F7D06" w:rsidRDefault="004F7D06" w:rsidP="004F7D06">
      <w:pPr>
        <w:jc w:val="both"/>
      </w:pPr>
      <w:r w:rsidRPr="004F7D06">
        <w:t>1.1.Настоящее  Положение  о  порядке  оформления  бесхозяйного</w:t>
      </w:r>
    </w:p>
    <w:p w:rsidR="004F7D06" w:rsidRPr="004F7D06" w:rsidRDefault="004F7D06" w:rsidP="004F7D06">
      <w:pPr>
        <w:jc w:val="both"/>
      </w:pPr>
      <w:proofErr w:type="gramStart"/>
      <w:r w:rsidRPr="004F7D06">
        <w:t>недвижимого  имущества  в  муниципальную  собственность  Верх-Майзасского сельсовета  (далее  -  Положение)  разработано  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13  июля  2015 г.  N 218-ФЗ "О  государственной  регистрации  недвижимости",  Приказом  Министерства экономического  развития  РФ  от  10  декабря  2015 г.  N 931  "Об  установлении Порядка</w:t>
      </w:r>
      <w:proofErr w:type="gramEnd"/>
      <w:r w:rsidRPr="004F7D06">
        <w:t xml:space="preserve">  </w:t>
      </w:r>
      <w:proofErr w:type="gramStart"/>
      <w:r w:rsidRPr="004F7D06">
        <w:t>принятия  на  учет  бесхозяйных  недвижимых  вещей",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  Минфином  СССР  19  декабря  1984  года  N 185, Постановлением  Правительства  Российской  Федерации  от  29  мая  2003  года N 311  "О  порядке  учета,  оценки и распоряжения  имуществом,  обращенным  в собственность государства".</w:t>
      </w:r>
      <w:proofErr w:type="gramEnd"/>
    </w:p>
    <w:p w:rsidR="004F7D06" w:rsidRPr="004F7D06" w:rsidRDefault="004F7D06" w:rsidP="004F7D06">
      <w:pPr>
        <w:jc w:val="both"/>
      </w:pPr>
      <w:r w:rsidRPr="004F7D06">
        <w:t>1.2.Положение определяет:</w:t>
      </w:r>
    </w:p>
    <w:p w:rsidR="004F7D06" w:rsidRPr="004F7D06" w:rsidRDefault="004F7D06" w:rsidP="004F7D06">
      <w:pPr>
        <w:jc w:val="both"/>
      </w:pPr>
      <w:r w:rsidRPr="004F7D06">
        <w:t>-  Порядок  выявления  бесхозяйных  объектов, оформления  документов,</w:t>
      </w:r>
    </w:p>
    <w:p w:rsidR="004F7D06" w:rsidRPr="004F7D06" w:rsidRDefault="004F7D06" w:rsidP="004F7D06">
      <w:pPr>
        <w:jc w:val="both"/>
      </w:pPr>
      <w:r w:rsidRPr="004F7D06">
        <w:t>постановки  на  учет  и  признания  права  муниципальной  собственности</w:t>
      </w:r>
    </w:p>
    <w:p w:rsidR="004F7D06" w:rsidRPr="004F7D06" w:rsidRDefault="004F7D06" w:rsidP="004F7D06">
      <w:pPr>
        <w:jc w:val="both"/>
      </w:pPr>
      <w:r w:rsidRPr="004F7D06">
        <w:t>Верх-Майзасского  сельсовета  на  бесхозяйное  имущество  (далее  именуются "бесхозяйные  объекты  недвижимого  имущества"  и  "бесхозяйные  движимые вещи"), расположенное на территории Верх-Майзасского сельсовета.</w:t>
      </w:r>
    </w:p>
    <w:p w:rsidR="004F7D06" w:rsidRPr="004F7D06" w:rsidRDefault="004F7D06" w:rsidP="004F7D06">
      <w:pPr>
        <w:jc w:val="both"/>
      </w:pPr>
      <w:r w:rsidRPr="004F7D06">
        <w:t xml:space="preserve">-   Порядок  принятия  выморочного  имущества  в  </w:t>
      </w:r>
      <w:proofErr w:type="gramStart"/>
      <w:r w:rsidRPr="004F7D06">
        <w:t>муниципальную</w:t>
      </w:r>
      <w:proofErr w:type="gramEnd"/>
    </w:p>
    <w:p w:rsidR="004F7D06" w:rsidRPr="004F7D06" w:rsidRDefault="004F7D06" w:rsidP="004F7D06">
      <w:pPr>
        <w:jc w:val="both"/>
      </w:pPr>
      <w:r w:rsidRPr="004F7D06">
        <w:t>собственность Верх-Майзасского сельсовета.</w:t>
      </w:r>
    </w:p>
    <w:p w:rsidR="004F7D06" w:rsidRPr="004F7D06" w:rsidRDefault="004F7D06" w:rsidP="004F7D06">
      <w:pPr>
        <w:jc w:val="both"/>
      </w:pPr>
    </w:p>
    <w:p w:rsidR="004F7D06" w:rsidRPr="004F7D06" w:rsidRDefault="004F7D06" w:rsidP="004F7D06">
      <w:pPr>
        <w:jc w:val="center"/>
        <w:rPr>
          <w:b/>
        </w:rPr>
      </w:pPr>
      <w:r w:rsidRPr="004F7D06">
        <w:rPr>
          <w:b/>
        </w:rPr>
        <w:t>2. Порядок выявления бесхозяйных недвижимых объектов, оформления документов, постановки на учет и признания права муниципальной собственности Верх-Майзасского сельсовета на бесхозяйное недвижимое имущество, расположенное на территории Верх-Майзасского сельсовета.</w:t>
      </w:r>
    </w:p>
    <w:p w:rsidR="004F7D06" w:rsidRPr="004F7D06" w:rsidRDefault="004F7D06" w:rsidP="004F7D06">
      <w:pPr>
        <w:jc w:val="both"/>
      </w:pPr>
      <w:r w:rsidRPr="004F7D06">
        <w:t>2.1.  Порядок  распространяется  на  имущество,  которое  не  имеет</w:t>
      </w:r>
    </w:p>
    <w:p w:rsidR="004F7D06" w:rsidRPr="004F7D06" w:rsidRDefault="004F7D06" w:rsidP="004F7D06">
      <w:pPr>
        <w:jc w:val="both"/>
      </w:pPr>
      <w:r w:rsidRPr="004F7D06">
        <w:t xml:space="preserve">собственника  или  </w:t>
      </w:r>
      <w:proofErr w:type="gramStart"/>
      <w:r w:rsidRPr="004F7D06">
        <w:t>собственник</w:t>
      </w:r>
      <w:proofErr w:type="gramEnd"/>
      <w:r w:rsidRPr="004F7D06">
        <w:t xml:space="preserve">  которого  неизвестен,  либо  на  имущество,  от права собственности, на которое собственник отказался.</w:t>
      </w:r>
    </w:p>
    <w:p w:rsidR="004F7D06" w:rsidRPr="004F7D06" w:rsidRDefault="004F7D06" w:rsidP="004F7D06">
      <w:pPr>
        <w:jc w:val="both"/>
      </w:pPr>
      <w:r w:rsidRPr="004F7D06">
        <w:t xml:space="preserve">2.2.Оформление  документов  для  признания  </w:t>
      </w:r>
      <w:proofErr w:type="gramStart"/>
      <w:r w:rsidRPr="004F7D06">
        <w:t>бесхозяйными</w:t>
      </w:r>
      <w:proofErr w:type="gramEnd"/>
      <w:r w:rsidRPr="004F7D06">
        <w:t xml:space="preserve">  объектов</w:t>
      </w:r>
    </w:p>
    <w:p w:rsidR="004F7D06" w:rsidRPr="004F7D06" w:rsidRDefault="004F7D06" w:rsidP="004F7D06">
      <w:pPr>
        <w:jc w:val="both"/>
      </w:pPr>
      <w:r w:rsidRPr="004F7D06">
        <w:t>недвижимого  имущества  и  движимых  вещей,  находящихся  на  территории Верх-Майзасского  сельсовета,  постановку  на  учет  бесхозяйных  объектов недвижимого  имущества  и  принятие  в  муниципальную  собственность Верх-Майзасского  сельсовета  бесхозяйных  объектов  недвижимого  имущества  и бесхозяйных  движимых  вещей  осуществляет  администрация  Верх-Майзасского сельсовета в соответствии с настоящим Положением.</w:t>
      </w:r>
    </w:p>
    <w:p w:rsidR="004F7D06" w:rsidRPr="004F7D06" w:rsidRDefault="004F7D06" w:rsidP="004F7D06">
      <w:pPr>
        <w:jc w:val="both"/>
      </w:pPr>
      <w:r w:rsidRPr="004F7D06">
        <w:t>2.3. Принятие  на  учет  бесхозяйных  объектов  недвижимого  имущества</w:t>
      </w:r>
    </w:p>
    <w:p w:rsidR="004F7D06" w:rsidRPr="004F7D06" w:rsidRDefault="004F7D06" w:rsidP="004F7D06">
      <w:pPr>
        <w:jc w:val="both"/>
      </w:pPr>
      <w:r w:rsidRPr="004F7D06">
        <w:t xml:space="preserve">осуществляет федеральный орган исполнительной власти, уполномоченный </w:t>
      </w:r>
      <w:proofErr w:type="gramStart"/>
      <w:r w:rsidRPr="004F7D06">
        <w:t>в</w:t>
      </w:r>
      <w:proofErr w:type="gramEnd"/>
    </w:p>
    <w:p w:rsidR="004F7D06" w:rsidRPr="004F7D06" w:rsidRDefault="004F7D06" w:rsidP="004F7D06">
      <w:pPr>
        <w:jc w:val="both"/>
      </w:pPr>
      <w:r w:rsidRPr="004F7D06">
        <w:t>области  государственного  кадастрового  учета  и  государственной</w:t>
      </w:r>
    </w:p>
    <w:p w:rsidR="004F7D06" w:rsidRPr="004F7D06" w:rsidRDefault="004F7D06" w:rsidP="004F7D06">
      <w:pPr>
        <w:jc w:val="both"/>
      </w:pPr>
      <w:proofErr w:type="gramStart"/>
      <w:r w:rsidRPr="004F7D06">
        <w:t>регистрации  прав  (его  территориальное  подразделение,  далее  –  орган</w:t>
      </w:r>
      <w:proofErr w:type="gramEnd"/>
    </w:p>
    <w:p w:rsidR="004F7D06" w:rsidRPr="004F7D06" w:rsidRDefault="004F7D06" w:rsidP="004F7D06">
      <w:pPr>
        <w:jc w:val="both"/>
      </w:pPr>
      <w:r w:rsidRPr="004F7D06">
        <w:lastRenderedPageBreak/>
        <w:t>регистрации прав).</w:t>
      </w:r>
    </w:p>
    <w:p w:rsidR="004F7D06" w:rsidRPr="004F7D06" w:rsidRDefault="004F7D06" w:rsidP="004F7D06">
      <w:pPr>
        <w:jc w:val="both"/>
      </w:pPr>
      <w:r w:rsidRPr="004F7D06">
        <w:t>2.4. Бесхозяйные  движимые  вещи  государственной  регистрации  не</w:t>
      </w:r>
    </w:p>
    <w:p w:rsidR="004F7D06" w:rsidRPr="004F7D06" w:rsidRDefault="004F7D06" w:rsidP="004F7D06">
      <w:pPr>
        <w:jc w:val="both"/>
      </w:pPr>
      <w:r w:rsidRPr="004F7D06">
        <w:t>подлежат.</w:t>
      </w:r>
    </w:p>
    <w:p w:rsidR="004F7D06" w:rsidRPr="004F7D06" w:rsidRDefault="004F7D06" w:rsidP="004F7D06">
      <w:pPr>
        <w:jc w:val="both"/>
      </w:pPr>
      <w:r w:rsidRPr="004F7D06">
        <w:t>2.5. Главными  целями  и  задачами  выявления  бесхозяйных  объектов</w:t>
      </w:r>
    </w:p>
    <w:p w:rsidR="004F7D06" w:rsidRPr="004F7D06" w:rsidRDefault="004F7D06" w:rsidP="004F7D06">
      <w:pPr>
        <w:jc w:val="both"/>
      </w:pPr>
      <w:r w:rsidRPr="004F7D06">
        <w:t>недвижимого  имущества  и  бесхозяйных  движимых  вещей  и  оформления</w:t>
      </w:r>
    </w:p>
    <w:p w:rsidR="004F7D06" w:rsidRPr="004F7D06" w:rsidRDefault="004F7D06" w:rsidP="004F7D06">
      <w:pPr>
        <w:jc w:val="both"/>
      </w:pPr>
      <w:r w:rsidRPr="004F7D06">
        <w:t>права муниципальной собственности на них являются:</w:t>
      </w:r>
    </w:p>
    <w:p w:rsidR="004F7D06" w:rsidRPr="004F7D06" w:rsidRDefault="004F7D06" w:rsidP="004F7D06">
      <w:pPr>
        <w:jc w:val="both"/>
      </w:pPr>
      <w:r w:rsidRPr="004F7D06">
        <w:t xml:space="preserve">- вовлечение  неиспользуемого  имущества  в  </w:t>
      </w:r>
      <w:proofErr w:type="gramStart"/>
      <w:r w:rsidRPr="004F7D06">
        <w:t>свободный</w:t>
      </w:r>
      <w:proofErr w:type="gramEnd"/>
      <w:r w:rsidRPr="004F7D06">
        <w:t xml:space="preserve">  гражданский</w:t>
      </w:r>
    </w:p>
    <w:p w:rsidR="004F7D06" w:rsidRPr="004F7D06" w:rsidRDefault="004F7D06" w:rsidP="004F7D06">
      <w:pPr>
        <w:jc w:val="both"/>
      </w:pPr>
      <w:r w:rsidRPr="004F7D06">
        <w:t>оборот;</w:t>
      </w:r>
    </w:p>
    <w:p w:rsidR="004F7D06" w:rsidRPr="004F7D06" w:rsidRDefault="004F7D06" w:rsidP="004F7D06">
      <w:pPr>
        <w:jc w:val="both"/>
      </w:pPr>
      <w:r w:rsidRPr="004F7D06">
        <w:t>- обеспечение  нормальной  и  безопасной  технической  эксплуатации</w:t>
      </w:r>
    </w:p>
    <w:p w:rsidR="004F7D06" w:rsidRPr="004F7D06" w:rsidRDefault="004F7D06" w:rsidP="004F7D06">
      <w:pPr>
        <w:jc w:val="both"/>
      </w:pPr>
      <w:r w:rsidRPr="004F7D06">
        <w:t>имущества;</w:t>
      </w:r>
    </w:p>
    <w:p w:rsidR="004F7D06" w:rsidRPr="004F7D06" w:rsidRDefault="004F7D06" w:rsidP="004F7D06">
      <w:pPr>
        <w:jc w:val="both"/>
      </w:pPr>
      <w:r w:rsidRPr="004F7D06">
        <w:t>- надлежащее содержание территории Верх-Майзасского сельсовета.</w:t>
      </w:r>
    </w:p>
    <w:p w:rsidR="004F7D06" w:rsidRPr="004F7D06" w:rsidRDefault="004F7D06" w:rsidP="004F7D06">
      <w:pPr>
        <w:jc w:val="both"/>
      </w:pPr>
      <w:r w:rsidRPr="004F7D06">
        <w:t xml:space="preserve">2.6. Бесхозяйные  объекты  недвижимого  имущества  выявляются  </w:t>
      </w:r>
      <w:proofErr w:type="gramStart"/>
      <w:r w:rsidRPr="004F7D06">
        <w:t>в</w:t>
      </w:r>
      <w:proofErr w:type="gramEnd"/>
    </w:p>
    <w:p w:rsidR="004F7D06" w:rsidRPr="004F7D06" w:rsidRDefault="004F7D06" w:rsidP="004F7D06">
      <w:pPr>
        <w:jc w:val="both"/>
      </w:pPr>
      <w:proofErr w:type="gramStart"/>
      <w:r w:rsidRPr="004F7D06">
        <w:t>результате</w:t>
      </w:r>
      <w:proofErr w:type="gramEnd"/>
      <w:r w:rsidRPr="004F7D06">
        <w:t xml:space="preserve">  проведения  инвентаризации,  при  проведении  ремонтных  работ  на объектах  инженерной  инфраструктуры  Верх-Майзасского  сельсовета,  или  иными способами.</w:t>
      </w:r>
    </w:p>
    <w:p w:rsidR="004F7D06" w:rsidRPr="004F7D06" w:rsidRDefault="004F7D06" w:rsidP="004F7D06">
      <w:pPr>
        <w:jc w:val="both"/>
      </w:pPr>
      <w:r w:rsidRPr="004F7D06">
        <w:t>2.7. Сведения  об  объекте  недвижимого  имущества,  имеющем признаки  бесхозяйного,  могут  поступать  от  исполнительных  органов</w:t>
      </w:r>
    </w:p>
    <w:p w:rsidR="004F7D06" w:rsidRPr="004F7D06" w:rsidRDefault="004F7D06" w:rsidP="004F7D06">
      <w:pPr>
        <w:jc w:val="both"/>
      </w:pPr>
      <w:r w:rsidRPr="004F7D06">
        <w:t>государственной  власти  Российской  Федерации,  субъектов  Российской</w:t>
      </w:r>
    </w:p>
    <w:p w:rsidR="004F7D06" w:rsidRPr="004F7D06" w:rsidRDefault="004F7D06" w:rsidP="004F7D06">
      <w:pPr>
        <w:jc w:val="both"/>
      </w:pPr>
      <w:r w:rsidRPr="004F7D06">
        <w:t>Федерации,  органов  местного  самоуправления,  на  основании  заявлений</w:t>
      </w:r>
    </w:p>
    <w:p w:rsidR="004F7D06" w:rsidRPr="004F7D06" w:rsidRDefault="004F7D06" w:rsidP="004F7D06">
      <w:pPr>
        <w:jc w:val="both"/>
      </w:pPr>
      <w:r w:rsidRPr="004F7D06">
        <w:t>юридических и физических лиц.</w:t>
      </w:r>
    </w:p>
    <w:p w:rsidR="004F7D06" w:rsidRPr="004F7D06" w:rsidRDefault="004F7D06" w:rsidP="004F7D06">
      <w:pPr>
        <w:jc w:val="both"/>
      </w:pPr>
      <w:r w:rsidRPr="004F7D06">
        <w:t>2.8. На  основании  поступившего  в  администрацию  Верх-Майзасского сельсовета  (далее - Администрация)  обращения  по  поводу  выявленного объекта  недвижимого  имущества,  имеющего  признаки  бесхозяйного, Администрация осуществляет:</w:t>
      </w:r>
    </w:p>
    <w:p w:rsidR="004F7D06" w:rsidRPr="004F7D06" w:rsidRDefault="004F7D06" w:rsidP="004F7D06">
      <w:pPr>
        <w:jc w:val="both"/>
      </w:pPr>
      <w:proofErr w:type="gramStart"/>
      <w:r w:rsidRPr="004F7D06">
        <w:t>- проверку  поступивших  сведений  о  выявленном  объекте недвижимого  имущества,  имеющем  признаки  бесхозяйного  (с  выездом  на место);</w:t>
      </w:r>
      <w:proofErr w:type="gramEnd"/>
    </w:p>
    <w:p w:rsidR="004F7D06" w:rsidRPr="004F7D06" w:rsidRDefault="004F7D06" w:rsidP="004F7D06">
      <w:pPr>
        <w:jc w:val="both"/>
      </w:pPr>
      <w:r w:rsidRPr="004F7D06">
        <w:t>- сбор  необходимой  документации  и  подачу  ее  в  орган  регистрации</w:t>
      </w:r>
    </w:p>
    <w:p w:rsidR="004F7D06" w:rsidRPr="004F7D06" w:rsidRDefault="004F7D06" w:rsidP="004F7D06">
      <w:pPr>
        <w:jc w:val="both"/>
      </w:pPr>
      <w:r w:rsidRPr="004F7D06">
        <w:t>прав,  в  целях  постановки  на  учет  выявленного  объекта  недвижимого</w:t>
      </w:r>
    </w:p>
    <w:p w:rsidR="004F7D06" w:rsidRPr="004F7D06" w:rsidRDefault="004F7D06" w:rsidP="004F7D06">
      <w:pPr>
        <w:jc w:val="both"/>
      </w:pPr>
      <w:r w:rsidRPr="004F7D06">
        <w:t>имущества как бесхозяйного;</w:t>
      </w:r>
    </w:p>
    <w:p w:rsidR="004F7D06" w:rsidRPr="004F7D06" w:rsidRDefault="004F7D06" w:rsidP="004F7D06">
      <w:pPr>
        <w:jc w:val="both"/>
      </w:pPr>
      <w:r w:rsidRPr="004F7D06">
        <w:t xml:space="preserve">- ведение  Реестра  выявленного  бесхозяйного  недвижимого имущества; </w:t>
      </w:r>
    </w:p>
    <w:p w:rsidR="004F7D06" w:rsidRPr="004F7D06" w:rsidRDefault="004F7D06" w:rsidP="004F7D06">
      <w:pPr>
        <w:jc w:val="both"/>
      </w:pPr>
      <w:r w:rsidRPr="004F7D06">
        <w:t xml:space="preserve">- подготовку  документов  для  принятия  бесхозяйного  объекта недвижимого  имущества  в  собственность  Верх-Майзасского  сельсовета  </w:t>
      </w:r>
      <w:proofErr w:type="gramStart"/>
      <w:r w:rsidRPr="004F7D06">
        <w:t>в</w:t>
      </w:r>
      <w:proofErr w:type="gramEnd"/>
    </w:p>
    <w:p w:rsidR="004F7D06" w:rsidRPr="004F7D06" w:rsidRDefault="004F7D06" w:rsidP="004F7D06">
      <w:pPr>
        <w:jc w:val="both"/>
      </w:pPr>
      <w:proofErr w:type="gramStart"/>
      <w:r w:rsidRPr="004F7D06">
        <w:t>соответствии</w:t>
      </w:r>
      <w:proofErr w:type="gramEnd"/>
      <w:r w:rsidRPr="004F7D06">
        <w:t xml:space="preserve"> с действующим законодательством.</w:t>
      </w:r>
    </w:p>
    <w:p w:rsidR="004F7D06" w:rsidRPr="004F7D06" w:rsidRDefault="004F7D06" w:rsidP="004F7D06">
      <w:pPr>
        <w:jc w:val="both"/>
      </w:pPr>
      <w:r w:rsidRPr="004F7D06">
        <w:t xml:space="preserve">2.9. В  целях  </w:t>
      </w:r>
      <w:proofErr w:type="gramStart"/>
      <w:r w:rsidRPr="004F7D06">
        <w:t>проведения  проверки  возможного  наличия  собственника выявленного  объекта  недвижимого</w:t>
      </w:r>
      <w:proofErr w:type="gramEnd"/>
      <w:r w:rsidRPr="004F7D06">
        <w:t xml:space="preserve">  имущества,  имеющего  признаки</w:t>
      </w:r>
    </w:p>
    <w:p w:rsidR="004F7D06" w:rsidRPr="004F7D06" w:rsidRDefault="004F7D06" w:rsidP="004F7D06">
      <w:pPr>
        <w:jc w:val="both"/>
      </w:pPr>
      <w:proofErr w:type="gramStart"/>
      <w:r w:rsidRPr="004F7D06">
        <w:t>бесхозяйного</w:t>
      </w:r>
      <w:proofErr w:type="gramEnd"/>
      <w:r w:rsidRPr="004F7D06">
        <w:t>, администрация на первом этапе запрашивает:</w:t>
      </w:r>
    </w:p>
    <w:p w:rsidR="004F7D06" w:rsidRPr="004F7D06" w:rsidRDefault="004F7D06" w:rsidP="004F7D06">
      <w:pPr>
        <w:jc w:val="both"/>
      </w:pPr>
      <w:r w:rsidRPr="004F7D06">
        <w:t>- сведения  о  наличии  объекта  недвижимого  имущества  в  реестре</w:t>
      </w:r>
    </w:p>
    <w:p w:rsidR="004F7D06" w:rsidRPr="004F7D06" w:rsidRDefault="004F7D06" w:rsidP="004F7D06">
      <w:pPr>
        <w:jc w:val="both"/>
      </w:pPr>
      <w:r w:rsidRPr="004F7D06">
        <w:t>муниципальной собственности муниципального образования;</w:t>
      </w:r>
    </w:p>
    <w:p w:rsidR="004F7D06" w:rsidRPr="004F7D06" w:rsidRDefault="004F7D06" w:rsidP="004F7D06">
      <w:pPr>
        <w:jc w:val="both"/>
      </w:pPr>
      <w:r w:rsidRPr="004F7D06">
        <w:t>- сведения  о  зарегистрированных  правах  на  объект  недвижимого</w:t>
      </w:r>
    </w:p>
    <w:p w:rsidR="004F7D06" w:rsidRPr="004F7D06" w:rsidRDefault="004F7D06" w:rsidP="004F7D06">
      <w:pPr>
        <w:jc w:val="both"/>
      </w:pPr>
      <w:r w:rsidRPr="004F7D06">
        <w:t>имущества в органе регистрации прав.</w:t>
      </w:r>
    </w:p>
    <w:p w:rsidR="004F7D06" w:rsidRPr="004F7D06" w:rsidRDefault="004F7D06" w:rsidP="004F7D06">
      <w:pPr>
        <w:jc w:val="both"/>
      </w:pPr>
      <w:r w:rsidRPr="004F7D06">
        <w:t>В  случае  необходимости  администрация  Верх-Майзасского  сельсовета</w:t>
      </w:r>
    </w:p>
    <w:p w:rsidR="004F7D06" w:rsidRPr="004F7D06" w:rsidRDefault="004F7D06" w:rsidP="004F7D06">
      <w:pPr>
        <w:jc w:val="both"/>
      </w:pPr>
      <w:r w:rsidRPr="004F7D06">
        <w:t>подготавливает  и  направляет  запросы  в  органы  ФНС  России  о  наличии  в ЕГРЮЛ  юридического  лица,  а  также  запрос  юридическому  лицу,</w:t>
      </w:r>
    </w:p>
    <w:p w:rsidR="004F7D06" w:rsidRPr="004F7D06" w:rsidRDefault="004F7D06" w:rsidP="004F7D06">
      <w:pPr>
        <w:jc w:val="both"/>
      </w:pPr>
      <w:proofErr w:type="gramStart"/>
      <w:r w:rsidRPr="004F7D06">
        <w:t>являющемуся</w:t>
      </w:r>
      <w:proofErr w:type="gramEnd"/>
      <w:r w:rsidRPr="004F7D06">
        <w:t xml:space="preserve"> возможным балансодержателем имущества.</w:t>
      </w:r>
    </w:p>
    <w:p w:rsidR="004F7D06" w:rsidRPr="004F7D06" w:rsidRDefault="004F7D06" w:rsidP="004F7D06">
      <w:pPr>
        <w:jc w:val="both"/>
      </w:pPr>
      <w:r w:rsidRPr="004F7D06">
        <w:t>2.10. В  случае  выявления  информации  о  наличии  собственника</w:t>
      </w:r>
    </w:p>
    <w:p w:rsidR="004F7D06" w:rsidRPr="004F7D06" w:rsidRDefault="004F7D06" w:rsidP="004F7D06">
      <w:pPr>
        <w:jc w:val="both"/>
      </w:pPr>
      <w:r w:rsidRPr="004F7D06">
        <w:t xml:space="preserve">объекта  недвижимого  имущества  администрация  прекращает  работу  </w:t>
      </w:r>
      <w:proofErr w:type="gramStart"/>
      <w:r w:rsidRPr="004F7D06">
        <w:t>по</w:t>
      </w:r>
      <w:proofErr w:type="gramEnd"/>
    </w:p>
    <w:p w:rsidR="004F7D06" w:rsidRPr="004F7D06" w:rsidRDefault="004F7D06" w:rsidP="004F7D06">
      <w:pPr>
        <w:jc w:val="both"/>
      </w:pPr>
      <w:r w:rsidRPr="004F7D06">
        <w:t xml:space="preserve">сбору  документов  для  его  постановки  на  учет  в  качестве  </w:t>
      </w:r>
      <w:proofErr w:type="gramStart"/>
      <w:r w:rsidRPr="004F7D06">
        <w:t>бесхозяйного</w:t>
      </w:r>
      <w:proofErr w:type="gramEnd"/>
      <w:r w:rsidRPr="004F7D06">
        <w:t xml:space="preserve">  и сообщает  данную  информацию  лицу,  предоставившему  первичную</w:t>
      </w:r>
    </w:p>
    <w:p w:rsidR="004F7D06" w:rsidRPr="004F7D06" w:rsidRDefault="004F7D06" w:rsidP="004F7D06">
      <w:pPr>
        <w:jc w:val="both"/>
      </w:pPr>
      <w:r w:rsidRPr="004F7D06">
        <w:t>информацию об этом объекте. 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w:t>
      </w:r>
    </w:p>
    <w:p w:rsidR="004F7D06" w:rsidRPr="004F7D06" w:rsidRDefault="004F7D06" w:rsidP="004F7D06">
      <w:pPr>
        <w:jc w:val="both"/>
      </w:pPr>
      <w:r w:rsidRPr="004F7D06">
        <w:t>2.11. Если  в  результате  проверки  собственник  объекта  недвижимого</w:t>
      </w:r>
    </w:p>
    <w:p w:rsidR="004F7D06" w:rsidRPr="004F7D06" w:rsidRDefault="004F7D06" w:rsidP="004F7D06">
      <w:pPr>
        <w:jc w:val="both"/>
      </w:pPr>
      <w:r w:rsidRPr="004F7D06">
        <w:t>имущества не будет установлен, администрация:</w:t>
      </w:r>
    </w:p>
    <w:p w:rsidR="004F7D06" w:rsidRPr="004F7D06" w:rsidRDefault="004F7D06" w:rsidP="004F7D06">
      <w:pPr>
        <w:jc w:val="both"/>
      </w:pPr>
      <w:r w:rsidRPr="004F7D06">
        <w:t>2.11.1. Организует  в  установленном  порядке  работу  по  проведению</w:t>
      </w:r>
    </w:p>
    <w:p w:rsidR="004F7D06" w:rsidRPr="004F7D06" w:rsidRDefault="004F7D06" w:rsidP="004F7D06">
      <w:pPr>
        <w:jc w:val="both"/>
      </w:pPr>
      <w:r w:rsidRPr="004F7D06">
        <w:t>технической  инвентаризации  объекта  недвижимого  имущества,  имеющего</w:t>
      </w:r>
    </w:p>
    <w:p w:rsidR="004F7D06" w:rsidRPr="004F7D06" w:rsidRDefault="004F7D06" w:rsidP="004F7D06">
      <w:pPr>
        <w:jc w:val="both"/>
      </w:pPr>
      <w:r w:rsidRPr="004F7D06">
        <w:lastRenderedPageBreak/>
        <w:t xml:space="preserve">признаки  </w:t>
      </w:r>
      <w:proofErr w:type="gramStart"/>
      <w:r w:rsidRPr="004F7D06">
        <w:t>бесхозяйного</w:t>
      </w:r>
      <w:proofErr w:type="gramEnd"/>
      <w:r w:rsidRPr="004F7D06">
        <w:t>,  и  изготовлению  технического  и  кадастровых</w:t>
      </w:r>
    </w:p>
    <w:p w:rsidR="004F7D06" w:rsidRPr="004F7D06" w:rsidRDefault="004F7D06" w:rsidP="004F7D06">
      <w:pPr>
        <w:jc w:val="both"/>
      </w:pPr>
      <w:r w:rsidRPr="004F7D06">
        <w:t>паспортов на объект.</w:t>
      </w:r>
    </w:p>
    <w:p w:rsidR="004F7D06" w:rsidRPr="004F7D06" w:rsidRDefault="004F7D06" w:rsidP="004F7D06">
      <w:pPr>
        <w:jc w:val="both"/>
      </w:pPr>
      <w:r w:rsidRPr="004F7D06">
        <w:t xml:space="preserve">Если  бесхозяйно  содержащийся  объект  является  объектом инженерной  инфраструктуры,  администрация  направляет  заявку  в эксплуатирующие  организации  жилищно-коммунального  хозяйства  на изготовление  на  сети  </w:t>
      </w:r>
      <w:proofErr w:type="spellStart"/>
      <w:r w:rsidRPr="004F7D06">
        <w:t>вод</w:t>
      </w:r>
      <w:proofErr w:type="gramStart"/>
      <w:r w:rsidRPr="004F7D06">
        <w:t>о</w:t>
      </w:r>
      <w:proofErr w:type="spellEnd"/>
      <w:r w:rsidRPr="004F7D06">
        <w:t>-</w:t>
      </w:r>
      <w:proofErr w:type="gramEnd"/>
      <w:r w:rsidRPr="004F7D06">
        <w:t xml:space="preserve">,  </w:t>
      </w:r>
      <w:proofErr w:type="spellStart"/>
      <w:r w:rsidRPr="004F7D06">
        <w:t>газо</w:t>
      </w:r>
      <w:proofErr w:type="spellEnd"/>
      <w:r w:rsidRPr="004F7D06">
        <w:t>-,  электроснабжения,  канализации, отопления  и  иные  объекты  инженерной  инфраструктуры  первичной технической  документации  (исполнительной  схемы),  необходимой  для изготовления технических паспортов на данные объекты.</w:t>
      </w:r>
    </w:p>
    <w:p w:rsidR="004F7D06" w:rsidRPr="004F7D06" w:rsidRDefault="004F7D06" w:rsidP="004F7D06">
      <w:pPr>
        <w:jc w:val="both"/>
      </w:pPr>
      <w:r w:rsidRPr="004F7D06">
        <w:t>Эксплуатирующие  организации  жилищно-коммунального  хозяйства</w:t>
      </w:r>
    </w:p>
    <w:p w:rsidR="004F7D06" w:rsidRPr="004F7D06" w:rsidRDefault="004F7D06" w:rsidP="004F7D06">
      <w:pPr>
        <w:jc w:val="both"/>
      </w:pPr>
      <w:r w:rsidRPr="004F7D06">
        <w:t xml:space="preserve">обеспечивают  изготовление  данной  документации  и  представляют  ее  </w:t>
      </w:r>
      <w:proofErr w:type="gramStart"/>
      <w:r w:rsidRPr="004F7D06">
        <w:t>в</w:t>
      </w:r>
      <w:proofErr w:type="gramEnd"/>
    </w:p>
    <w:p w:rsidR="004F7D06" w:rsidRPr="004F7D06" w:rsidRDefault="004F7D06" w:rsidP="004F7D06">
      <w:pPr>
        <w:jc w:val="both"/>
      </w:pPr>
      <w:r w:rsidRPr="004F7D06">
        <w:t>администрацию  Верх-Майзасского  сельсовета    в  установленные  законодательством сроки.</w:t>
      </w:r>
    </w:p>
    <w:p w:rsidR="004F7D06" w:rsidRPr="004F7D06" w:rsidRDefault="004F7D06" w:rsidP="004F7D06">
      <w:pPr>
        <w:jc w:val="both"/>
      </w:pPr>
      <w:r w:rsidRPr="004F7D06">
        <w:t>В  целях  надежной  эксплуатации  систем  инженерного  обеспечения</w:t>
      </w:r>
    </w:p>
    <w:p w:rsidR="004F7D06" w:rsidRPr="004F7D06" w:rsidRDefault="004F7D06" w:rsidP="004F7D06">
      <w:pPr>
        <w:jc w:val="both"/>
      </w:pPr>
      <w:r w:rsidRPr="004F7D06">
        <w:t xml:space="preserve">администрация назначает ответственную эксплуатирующую организацию </w:t>
      </w:r>
      <w:proofErr w:type="gramStart"/>
      <w:r w:rsidRPr="004F7D06">
        <w:t>по</w:t>
      </w:r>
      <w:proofErr w:type="gramEnd"/>
    </w:p>
    <w:p w:rsidR="004F7D06" w:rsidRPr="004F7D06" w:rsidRDefault="004F7D06" w:rsidP="004F7D06">
      <w:pPr>
        <w:jc w:val="both"/>
      </w:pPr>
      <w:r w:rsidRPr="004F7D06">
        <w:t>бесхозяйным инженерным сетям.</w:t>
      </w:r>
    </w:p>
    <w:p w:rsidR="004F7D06" w:rsidRPr="004F7D06" w:rsidRDefault="004F7D06" w:rsidP="004F7D06">
      <w:pPr>
        <w:jc w:val="both"/>
      </w:pPr>
      <w:r w:rsidRPr="004F7D06">
        <w:t>2.11.2. Осуществляет  сбор  документов,  подтверждающих,  что  объект</w:t>
      </w:r>
    </w:p>
    <w:p w:rsidR="004F7D06" w:rsidRPr="004F7D06" w:rsidRDefault="004F7D06" w:rsidP="004F7D06">
      <w:pPr>
        <w:jc w:val="both"/>
      </w:pPr>
      <w:r w:rsidRPr="004F7D06">
        <w:t>недвижимого  имущества  не  имеет  собственника,  или  собственник</w:t>
      </w:r>
    </w:p>
    <w:p w:rsidR="004F7D06" w:rsidRPr="004F7D06" w:rsidRDefault="004F7D06" w:rsidP="004F7D06">
      <w:pPr>
        <w:jc w:val="both"/>
      </w:pPr>
      <w:r w:rsidRPr="004F7D06">
        <w:t xml:space="preserve">неизвестен, или от права собственности на него собственник отказался. </w:t>
      </w:r>
    </w:p>
    <w:p w:rsidR="004F7D06" w:rsidRPr="004F7D06" w:rsidRDefault="004F7D06" w:rsidP="004F7D06">
      <w:pPr>
        <w:jc w:val="both"/>
      </w:pPr>
      <w:r w:rsidRPr="004F7D06">
        <w:t>Документами,  подтверждающими,  что  объект  недвижимого имущества не имеет собственника или его собственник неизвестен, являются:</w:t>
      </w:r>
    </w:p>
    <w:p w:rsidR="004F7D06" w:rsidRPr="004F7D06" w:rsidRDefault="004F7D06" w:rsidP="004F7D06">
      <w:pPr>
        <w:jc w:val="both"/>
      </w:pPr>
      <w:proofErr w:type="gramStart"/>
      <w:r w:rsidRPr="004F7D06">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4F7D06" w:rsidRPr="004F7D06" w:rsidRDefault="004F7D06" w:rsidP="004F7D06">
      <w:pPr>
        <w:jc w:val="both"/>
      </w:pPr>
      <w:r w:rsidRPr="004F7D06">
        <w:t xml:space="preserve">2) </w:t>
      </w:r>
      <w:proofErr w:type="gramStart"/>
      <w:r w:rsidRPr="004F7D06">
        <w:t>выданные</w:t>
      </w:r>
      <w:proofErr w:type="gramEnd"/>
      <w:r w:rsidRPr="004F7D06">
        <w:t xml:space="preserve">  соответствующими  государственными  органами</w:t>
      </w:r>
    </w:p>
    <w:p w:rsidR="004F7D06" w:rsidRPr="004F7D06" w:rsidRDefault="004F7D06" w:rsidP="004F7D06">
      <w:pPr>
        <w:jc w:val="both"/>
      </w:pPr>
      <w:proofErr w:type="gramStart"/>
      <w:r w:rsidRPr="004F7D06">
        <w:t>(организациями),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4F7D06" w:rsidRPr="004F7D06" w:rsidRDefault="004F7D06" w:rsidP="004F7D06">
      <w:pPr>
        <w:jc w:val="both"/>
      </w:pPr>
      <w:r w:rsidRPr="004F7D06">
        <w:t xml:space="preserve">3) сведения  из  Единого  государственного  реестра  недвижимости  </w:t>
      </w:r>
      <w:proofErr w:type="gramStart"/>
      <w:r w:rsidRPr="004F7D06">
        <w:t>об</w:t>
      </w:r>
      <w:proofErr w:type="gramEnd"/>
    </w:p>
    <w:p w:rsidR="004F7D06" w:rsidRPr="004F7D06" w:rsidRDefault="004F7D06" w:rsidP="004F7D06">
      <w:pPr>
        <w:jc w:val="both"/>
      </w:pPr>
      <w:proofErr w:type="gramStart"/>
      <w:r w:rsidRPr="004F7D06">
        <w:t>объекте</w:t>
      </w:r>
      <w:proofErr w:type="gramEnd"/>
      <w:r w:rsidRPr="004F7D06">
        <w:t xml:space="preserve">  недвижимого  имущества  (здание,  строение,  сооружение,  земельный участок);</w:t>
      </w:r>
    </w:p>
    <w:p w:rsidR="004F7D06" w:rsidRPr="004F7D06" w:rsidRDefault="004F7D06" w:rsidP="004F7D06">
      <w:pPr>
        <w:jc w:val="both"/>
      </w:pPr>
      <w:r w:rsidRPr="004F7D06">
        <w:t>4) заявление  от  собственника  об  отказе  от  права  собственности  на объект  недвижимого  имущества  и  согласии  на  постановку  на  учет  этого</w:t>
      </w:r>
    </w:p>
    <w:p w:rsidR="004F7D06" w:rsidRPr="004F7D06" w:rsidRDefault="004F7D06" w:rsidP="004F7D06">
      <w:pPr>
        <w:jc w:val="both"/>
      </w:pPr>
      <w:proofErr w:type="gramStart"/>
      <w:r w:rsidRPr="004F7D06">
        <w:t>имущества  в  качестве  бесхозяйного  (представляется  в  случае  отказа</w:t>
      </w:r>
      <w:proofErr w:type="gramEnd"/>
    </w:p>
    <w:p w:rsidR="004F7D06" w:rsidRPr="004F7D06" w:rsidRDefault="004F7D06" w:rsidP="004F7D06">
      <w:pPr>
        <w:jc w:val="both"/>
      </w:pPr>
      <w:r w:rsidRPr="004F7D06">
        <w:t>собственника  от  права  собственности  на  это  имущество),  удостоверенное</w:t>
      </w:r>
    </w:p>
    <w:p w:rsidR="004F7D06" w:rsidRPr="004F7D06" w:rsidRDefault="004F7D06" w:rsidP="004F7D06">
      <w:pPr>
        <w:jc w:val="both"/>
      </w:pPr>
      <w:r w:rsidRPr="004F7D06">
        <w:t>нотариально.</w:t>
      </w:r>
    </w:p>
    <w:p w:rsidR="004F7D06" w:rsidRPr="004F7D06" w:rsidRDefault="004F7D06" w:rsidP="004F7D06">
      <w:pPr>
        <w:jc w:val="both"/>
      </w:pPr>
      <w:r w:rsidRPr="004F7D06">
        <w:t>В  случае  отказа  собственника  -  юридического  лица  от  права</w:t>
      </w:r>
    </w:p>
    <w:p w:rsidR="004F7D06" w:rsidRPr="004F7D06" w:rsidRDefault="004F7D06" w:rsidP="004F7D06">
      <w:pPr>
        <w:jc w:val="both"/>
      </w:pPr>
      <w:r w:rsidRPr="004F7D06">
        <w:t>собственности  на  имущество  и  в  случае,  если  право  собственности  не</w:t>
      </w:r>
    </w:p>
    <w:p w:rsidR="004F7D06" w:rsidRPr="004F7D06" w:rsidRDefault="004F7D06" w:rsidP="004F7D06">
      <w:pPr>
        <w:jc w:val="both"/>
      </w:pPr>
      <w:r w:rsidRPr="004F7D06">
        <w:t>зарегистрировано, администрация  у него следующие документы:</w:t>
      </w:r>
    </w:p>
    <w:p w:rsidR="004F7D06" w:rsidRPr="004F7D06" w:rsidRDefault="004F7D06" w:rsidP="004F7D06">
      <w:pPr>
        <w:jc w:val="both"/>
      </w:pPr>
      <w:r w:rsidRPr="004F7D06">
        <w:t>- копии  правоустанавливающих  документов,  подтверждающих</w:t>
      </w:r>
    </w:p>
    <w:p w:rsidR="004F7D06" w:rsidRPr="004F7D06" w:rsidRDefault="004F7D06" w:rsidP="004F7D06">
      <w:pPr>
        <w:jc w:val="both"/>
      </w:pPr>
      <w:r w:rsidRPr="004F7D06">
        <w:t>наличие права собственности;</w:t>
      </w:r>
    </w:p>
    <w:p w:rsidR="004F7D06" w:rsidRPr="004F7D06" w:rsidRDefault="004F7D06" w:rsidP="004F7D06">
      <w:pPr>
        <w:jc w:val="both"/>
      </w:pPr>
      <w:r w:rsidRPr="004F7D06">
        <w:t>-  полное  наименование,  индивидуальный  номер  налогоплательщика,</w:t>
      </w:r>
    </w:p>
    <w:p w:rsidR="004F7D06" w:rsidRPr="004F7D06" w:rsidRDefault="004F7D06" w:rsidP="004F7D06">
      <w:pPr>
        <w:jc w:val="both"/>
      </w:pPr>
      <w:r w:rsidRPr="004F7D06">
        <w:t>дата  и  место  государственной  регистрации,  номер  документа,</w:t>
      </w:r>
    </w:p>
    <w:p w:rsidR="004F7D06" w:rsidRPr="004F7D06" w:rsidRDefault="004F7D06" w:rsidP="004F7D06">
      <w:pPr>
        <w:jc w:val="both"/>
      </w:pPr>
      <w:r w:rsidRPr="004F7D06">
        <w:t xml:space="preserve">подтверждающего  факт  внесения  записи  о  юридическом  лице  </w:t>
      </w:r>
      <w:proofErr w:type="gramStart"/>
      <w:r w:rsidRPr="004F7D06">
        <w:t>в</w:t>
      </w:r>
      <w:proofErr w:type="gramEnd"/>
      <w:r w:rsidRPr="004F7D06">
        <w:t xml:space="preserve">  Единый</w:t>
      </w:r>
    </w:p>
    <w:p w:rsidR="004F7D06" w:rsidRPr="004F7D06" w:rsidRDefault="004F7D06" w:rsidP="004F7D06">
      <w:pPr>
        <w:jc w:val="both"/>
      </w:pPr>
      <w:r w:rsidRPr="004F7D06">
        <w:t>государственный  реестр  юридических  лиц,  адрес  (место  нахождения)</w:t>
      </w:r>
    </w:p>
    <w:p w:rsidR="004F7D06" w:rsidRPr="004F7D06" w:rsidRDefault="004F7D06" w:rsidP="004F7D06">
      <w:pPr>
        <w:jc w:val="both"/>
      </w:pPr>
      <w:proofErr w:type="gramStart"/>
      <w:r w:rsidRPr="004F7D06">
        <w:t>постоянно  действующего  исполнительного  органа  юридического  лица  (в</w:t>
      </w:r>
      <w:proofErr w:type="gramEnd"/>
    </w:p>
    <w:p w:rsidR="004F7D06" w:rsidRPr="004F7D06" w:rsidRDefault="004F7D06" w:rsidP="004F7D06">
      <w:pPr>
        <w:jc w:val="both"/>
      </w:pPr>
      <w:proofErr w:type="gramStart"/>
      <w:r w:rsidRPr="004F7D06">
        <w:t>случае</w:t>
      </w:r>
      <w:proofErr w:type="gramEnd"/>
      <w:r w:rsidRPr="004F7D06">
        <w:t xml:space="preserve">  отсутствия  постоянно  действующего  исполнительного  органа</w:t>
      </w:r>
    </w:p>
    <w:p w:rsidR="004F7D06" w:rsidRPr="004F7D06" w:rsidRDefault="004F7D06" w:rsidP="004F7D06">
      <w:pPr>
        <w:jc w:val="both"/>
      </w:pPr>
      <w:r w:rsidRPr="004F7D06">
        <w:t>юридического  лица  -  иного  лица,  имеющего  право  действовать  от  имени</w:t>
      </w:r>
    </w:p>
    <w:p w:rsidR="004F7D06" w:rsidRPr="004F7D06" w:rsidRDefault="004F7D06" w:rsidP="004F7D06">
      <w:pPr>
        <w:jc w:val="both"/>
      </w:pPr>
      <w:r w:rsidRPr="004F7D06">
        <w:t>юридического лица без доверенности).</w:t>
      </w:r>
    </w:p>
    <w:p w:rsidR="004F7D06" w:rsidRPr="004F7D06" w:rsidRDefault="004F7D06" w:rsidP="004F7D06">
      <w:pPr>
        <w:jc w:val="both"/>
      </w:pPr>
      <w:r w:rsidRPr="004F7D06">
        <w:t>В  случае  отказа  собственника  -  физического  лица  -  от  права собственности  на  имущество  и  в  случае,  если  право  собственности  не</w:t>
      </w:r>
    </w:p>
    <w:p w:rsidR="004F7D06" w:rsidRPr="004F7D06" w:rsidRDefault="004F7D06" w:rsidP="004F7D06">
      <w:pPr>
        <w:jc w:val="both"/>
      </w:pPr>
      <w:r w:rsidRPr="004F7D06">
        <w:lastRenderedPageBreak/>
        <w:t xml:space="preserve">зарегистрировано,  администрация  запрашивает  у  него  </w:t>
      </w:r>
      <w:proofErr w:type="gramStart"/>
      <w:r w:rsidRPr="004F7D06">
        <w:t>следующие</w:t>
      </w:r>
      <w:proofErr w:type="gramEnd"/>
    </w:p>
    <w:p w:rsidR="004F7D06" w:rsidRPr="004F7D06" w:rsidRDefault="004F7D06" w:rsidP="004F7D06">
      <w:pPr>
        <w:jc w:val="both"/>
      </w:pPr>
      <w:r w:rsidRPr="004F7D06">
        <w:t>документы:</w:t>
      </w:r>
    </w:p>
    <w:p w:rsidR="004F7D06" w:rsidRPr="004F7D06" w:rsidRDefault="004F7D06" w:rsidP="004F7D06">
      <w:pPr>
        <w:jc w:val="both"/>
      </w:pPr>
      <w:r w:rsidRPr="004F7D06">
        <w:t>- копии  правоустанавливающих  документов,  подтверждающих</w:t>
      </w:r>
    </w:p>
    <w:p w:rsidR="004F7D06" w:rsidRPr="004F7D06" w:rsidRDefault="004F7D06" w:rsidP="004F7D06">
      <w:pPr>
        <w:jc w:val="both"/>
      </w:pPr>
      <w:r w:rsidRPr="004F7D06">
        <w:t>наличие права собственности;</w:t>
      </w:r>
    </w:p>
    <w:p w:rsidR="004F7D06" w:rsidRPr="004F7D06" w:rsidRDefault="004F7D06" w:rsidP="004F7D06">
      <w:pPr>
        <w:jc w:val="both"/>
      </w:pPr>
      <w:r w:rsidRPr="004F7D06">
        <w:t>- копию документа, удостоверяющего личность гражданина;</w:t>
      </w:r>
    </w:p>
    <w:p w:rsidR="004F7D06" w:rsidRPr="004F7D06" w:rsidRDefault="004F7D06" w:rsidP="004F7D06">
      <w:pPr>
        <w:jc w:val="both"/>
      </w:pPr>
      <w:r w:rsidRPr="004F7D06">
        <w:t xml:space="preserve">5) документы,  подтверждающие  отсутствие  </w:t>
      </w:r>
      <w:proofErr w:type="gramStart"/>
      <w:r w:rsidRPr="004F7D06">
        <w:t>проживающих</w:t>
      </w:r>
      <w:proofErr w:type="gramEnd"/>
      <w:r w:rsidRPr="004F7D06">
        <w:t xml:space="preserve">  в  жилых</w:t>
      </w:r>
    </w:p>
    <w:p w:rsidR="004F7D06" w:rsidRPr="004F7D06" w:rsidRDefault="004F7D06" w:rsidP="004F7D06">
      <w:pPr>
        <w:jc w:val="both"/>
      </w:pPr>
      <w:proofErr w:type="gramStart"/>
      <w:r w:rsidRPr="004F7D06">
        <w:t>помещениях</w:t>
      </w:r>
      <w:proofErr w:type="gramEnd"/>
      <w:r w:rsidRPr="004F7D06">
        <w:t xml:space="preserve"> (акты обследования, выписки из домовой книги); </w:t>
      </w:r>
    </w:p>
    <w:p w:rsidR="004F7D06" w:rsidRPr="004F7D06" w:rsidRDefault="004F7D06" w:rsidP="004F7D06">
      <w:pPr>
        <w:jc w:val="both"/>
      </w:pPr>
      <w:r w:rsidRPr="004F7D06">
        <w:t>6) кадастровый  паспорт  на  земельный  участок,  на  котором</w:t>
      </w:r>
    </w:p>
    <w:p w:rsidR="004F7D06" w:rsidRPr="004F7D06" w:rsidRDefault="004F7D06" w:rsidP="004F7D06">
      <w:pPr>
        <w:jc w:val="both"/>
      </w:pPr>
      <w:r w:rsidRPr="004F7D06">
        <w:t>расположен объект недвижимости (при наличии);</w:t>
      </w:r>
    </w:p>
    <w:p w:rsidR="004F7D06" w:rsidRPr="004F7D06" w:rsidRDefault="004F7D06" w:rsidP="004F7D06">
      <w:pPr>
        <w:jc w:val="both"/>
      </w:pPr>
      <w:r w:rsidRPr="004F7D06">
        <w:t>7) иные  документы,  подтверждающие,  что  объект  недвижимого</w:t>
      </w:r>
    </w:p>
    <w:p w:rsidR="004F7D06" w:rsidRPr="004F7D06" w:rsidRDefault="004F7D06" w:rsidP="004F7D06">
      <w:pPr>
        <w:jc w:val="both"/>
      </w:pPr>
      <w:r w:rsidRPr="004F7D06">
        <w:t>имущества является бесхозяйным.</w:t>
      </w:r>
    </w:p>
    <w:p w:rsidR="004F7D06" w:rsidRPr="004F7D06" w:rsidRDefault="004F7D06" w:rsidP="004F7D06">
      <w:pPr>
        <w:jc w:val="both"/>
      </w:pPr>
      <w:r w:rsidRPr="004F7D06">
        <w:t xml:space="preserve">2.12. Если  в  результате  проверки  будет  установлено,  что обнаруженное  недвижимое  имущество  </w:t>
      </w:r>
      <w:proofErr w:type="gramStart"/>
      <w:r w:rsidRPr="004F7D06">
        <w:t>отвечает  требованиям  бесхозяйного для  принятия  его  на  учет  как  бесхозяйного  администрация  обращается</w:t>
      </w:r>
      <w:proofErr w:type="gramEnd"/>
      <w:r w:rsidRPr="004F7D06">
        <w:t xml:space="preserve">  с заявлением в орган регистрации прав.</w:t>
      </w:r>
    </w:p>
    <w:p w:rsidR="004F7D06" w:rsidRPr="004F7D06" w:rsidRDefault="004F7D06" w:rsidP="004F7D06">
      <w:pPr>
        <w:jc w:val="both"/>
      </w:pPr>
      <w:r w:rsidRPr="004F7D06">
        <w:t>2.12.1. К  заявлению  прилагаются  документы,  предусмотренные Правилами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w:t>
      </w:r>
    </w:p>
    <w:p w:rsidR="004F7D06" w:rsidRPr="004F7D06" w:rsidRDefault="004F7D06" w:rsidP="004F7D06">
      <w:pPr>
        <w:jc w:val="both"/>
      </w:pPr>
      <w:r w:rsidRPr="004F7D06">
        <w:t>исполнительной  власти  (его  территориальные  органы),  уполномоченный</w:t>
      </w:r>
    </w:p>
    <w:p w:rsidR="004F7D06" w:rsidRPr="004F7D06" w:rsidRDefault="004F7D06" w:rsidP="004F7D06">
      <w:pPr>
        <w:jc w:val="both"/>
      </w:pPr>
      <w:r w:rsidRPr="004F7D06">
        <w:t>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(утв. постановлением Правительства  РФ  от  31  декабря  2015 г.  N 1532),  а именно:</w:t>
      </w:r>
    </w:p>
    <w:p w:rsidR="004F7D06" w:rsidRPr="004F7D06" w:rsidRDefault="004F7D06" w:rsidP="004F7D06">
      <w:pPr>
        <w:jc w:val="both"/>
      </w:pPr>
      <w:r w:rsidRPr="004F7D06">
        <w:t>а) в  случае  если  объект  недвижимого  имущества  не  имеет собственника или его собственник неизвестен:</w:t>
      </w:r>
    </w:p>
    <w:p w:rsidR="004F7D06" w:rsidRPr="004F7D06" w:rsidRDefault="004F7D06" w:rsidP="004F7D06">
      <w:pPr>
        <w:jc w:val="both"/>
      </w:pPr>
      <w:r w:rsidRPr="004F7D06">
        <w:t>- документ,  подтверждающий,  что  объект  недвижимого  имущества  не</w:t>
      </w:r>
    </w:p>
    <w:p w:rsidR="004F7D06" w:rsidRPr="004F7D06" w:rsidRDefault="004F7D06" w:rsidP="004F7D06">
      <w:pPr>
        <w:jc w:val="both"/>
      </w:pPr>
      <w:r w:rsidRPr="004F7D06">
        <w:t>имеет собственника (или его собственник неизвестен), в том числе:</w:t>
      </w:r>
    </w:p>
    <w:p w:rsidR="004F7D06" w:rsidRPr="004F7D06" w:rsidRDefault="004F7D06" w:rsidP="004F7D06">
      <w:pPr>
        <w:jc w:val="both"/>
      </w:pPr>
      <w:r w:rsidRPr="004F7D06">
        <w:t>-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4F7D06" w:rsidRPr="004F7D06" w:rsidRDefault="004F7D06" w:rsidP="004F7D06">
      <w:pPr>
        <w:jc w:val="both"/>
      </w:pPr>
      <w:r w:rsidRPr="004F7D06">
        <w:t xml:space="preserve">- документ,  подтверждающий,  что  право  собственности  </w:t>
      </w:r>
      <w:proofErr w:type="gramStart"/>
      <w:r w:rsidRPr="004F7D06">
        <w:t>на</w:t>
      </w:r>
      <w:proofErr w:type="gramEnd"/>
      <w:r w:rsidRPr="004F7D06">
        <w:t xml:space="preserve">  данный</w:t>
      </w:r>
    </w:p>
    <w:p w:rsidR="004F7D06" w:rsidRPr="004F7D06" w:rsidRDefault="004F7D06" w:rsidP="004F7D06">
      <w:pPr>
        <w:jc w:val="both"/>
      </w:pPr>
      <w:r w:rsidRPr="004F7D06">
        <w:t>объект  недвижимого  имущества  не  было  зарегистрировано</w:t>
      </w:r>
    </w:p>
    <w:p w:rsidR="004F7D06" w:rsidRPr="004F7D06" w:rsidRDefault="004F7D06" w:rsidP="004F7D06">
      <w:pPr>
        <w:jc w:val="both"/>
      </w:pPr>
      <w:r w:rsidRPr="004F7D06">
        <w:t>соответствующими  государственными  органами  (организациями),</w:t>
      </w:r>
    </w:p>
    <w:p w:rsidR="004F7D06" w:rsidRPr="004F7D06" w:rsidRDefault="004F7D06" w:rsidP="004F7D06">
      <w:pPr>
        <w:jc w:val="both"/>
      </w:pPr>
      <w:proofErr w:type="gramStart"/>
      <w:r w:rsidRPr="004F7D06">
        <w:t>осуществлявшими</w:t>
      </w:r>
      <w:proofErr w:type="gramEnd"/>
      <w:r w:rsidRPr="004F7D06">
        <w:t xml:space="preserve">  регистрацию  прав  на  недвижимость  до  введения  в</w:t>
      </w:r>
    </w:p>
    <w:p w:rsidR="004F7D06" w:rsidRPr="004F7D06" w:rsidRDefault="004F7D06" w:rsidP="004F7D06">
      <w:pPr>
        <w:jc w:val="both"/>
      </w:pPr>
      <w:r w:rsidRPr="004F7D06">
        <w:t xml:space="preserve">действие  Федерального  закона  "О  государственной  регистрации  прав  </w:t>
      </w:r>
      <w:proofErr w:type="gramStart"/>
      <w:r w:rsidRPr="004F7D06">
        <w:t>на</w:t>
      </w:r>
      <w:proofErr w:type="gramEnd"/>
    </w:p>
    <w:p w:rsidR="004F7D06" w:rsidRPr="004F7D06" w:rsidRDefault="004F7D06" w:rsidP="004F7D06">
      <w:pPr>
        <w:jc w:val="both"/>
      </w:pPr>
      <w:r w:rsidRPr="004F7D06">
        <w:t>недвижимое  имущество  и  сделок  с  ним"  и  до  начала  деятельности</w:t>
      </w:r>
    </w:p>
    <w:p w:rsidR="004F7D06" w:rsidRPr="004F7D06" w:rsidRDefault="004F7D06" w:rsidP="004F7D06">
      <w:pPr>
        <w:jc w:val="both"/>
      </w:pPr>
      <w:r w:rsidRPr="004F7D06">
        <w:t>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4F7D06" w:rsidRPr="004F7D06" w:rsidRDefault="004F7D06" w:rsidP="004F7D06">
      <w:pPr>
        <w:jc w:val="both"/>
      </w:pPr>
      <w:r w:rsidRPr="004F7D06">
        <w:t>б) в  случае,  если  собственник  (собственники)  отказался  от  права</w:t>
      </w:r>
    </w:p>
    <w:p w:rsidR="004F7D06" w:rsidRPr="004F7D06" w:rsidRDefault="004F7D06" w:rsidP="004F7D06">
      <w:pPr>
        <w:jc w:val="both"/>
      </w:pPr>
      <w:r w:rsidRPr="004F7D06">
        <w:t>собственности:</w:t>
      </w:r>
    </w:p>
    <w:p w:rsidR="004F7D06" w:rsidRPr="004F7D06" w:rsidRDefault="004F7D06" w:rsidP="004F7D06">
      <w:pPr>
        <w:jc w:val="both"/>
      </w:pPr>
      <w:r w:rsidRPr="004F7D06">
        <w:t>-  заявление  собственника  (собственников)  или  уполномоченного  им</w:t>
      </w:r>
    </w:p>
    <w:p w:rsidR="004F7D06" w:rsidRPr="004F7D06" w:rsidRDefault="004F7D06" w:rsidP="004F7D06">
      <w:pPr>
        <w:jc w:val="both"/>
      </w:pPr>
      <w:proofErr w:type="gramStart"/>
      <w:r w:rsidRPr="004F7D06">
        <w:t>(ими)  на  то  лица  (при  наличии  у  него  нотариально  удостоверенной</w:t>
      </w:r>
      <w:proofErr w:type="gramEnd"/>
    </w:p>
    <w:p w:rsidR="004F7D06" w:rsidRPr="004F7D06" w:rsidRDefault="004F7D06" w:rsidP="004F7D06">
      <w:pPr>
        <w:jc w:val="both"/>
      </w:pPr>
      <w:r w:rsidRPr="004F7D06">
        <w:t>доверенности)  об  отказе  от  права  собственности  на  объект  недвижимого</w:t>
      </w:r>
    </w:p>
    <w:p w:rsidR="004F7D06" w:rsidRPr="004F7D06" w:rsidRDefault="004F7D06" w:rsidP="004F7D06">
      <w:pPr>
        <w:jc w:val="both"/>
      </w:pPr>
      <w:r w:rsidRPr="004F7D06">
        <w:t>имущества;</w:t>
      </w:r>
    </w:p>
    <w:p w:rsidR="004F7D06" w:rsidRPr="004F7D06" w:rsidRDefault="004F7D06" w:rsidP="004F7D06">
      <w:pPr>
        <w:jc w:val="both"/>
      </w:pPr>
      <w:r w:rsidRPr="004F7D06">
        <w:t xml:space="preserve">-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 </w:t>
      </w:r>
    </w:p>
    <w:p w:rsidR="004F7D06" w:rsidRPr="004F7D06" w:rsidRDefault="004F7D06" w:rsidP="004F7D06">
      <w:pPr>
        <w:jc w:val="both"/>
      </w:pPr>
      <w:r w:rsidRPr="004F7D06">
        <w:t xml:space="preserve">2.13. Заявление  и  иные  документы,  необходимые  для  принятия  </w:t>
      </w:r>
      <w:proofErr w:type="gramStart"/>
      <w:r w:rsidRPr="004F7D06">
        <w:t>на</w:t>
      </w:r>
      <w:proofErr w:type="gramEnd"/>
    </w:p>
    <w:p w:rsidR="004F7D06" w:rsidRPr="004F7D06" w:rsidRDefault="004F7D06" w:rsidP="004F7D06">
      <w:pPr>
        <w:jc w:val="both"/>
      </w:pPr>
      <w:r w:rsidRPr="004F7D06">
        <w:t>учет  объекта  недвижимого  имущества,  могут  быть  представлены</w:t>
      </w:r>
    </w:p>
    <w:p w:rsidR="004F7D06" w:rsidRPr="004F7D06" w:rsidRDefault="004F7D06" w:rsidP="004F7D06">
      <w:pPr>
        <w:jc w:val="both"/>
      </w:pPr>
      <w:r w:rsidRPr="004F7D06">
        <w:t>одновременно с заявлением о государственном кадастровом учете.</w:t>
      </w:r>
    </w:p>
    <w:p w:rsidR="004F7D06" w:rsidRPr="004F7D06" w:rsidRDefault="004F7D06" w:rsidP="004F7D06">
      <w:pPr>
        <w:jc w:val="both"/>
      </w:pPr>
      <w:r w:rsidRPr="004F7D06">
        <w:lastRenderedPageBreak/>
        <w:t xml:space="preserve">2.14. Бесхозяйный  объект  недвижимого  имущества  учитывается  </w:t>
      </w:r>
      <w:proofErr w:type="gramStart"/>
      <w:r w:rsidRPr="004F7D06">
        <w:t>в</w:t>
      </w:r>
      <w:proofErr w:type="gramEnd"/>
    </w:p>
    <w:p w:rsidR="004F7D06" w:rsidRPr="004F7D06" w:rsidRDefault="004F7D06" w:rsidP="004F7D06">
      <w:pPr>
        <w:jc w:val="both"/>
      </w:pPr>
      <w:proofErr w:type="gramStart"/>
      <w:r w:rsidRPr="004F7D06">
        <w:t xml:space="preserve">Реестре  выявленного  бесхозяйного  недвижимого  имущества  (далее  -  Реестр) (с  целью  осуществления  контроля  за  сохранностью  этого  имущества)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 </w:t>
      </w:r>
      <w:proofErr w:type="gramEnd"/>
    </w:p>
    <w:p w:rsidR="004F7D06" w:rsidRPr="004F7D06" w:rsidRDefault="004F7D06" w:rsidP="004F7D06">
      <w:pPr>
        <w:jc w:val="both"/>
      </w:pPr>
      <w:r w:rsidRPr="004F7D06">
        <w:t>2.14.1. Основанием  для  включения  такого  объекта  в  Реестр  является</w:t>
      </w:r>
    </w:p>
    <w:p w:rsidR="004F7D06" w:rsidRPr="004F7D06" w:rsidRDefault="004F7D06" w:rsidP="004F7D06">
      <w:pPr>
        <w:jc w:val="both"/>
      </w:pPr>
      <w:r w:rsidRPr="004F7D06">
        <w:t>соответствующее распоряжение главы Верх-Майзасского сельсовета.</w:t>
      </w:r>
    </w:p>
    <w:p w:rsidR="004F7D06" w:rsidRPr="004F7D06" w:rsidRDefault="004F7D06" w:rsidP="004F7D06">
      <w:pPr>
        <w:jc w:val="both"/>
      </w:pPr>
      <w:r w:rsidRPr="004F7D06">
        <w:t>2.15. Администрация  Верх-Майзасского  сельсовета  вправе  осуществлять</w:t>
      </w:r>
    </w:p>
    <w:p w:rsidR="004F7D06" w:rsidRPr="004F7D06" w:rsidRDefault="004F7D06" w:rsidP="004F7D06">
      <w:pPr>
        <w:jc w:val="both"/>
      </w:pPr>
      <w:r w:rsidRPr="004F7D06">
        <w:t>ремонт  и  содержание  бесхозяйного  имущества  за  счет  средств  местного</w:t>
      </w:r>
    </w:p>
    <w:p w:rsidR="004F7D06" w:rsidRPr="004F7D06" w:rsidRDefault="004F7D06" w:rsidP="004F7D06">
      <w:pPr>
        <w:jc w:val="both"/>
      </w:pPr>
      <w:r w:rsidRPr="004F7D06">
        <w:t>бюджета Верх-Майзасского сельсовета.</w:t>
      </w:r>
    </w:p>
    <w:p w:rsidR="004F7D06" w:rsidRPr="004F7D06" w:rsidRDefault="004F7D06" w:rsidP="004F7D06">
      <w:pPr>
        <w:jc w:val="both"/>
      </w:pPr>
      <w:r w:rsidRPr="004F7D06">
        <w:t>2.17.   Если  в  срок  до  принятия  бесхозяйного  объекта  недвижимого</w:t>
      </w:r>
    </w:p>
    <w:p w:rsidR="004F7D06" w:rsidRPr="004F7D06" w:rsidRDefault="004F7D06" w:rsidP="004F7D06">
      <w:pPr>
        <w:jc w:val="both"/>
      </w:pPr>
      <w:r w:rsidRPr="004F7D06">
        <w:t>имущества  в  муниципальную  собственность  объявится  его  собственник,</w:t>
      </w:r>
    </w:p>
    <w:p w:rsidR="004F7D06" w:rsidRPr="004F7D06" w:rsidRDefault="004F7D06" w:rsidP="004F7D06">
      <w:pPr>
        <w:jc w:val="both"/>
      </w:pPr>
      <w:r w:rsidRPr="004F7D06">
        <w:t>доказывание права собственности на него лежит на этом собственнике.</w:t>
      </w:r>
    </w:p>
    <w:p w:rsidR="004F7D06" w:rsidRPr="004F7D06" w:rsidRDefault="004F7D06" w:rsidP="004F7D06">
      <w:pPr>
        <w:jc w:val="both"/>
      </w:pPr>
      <w:r w:rsidRPr="004F7D06">
        <w:t xml:space="preserve">2.17.1. В  случае  если  собственник  докажет  право  собственности  </w:t>
      </w:r>
      <w:proofErr w:type="gramStart"/>
      <w:r w:rsidRPr="004F7D06">
        <w:t>на</w:t>
      </w:r>
      <w:proofErr w:type="gramEnd"/>
    </w:p>
    <w:p w:rsidR="004F7D06" w:rsidRPr="004F7D06" w:rsidRDefault="004F7D06" w:rsidP="004F7D06">
      <w:pPr>
        <w:jc w:val="both"/>
      </w:pPr>
      <w:r w:rsidRPr="004F7D06">
        <w:t>объект недвижимого имущества, Администрация Верх-Майзасского сельсовета:</w:t>
      </w:r>
    </w:p>
    <w:p w:rsidR="004F7D06" w:rsidRPr="004F7D06" w:rsidRDefault="004F7D06" w:rsidP="004F7D06">
      <w:pPr>
        <w:jc w:val="both"/>
      </w:pPr>
      <w:r w:rsidRPr="004F7D06">
        <w:t xml:space="preserve">- направляет  заказное  письмо  с  предложением  о  необходимости принятия  мер  по  содержанию  данного  объекта  в  надлежащем  состоянии  </w:t>
      </w:r>
      <w:proofErr w:type="gramStart"/>
      <w:r w:rsidRPr="004F7D06">
        <w:t>в</w:t>
      </w:r>
      <w:proofErr w:type="gramEnd"/>
    </w:p>
    <w:p w:rsidR="004F7D06" w:rsidRPr="004F7D06" w:rsidRDefault="004F7D06" w:rsidP="004F7D06">
      <w:pPr>
        <w:jc w:val="both"/>
      </w:pPr>
      <w:proofErr w:type="gramStart"/>
      <w:r w:rsidRPr="004F7D06">
        <w:t>соответствии</w:t>
      </w:r>
      <w:proofErr w:type="gramEnd"/>
      <w:r w:rsidRPr="004F7D06">
        <w:t xml:space="preserve">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rsidR="004F7D06" w:rsidRPr="004F7D06" w:rsidRDefault="004F7D06" w:rsidP="004F7D06">
      <w:pPr>
        <w:jc w:val="both"/>
      </w:pPr>
      <w:r w:rsidRPr="004F7D06">
        <w:t>- готовит  соответствующее  распоряжение  об  исключении  этого</w:t>
      </w:r>
    </w:p>
    <w:p w:rsidR="004F7D06" w:rsidRPr="004F7D06" w:rsidRDefault="004F7D06" w:rsidP="004F7D06">
      <w:pPr>
        <w:jc w:val="both"/>
      </w:pPr>
      <w:r w:rsidRPr="004F7D06">
        <w:t>объекта из Реестра.</w:t>
      </w:r>
    </w:p>
    <w:p w:rsidR="004F7D06" w:rsidRPr="004F7D06" w:rsidRDefault="004F7D06" w:rsidP="004F7D06">
      <w:pPr>
        <w:jc w:val="both"/>
      </w:pPr>
      <w:r w:rsidRPr="004F7D06">
        <w:t xml:space="preserve">2.17.2. В  случае  если  собственник  докажет  право  собственности  </w:t>
      </w:r>
      <w:proofErr w:type="gramStart"/>
      <w:r w:rsidRPr="004F7D06">
        <w:t>на</w:t>
      </w:r>
      <w:proofErr w:type="gramEnd"/>
    </w:p>
    <w:p w:rsidR="004F7D06" w:rsidRPr="004F7D06" w:rsidRDefault="004F7D06" w:rsidP="004F7D06">
      <w:pPr>
        <w:jc w:val="both"/>
      </w:pPr>
      <w:r w:rsidRPr="004F7D06">
        <w:t xml:space="preserve">объект  недвижимого  имущества,  администрация    имеет  право  </w:t>
      </w:r>
      <w:proofErr w:type="gramStart"/>
      <w:r w:rsidRPr="004F7D06">
        <w:t>на</w:t>
      </w:r>
      <w:proofErr w:type="gramEnd"/>
    </w:p>
    <w:p w:rsidR="004F7D06" w:rsidRPr="004F7D06" w:rsidRDefault="004F7D06" w:rsidP="004F7D06">
      <w:pPr>
        <w:jc w:val="both"/>
      </w:pPr>
      <w:r w:rsidRPr="004F7D06">
        <w:t>возмещение  затрат,  понесенных  на  ремонт  и  содержание  данного  объекта,  в судебном порядке в соответствии с действующим законодательством.</w:t>
      </w:r>
    </w:p>
    <w:p w:rsidR="004F7D06" w:rsidRPr="004F7D06" w:rsidRDefault="004F7D06" w:rsidP="004F7D06">
      <w:pPr>
        <w:jc w:val="both"/>
      </w:pPr>
      <w:r w:rsidRPr="004F7D06">
        <w:t xml:space="preserve">2.17.3. В  случае  если  бесхозяйный  объект  недвижимого  имущества  </w:t>
      </w:r>
      <w:proofErr w:type="gramStart"/>
      <w:r w:rsidRPr="004F7D06">
        <w:t>по</w:t>
      </w:r>
      <w:proofErr w:type="gramEnd"/>
    </w:p>
    <w:p w:rsidR="004F7D06" w:rsidRPr="004F7D06" w:rsidRDefault="004F7D06" w:rsidP="004F7D06">
      <w:pPr>
        <w:jc w:val="both"/>
      </w:pPr>
      <w:r w:rsidRPr="004F7D06">
        <w:t>решению  суда  будет  признан  муниципальной  собственностью  Верх-Майзасского сельсовета,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4F7D06" w:rsidRPr="004F7D06" w:rsidRDefault="004F7D06" w:rsidP="004F7D06">
      <w:pPr>
        <w:jc w:val="both"/>
      </w:pPr>
      <w:r w:rsidRPr="004F7D06">
        <w:t>2.18.  По  истечении  года  со  дня  постановки  бесхозяйного  объекта</w:t>
      </w:r>
    </w:p>
    <w:p w:rsidR="004F7D06" w:rsidRPr="004F7D06" w:rsidRDefault="004F7D06" w:rsidP="004F7D06">
      <w:pPr>
        <w:jc w:val="both"/>
      </w:pPr>
      <w:r w:rsidRPr="004F7D06">
        <w:t xml:space="preserve">недвижимого  имущества  на  учет  администрация    обращается  в  суд  </w:t>
      </w:r>
      <w:proofErr w:type="gramStart"/>
      <w:r w:rsidRPr="004F7D06">
        <w:t>с</w:t>
      </w:r>
      <w:proofErr w:type="gramEnd"/>
    </w:p>
    <w:p w:rsidR="004F7D06" w:rsidRPr="004F7D06" w:rsidRDefault="004F7D06" w:rsidP="004F7D06">
      <w:pPr>
        <w:jc w:val="both"/>
      </w:pPr>
      <w:r w:rsidRPr="004F7D06">
        <w:t>заявлением о  признании права  собственности  Верх-Майзасского  сельсовета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4F7D06" w:rsidRPr="004F7D06" w:rsidRDefault="004F7D06" w:rsidP="004F7D06">
      <w:pPr>
        <w:jc w:val="both"/>
      </w:pPr>
      <w:r w:rsidRPr="004F7D06">
        <w:t>2.19. Право  муниципальной  собственности  на  бесхозяйный  объект</w:t>
      </w:r>
    </w:p>
    <w:p w:rsidR="004F7D06" w:rsidRPr="004F7D06" w:rsidRDefault="004F7D06" w:rsidP="004F7D06">
      <w:pPr>
        <w:jc w:val="both"/>
      </w:pPr>
      <w:r w:rsidRPr="004F7D06">
        <w:t xml:space="preserve">недвижимого  имущества,  </w:t>
      </w:r>
      <w:proofErr w:type="gramStart"/>
      <w:r w:rsidRPr="004F7D06">
        <w:t>установленное</w:t>
      </w:r>
      <w:proofErr w:type="gramEnd"/>
      <w:r w:rsidRPr="004F7D06">
        <w:t xml:space="preserve">  решением  суда,  подлежит</w:t>
      </w:r>
    </w:p>
    <w:p w:rsidR="004F7D06" w:rsidRPr="004F7D06" w:rsidRDefault="004F7D06" w:rsidP="004F7D06">
      <w:pPr>
        <w:jc w:val="both"/>
      </w:pPr>
      <w:r w:rsidRPr="004F7D06">
        <w:t xml:space="preserve">государственной регистрации в органе регистрации прав. </w:t>
      </w:r>
    </w:p>
    <w:p w:rsidR="004F7D06" w:rsidRPr="004F7D06" w:rsidRDefault="004F7D06" w:rsidP="004F7D06">
      <w:pPr>
        <w:jc w:val="both"/>
      </w:pPr>
      <w:r w:rsidRPr="004F7D06">
        <w:t>2.20.  После  регистрации  права  и  принятия  бесхозяйного  недвижимого</w:t>
      </w:r>
    </w:p>
    <w:p w:rsidR="004F7D06" w:rsidRPr="004F7D06" w:rsidRDefault="004F7D06" w:rsidP="004F7D06">
      <w:pPr>
        <w:jc w:val="both"/>
      </w:pPr>
      <w:r w:rsidRPr="004F7D06">
        <w:t>имущества  в  муниципальную  собственность Верх-Майзасского  сельсовета</w:t>
      </w:r>
    </w:p>
    <w:p w:rsidR="004F7D06" w:rsidRPr="004F7D06" w:rsidRDefault="004F7D06" w:rsidP="004F7D06">
      <w:pPr>
        <w:jc w:val="both"/>
      </w:pPr>
      <w:r w:rsidRPr="004F7D06">
        <w:t>администрация  Верх-Майзасского  сельсовета    вносит  соответствующие  сведения  в реестр  муниципальной  собственности Верх-Майзасского  сельсовета Кыштовского района Новосибирской области.</w:t>
      </w:r>
    </w:p>
    <w:p w:rsidR="004F7D06" w:rsidRPr="004F7D06" w:rsidRDefault="004F7D06" w:rsidP="004F7D06">
      <w:pPr>
        <w:jc w:val="both"/>
      </w:pPr>
    </w:p>
    <w:p w:rsidR="004F7D06" w:rsidRPr="004F7D06" w:rsidRDefault="004F7D06" w:rsidP="004F7D06">
      <w:pPr>
        <w:jc w:val="center"/>
        <w:rPr>
          <w:b/>
        </w:rPr>
      </w:pPr>
      <w:r w:rsidRPr="004F7D06">
        <w:rPr>
          <w:b/>
        </w:rPr>
        <w:t xml:space="preserve">3.Порядок принятия выморочного имущества в </w:t>
      </w:r>
      <w:proofErr w:type="gramStart"/>
      <w:r w:rsidRPr="004F7D06">
        <w:rPr>
          <w:b/>
        </w:rPr>
        <w:t>муниципальную</w:t>
      </w:r>
      <w:proofErr w:type="gramEnd"/>
    </w:p>
    <w:p w:rsidR="004F7D06" w:rsidRPr="004F7D06" w:rsidRDefault="004F7D06" w:rsidP="004F7D06">
      <w:pPr>
        <w:jc w:val="center"/>
        <w:rPr>
          <w:b/>
        </w:rPr>
      </w:pPr>
      <w:r w:rsidRPr="004F7D06">
        <w:rPr>
          <w:b/>
        </w:rPr>
        <w:t>собственность Верх-Майзасского сельсовета Кыштовского района Новосибирской области</w:t>
      </w:r>
    </w:p>
    <w:p w:rsidR="004F7D06" w:rsidRPr="004F7D06" w:rsidRDefault="004F7D06" w:rsidP="004F7D06">
      <w:pPr>
        <w:jc w:val="center"/>
        <w:rPr>
          <w:b/>
        </w:rPr>
      </w:pPr>
    </w:p>
    <w:p w:rsidR="004F7D06" w:rsidRPr="004F7D06" w:rsidRDefault="004F7D06" w:rsidP="004F7D06">
      <w:pPr>
        <w:jc w:val="both"/>
      </w:pPr>
      <w:r w:rsidRPr="004F7D06">
        <w:t xml:space="preserve">3.1. </w:t>
      </w:r>
      <w:proofErr w:type="gramStart"/>
      <w:r w:rsidRPr="004F7D06">
        <w:t xml:space="preserve">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w:t>
      </w:r>
      <w:r w:rsidRPr="004F7D06">
        <w:lastRenderedPageBreak/>
        <w:t>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4F7D06">
        <w:t xml:space="preserve">  отказались</w:t>
      </w:r>
    </w:p>
    <w:p w:rsidR="004F7D06" w:rsidRPr="004F7D06" w:rsidRDefault="004F7D06" w:rsidP="004F7D06">
      <w:pPr>
        <w:jc w:val="both"/>
      </w:pPr>
      <w:r w:rsidRPr="004F7D06">
        <w:t>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4F7D06" w:rsidRPr="004F7D06" w:rsidRDefault="004F7D06" w:rsidP="004F7D06">
      <w:pPr>
        <w:jc w:val="both"/>
      </w:pPr>
      <w:r w:rsidRPr="004F7D06">
        <w:t xml:space="preserve">3.2. В  соответствии  с  действующим  законодательством  </w:t>
      </w:r>
      <w:proofErr w:type="gramStart"/>
      <w:r w:rsidRPr="004F7D06">
        <w:t>выморочное</w:t>
      </w:r>
      <w:proofErr w:type="gramEnd"/>
    </w:p>
    <w:p w:rsidR="004F7D06" w:rsidRPr="004F7D06" w:rsidRDefault="004F7D06" w:rsidP="004F7D06">
      <w:pPr>
        <w:jc w:val="both"/>
      </w:pPr>
      <w:r w:rsidRPr="004F7D06">
        <w:t>имущество  в  виде  расположенных  на  территории  Верх-Майзасского  сельсовета Кыштовского  района  Новосибирской  области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w:t>
      </w:r>
    </w:p>
    <w:p w:rsidR="004F7D06" w:rsidRPr="004F7D06" w:rsidRDefault="004F7D06" w:rsidP="004F7D06">
      <w:pPr>
        <w:jc w:val="both"/>
      </w:pPr>
      <w:r w:rsidRPr="004F7D06">
        <w:t>3.3. Документом,  подтверждающим  право  муниципальной собственности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4F7D06" w:rsidRPr="004F7D06" w:rsidRDefault="004F7D06" w:rsidP="004F7D06">
      <w:pPr>
        <w:jc w:val="both"/>
      </w:pPr>
      <w:r w:rsidRPr="004F7D06">
        <w:t>3.4. Администрация  обеспечивает  государственную  регистрацию права  муниципальной  собственности  Верх-Майзасского  сельсовета  на  выморочное имущество в органах регистрации прав.</w:t>
      </w:r>
    </w:p>
    <w:p w:rsidR="004F7D06" w:rsidRPr="004F7D06" w:rsidRDefault="004F7D06" w:rsidP="004F7D06">
      <w:pPr>
        <w:jc w:val="both"/>
      </w:pPr>
      <w:r w:rsidRPr="004F7D06">
        <w:t xml:space="preserve">3.5. Выморочное  имущество  в  виде  </w:t>
      </w:r>
      <w:proofErr w:type="gramStart"/>
      <w:r w:rsidRPr="004F7D06">
        <w:t>расположенных</w:t>
      </w:r>
      <w:proofErr w:type="gramEnd"/>
      <w:r w:rsidRPr="004F7D06">
        <w:t xml:space="preserve">  на  территории</w:t>
      </w:r>
    </w:p>
    <w:p w:rsidR="004F7D06" w:rsidRPr="004F7D06" w:rsidRDefault="004F7D06" w:rsidP="004F7D06">
      <w:pPr>
        <w:jc w:val="both"/>
      </w:pPr>
      <w:r w:rsidRPr="004F7D06">
        <w:t>Верх-Майзасского  сельсовета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4F7D06" w:rsidRPr="004F7D06" w:rsidRDefault="004F7D06" w:rsidP="004F7D06">
      <w:pPr>
        <w:jc w:val="both"/>
      </w:pPr>
      <w:r w:rsidRPr="004F7D06">
        <w:t>3.6.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4F7D06" w:rsidRPr="004F7D06" w:rsidRDefault="004F7D06" w:rsidP="004F7D06">
      <w:pPr>
        <w:jc w:val="both"/>
      </w:pPr>
      <w:r w:rsidRPr="004F7D06">
        <w:t>- свидетельство  (справку)  о  смерти,  выданное  учреждениями  записи актов гражданского состояния;</w:t>
      </w:r>
    </w:p>
    <w:p w:rsidR="004F7D06" w:rsidRPr="004F7D06" w:rsidRDefault="004F7D06" w:rsidP="004F7D06">
      <w:pPr>
        <w:jc w:val="both"/>
      </w:pPr>
      <w:r w:rsidRPr="004F7D06">
        <w:t xml:space="preserve">- выписку из лицевого счета жилого помещения; </w:t>
      </w:r>
    </w:p>
    <w:p w:rsidR="004F7D06" w:rsidRPr="004F7D06" w:rsidRDefault="004F7D06" w:rsidP="004F7D06">
      <w:pPr>
        <w:jc w:val="both"/>
      </w:pPr>
      <w:proofErr w:type="gramStart"/>
      <w:r w:rsidRPr="004F7D06">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N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4F7D06">
        <w:t xml:space="preserve"> ими не были зарегистрированы;</w:t>
      </w:r>
    </w:p>
    <w:p w:rsidR="004F7D06" w:rsidRPr="004F7D06" w:rsidRDefault="004F7D06" w:rsidP="004F7D06">
      <w:pPr>
        <w:jc w:val="both"/>
      </w:pPr>
      <w:r w:rsidRPr="004F7D06">
        <w:t xml:space="preserve">- выписку  из  Единого  государственного  реестра  прав  на  </w:t>
      </w:r>
      <w:proofErr w:type="gramStart"/>
      <w:r w:rsidRPr="004F7D06">
        <w:t>недвижимое</w:t>
      </w:r>
      <w:proofErr w:type="gramEnd"/>
    </w:p>
    <w:p w:rsidR="004F7D06" w:rsidRPr="004F7D06" w:rsidRDefault="004F7D06" w:rsidP="004F7D06">
      <w:pPr>
        <w:jc w:val="both"/>
      </w:pPr>
      <w:r w:rsidRPr="004F7D06">
        <w:t xml:space="preserve">имущество  и  сделок  с  ним  об  отсутствии  сведений  о  правах  на  </w:t>
      </w:r>
      <w:proofErr w:type="gramStart"/>
      <w:r w:rsidRPr="004F7D06">
        <w:t>данный</w:t>
      </w:r>
      <w:proofErr w:type="gramEnd"/>
    </w:p>
    <w:p w:rsidR="004F7D06" w:rsidRPr="004F7D06" w:rsidRDefault="004F7D06" w:rsidP="004F7D06">
      <w:pPr>
        <w:jc w:val="both"/>
      </w:pPr>
      <w:r w:rsidRPr="004F7D06">
        <w:t>объект  недвижимого  имущества  (здание,  строение,  сооружение,  земельный участок);</w:t>
      </w:r>
    </w:p>
    <w:p w:rsidR="004F7D06" w:rsidRPr="004F7D06" w:rsidRDefault="004F7D06" w:rsidP="004F7D06">
      <w:pPr>
        <w:jc w:val="both"/>
      </w:pPr>
      <w:r w:rsidRPr="004F7D06">
        <w:t>- кадастровый паспорт;</w:t>
      </w:r>
    </w:p>
    <w:p w:rsidR="004F7D06" w:rsidRPr="004F7D06" w:rsidRDefault="004F7D06" w:rsidP="004F7D06">
      <w:pPr>
        <w:jc w:val="both"/>
      </w:pPr>
      <w:r w:rsidRPr="004F7D06">
        <w:t>- технический паспорт (при наличии);</w:t>
      </w:r>
    </w:p>
    <w:p w:rsidR="004F7D06" w:rsidRPr="004F7D06" w:rsidRDefault="004F7D06" w:rsidP="004F7D06">
      <w:pPr>
        <w:jc w:val="both"/>
      </w:pPr>
      <w:r w:rsidRPr="004F7D06">
        <w:t>- правоустанавливающие  документы  на  объект  недвижимого имущества (при наличии);</w:t>
      </w:r>
    </w:p>
    <w:p w:rsidR="004F7D06" w:rsidRPr="004F7D06" w:rsidRDefault="004F7D06" w:rsidP="004F7D06">
      <w:pPr>
        <w:jc w:val="both"/>
      </w:pPr>
      <w:r w:rsidRPr="004F7D06">
        <w:t>- учредительные документы администрации;</w:t>
      </w:r>
    </w:p>
    <w:p w:rsidR="004F7D06" w:rsidRPr="004F7D06" w:rsidRDefault="004F7D06" w:rsidP="004F7D06">
      <w:pPr>
        <w:jc w:val="both"/>
      </w:pPr>
      <w:r w:rsidRPr="004F7D06">
        <w:t>- иные документы по требованию нотариуса.</w:t>
      </w:r>
    </w:p>
    <w:p w:rsidR="004F7D06" w:rsidRPr="004F7D06" w:rsidRDefault="004F7D06" w:rsidP="004F7D06">
      <w:pPr>
        <w:jc w:val="both"/>
      </w:pPr>
      <w:r w:rsidRPr="004F7D06">
        <w:t xml:space="preserve">3.7. В  случае  отказа  нотариуса  в  выдаче  свидетельства  о  праве  </w:t>
      </w:r>
      <w:proofErr w:type="gramStart"/>
      <w:r w:rsidRPr="004F7D06">
        <w:t>на</w:t>
      </w:r>
      <w:proofErr w:type="gramEnd"/>
    </w:p>
    <w:p w:rsidR="004F7D06" w:rsidRPr="004F7D06" w:rsidRDefault="004F7D06" w:rsidP="004F7D06">
      <w:pPr>
        <w:jc w:val="both"/>
      </w:pPr>
      <w:r w:rsidRPr="004F7D06">
        <w:t>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4F7D06" w:rsidRPr="004F7D06" w:rsidRDefault="004F7D06" w:rsidP="004F7D06">
      <w:pPr>
        <w:jc w:val="both"/>
      </w:pPr>
      <w:r w:rsidRPr="004F7D06">
        <w:t>3.8.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w:t>
      </w:r>
    </w:p>
    <w:p w:rsidR="004F7D06" w:rsidRPr="004F7D06" w:rsidRDefault="004F7D06" w:rsidP="004F7D06">
      <w:pPr>
        <w:jc w:val="both"/>
      </w:pPr>
      <w:r w:rsidRPr="004F7D06">
        <w:lastRenderedPageBreak/>
        <w:t>прав  для  регистрации  права  муниципальной  собственности  на выморочное имущество.</w:t>
      </w:r>
    </w:p>
    <w:p w:rsidR="004F7D06" w:rsidRPr="004F7D06" w:rsidRDefault="004F7D06" w:rsidP="004F7D06">
      <w:pPr>
        <w:jc w:val="both"/>
      </w:pPr>
      <w:r w:rsidRPr="004F7D06">
        <w:t xml:space="preserve">3.9. После  государственной  регистрации  прав  на  недвижимое имущество  должностное  лицо  готовит  проект  Постановления  о  приеме  </w:t>
      </w:r>
      <w:proofErr w:type="gramStart"/>
      <w:r w:rsidRPr="004F7D06">
        <w:t>в</w:t>
      </w:r>
      <w:proofErr w:type="gramEnd"/>
    </w:p>
    <w:p w:rsidR="004F7D06" w:rsidRPr="004F7D06" w:rsidRDefault="004F7D06" w:rsidP="004F7D06">
      <w:pPr>
        <w:jc w:val="both"/>
      </w:pPr>
      <w:r w:rsidRPr="004F7D06">
        <w:t xml:space="preserve">муниципальную  собственность  Верх-Майзасского  сельсовета  и  </w:t>
      </w:r>
      <w:proofErr w:type="gramStart"/>
      <w:r w:rsidRPr="004F7D06">
        <w:t>включении</w:t>
      </w:r>
      <w:proofErr w:type="gramEnd"/>
      <w:r w:rsidRPr="004F7D06">
        <w:t xml:space="preserve">  в  состав имущества  муниципальной  казны  выморочного  имущества,  в  жилищный фонд социального использования.</w:t>
      </w:r>
    </w:p>
    <w:p w:rsidR="004F7D06" w:rsidRPr="004F7D06" w:rsidRDefault="004F7D06" w:rsidP="004F7D06">
      <w:pPr>
        <w:jc w:val="both"/>
      </w:pPr>
      <w:r w:rsidRPr="004F7D06">
        <w:t>3.10. Сведения  по  жилым  помещениям,  земельным  участкам,  а  также</w:t>
      </w:r>
    </w:p>
    <w:p w:rsidR="004F7D06" w:rsidRPr="004F7D06" w:rsidRDefault="004F7D06" w:rsidP="004F7D06">
      <w:pPr>
        <w:jc w:val="both"/>
      </w:pPr>
      <w:r w:rsidRPr="004F7D06">
        <w:t>по  расположенным  на  них  зданиям,  сооружениям,  иным  объектам</w:t>
      </w:r>
    </w:p>
    <w:p w:rsidR="004F7D06" w:rsidRPr="004F7D06" w:rsidRDefault="004F7D06" w:rsidP="004F7D06">
      <w:pPr>
        <w:jc w:val="both"/>
      </w:pPr>
      <w:r w:rsidRPr="004F7D06">
        <w:t>недвижимости;  долям  в  праве  общей  долевой  собственности,  являющиеся выморочным  имуществом,  право  собственности,  на  которые</w:t>
      </w:r>
    </w:p>
    <w:p w:rsidR="004F7D06" w:rsidRPr="004F7D06" w:rsidRDefault="004F7D06" w:rsidP="004F7D06">
      <w:pPr>
        <w:jc w:val="both"/>
      </w:pPr>
      <w:r w:rsidRPr="004F7D06">
        <w:t>зарегистрировано  за  муниципальным  образованием,  вносятся  в  реестр</w:t>
      </w:r>
    </w:p>
    <w:p w:rsidR="004F7D06" w:rsidRPr="004F7D06" w:rsidRDefault="004F7D06" w:rsidP="004F7D06">
      <w:pPr>
        <w:jc w:val="both"/>
      </w:pPr>
      <w:r w:rsidRPr="004F7D06">
        <w:t>муниципального  имущества  Верх-Майзасского  сельсовета,  а  документация,</w:t>
      </w:r>
    </w:p>
    <w:p w:rsidR="004F7D06" w:rsidRPr="004F7D06" w:rsidRDefault="004F7D06" w:rsidP="004F7D06">
      <w:pPr>
        <w:jc w:val="both"/>
      </w:pPr>
      <w:proofErr w:type="gramStart"/>
      <w:r w:rsidRPr="004F7D06">
        <w:t>связанная</w:t>
      </w:r>
      <w:proofErr w:type="gramEnd"/>
      <w:r w:rsidRPr="004F7D06">
        <w:t xml:space="preserve">  с  объектом  недвижимости,  поступает  на  хранение  в администрацию.</w:t>
      </w:r>
    </w:p>
    <w:p w:rsidR="004F7D06" w:rsidRPr="004F7D06" w:rsidRDefault="004F7D06" w:rsidP="004F7D06">
      <w:pPr>
        <w:jc w:val="both"/>
      </w:pPr>
      <w:r w:rsidRPr="004F7D06">
        <w:t xml:space="preserve">3.11.   Вопросы  принятия  в  муниципальную  собственность бесхозяйного  недвижимого  и  выморочного  имущества,  не  урегулированные настоящим  Положением,  регулируется  действующим  законодательством   Российской Федерации. </w:t>
      </w:r>
    </w:p>
    <w:p w:rsidR="004F7D06" w:rsidRPr="004F7D06" w:rsidRDefault="004F7D06" w:rsidP="004F7D06">
      <w:pPr>
        <w:jc w:val="both"/>
      </w:pPr>
    </w:p>
    <w:p w:rsidR="004F7D06" w:rsidRPr="004F7D06" w:rsidRDefault="004F7D06" w:rsidP="004F7D06">
      <w:pPr>
        <w:jc w:val="both"/>
      </w:pPr>
    </w:p>
    <w:p w:rsidR="004F7D06" w:rsidRPr="004F7D06" w:rsidRDefault="004F7D06" w:rsidP="004F7D06">
      <w:pPr>
        <w:jc w:val="right"/>
      </w:pPr>
      <w:r w:rsidRPr="004F7D06">
        <w:t>ПРИЛОЖЕНИЕ</w:t>
      </w:r>
    </w:p>
    <w:p w:rsidR="004F7D06" w:rsidRPr="004F7D06" w:rsidRDefault="004F7D06" w:rsidP="004F7D06">
      <w:pPr>
        <w:jc w:val="right"/>
      </w:pPr>
      <w:r w:rsidRPr="004F7D06">
        <w:t>к Положению о порядке выявления, учета и</w:t>
      </w:r>
    </w:p>
    <w:p w:rsidR="004F7D06" w:rsidRPr="004F7D06" w:rsidRDefault="004F7D06" w:rsidP="004F7D06">
      <w:pPr>
        <w:jc w:val="right"/>
      </w:pPr>
      <w:r w:rsidRPr="004F7D06">
        <w:t>оформления бесхозяйного недвижимого и</w:t>
      </w:r>
    </w:p>
    <w:p w:rsidR="004F7D06" w:rsidRPr="004F7D06" w:rsidRDefault="004F7D06" w:rsidP="004F7D06">
      <w:pPr>
        <w:jc w:val="right"/>
      </w:pPr>
      <w:r w:rsidRPr="004F7D06">
        <w:t>выморочного имущества</w:t>
      </w:r>
    </w:p>
    <w:p w:rsidR="004F7D06" w:rsidRPr="004F7D06" w:rsidRDefault="004F7D06" w:rsidP="004F7D06">
      <w:pPr>
        <w:jc w:val="right"/>
      </w:pPr>
      <w:r w:rsidRPr="004F7D06">
        <w:t>в муниципальную собственность</w:t>
      </w:r>
    </w:p>
    <w:p w:rsidR="004F7D06" w:rsidRPr="004F7D06" w:rsidRDefault="004F7D06" w:rsidP="004F7D06">
      <w:pPr>
        <w:jc w:val="right"/>
      </w:pPr>
      <w:r w:rsidRPr="004F7D06">
        <w:t>Верх-Майзасского сельсовета</w:t>
      </w:r>
    </w:p>
    <w:p w:rsidR="004F7D06" w:rsidRPr="004F7D06" w:rsidRDefault="004F7D06" w:rsidP="004F7D06">
      <w:pPr>
        <w:rPr>
          <w:b/>
        </w:rPr>
      </w:pPr>
    </w:p>
    <w:p w:rsidR="004F7D06" w:rsidRPr="004F7D06" w:rsidRDefault="004F7D06" w:rsidP="004F7D06">
      <w:pPr>
        <w:jc w:val="center"/>
        <w:rPr>
          <w:b/>
        </w:rPr>
      </w:pPr>
      <w:r w:rsidRPr="004F7D06">
        <w:rPr>
          <w:b/>
        </w:rPr>
        <w:t>РЕЕСТР</w:t>
      </w:r>
    </w:p>
    <w:p w:rsidR="004F7D06" w:rsidRPr="004F7D06" w:rsidRDefault="004F7D06" w:rsidP="004F7D06">
      <w:pPr>
        <w:jc w:val="center"/>
        <w:rPr>
          <w:b/>
        </w:rPr>
      </w:pPr>
      <w:r w:rsidRPr="004F7D06">
        <w:rPr>
          <w:b/>
        </w:rPr>
        <w:t>объектов бесхозяйного недвижимого имущества</w:t>
      </w:r>
    </w:p>
    <w:p w:rsidR="004F7D06" w:rsidRPr="004F7D06" w:rsidRDefault="004F7D06" w:rsidP="004F7D06">
      <w:pPr>
        <w:jc w:val="center"/>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
        <w:gridCol w:w="2291"/>
        <w:gridCol w:w="1555"/>
        <w:gridCol w:w="1809"/>
        <w:gridCol w:w="1738"/>
        <w:gridCol w:w="1538"/>
      </w:tblGrid>
      <w:tr w:rsidR="004F7D06" w:rsidRPr="004F7D06" w:rsidTr="004F7D06">
        <w:tc>
          <w:tcPr>
            <w:tcW w:w="675" w:type="dxa"/>
          </w:tcPr>
          <w:p w:rsidR="004F7D06" w:rsidRPr="004F7D06" w:rsidRDefault="004F7D06" w:rsidP="004F7D06">
            <w:r w:rsidRPr="004F7D06">
              <w:t>N</w:t>
            </w:r>
          </w:p>
          <w:p w:rsidR="004F7D06" w:rsidRPr="004F7D06" w:rsidRDefault="004F7D06" w:rsidP="004F7D06">
            <w:proofErr w:type="spellStart"/>
            <w:proofErr w:type="gramStart"/>
            <w:r w:rsidRPr="004F7D06">
              <w:t>п</w:t>
            </w:r>
            <w:proofErr w:type="spellEnd"/>
            <w:proofErr w:type="gramEnd"/>
            <w:r w:rsidRPr="004F7D06">
              <w:t>/</w:t>
            </w:r>
            <w:proofErr w:type="spellStart"/>
            <w:r w:rsidRPr="004F7D06">
              <w:t>п</w:t>
            </w:r>
            <w:proofErr w:type="spellEnd"/>
          </w:p>
          <w:p w:rsidR="004F7D06" w:rsidRPr="004F7D06" w:rsidRDefault="004F7D06" w:rsidP="004F7D06">
            <w:pPr>
              <w:jc w:val="center"/>
            </w:pPr>
          </w:p>
        </w:tc>
        <w:tc>
          <w:tcPr>
            <w:tcW w:w="2515" w:type="dxa"/>
          </w:tcPr>
          <w:p w:rsidR="004F7D06" w:rsidRPr="004F7D06" w:rsidRDefault="004F7D06" w:rsidP="004F7D06">
            <w:r w:rsidRPr="004F7D06">
              <w:t>Наименование</w:t>
            </w:r>
          </w:p>
          <w:p w:rsidR="004F7D06" w:rsidRPr="004F7D06" w:rsidRDefault="004F7D06" w:rsidP="004F7D06">
            <w:pPr>
              <w:jc w:val="center"/>
            </w:pPr>
            <w:r w:rsidRPr="004F7D06">
              <w:t>объекта</w:t>
            </w:r>
          </w:p>
        </w:tc>
        <w:tc>
          <w:tcPr>
            <w:tcW w:w="1595" w:type="dxa"/>
          </w:tcPr>
          <w:p w:rsidR="004F7D06" w:rsidRPr="004F7D06" w:rsidRDefault="004F7D06" w:rsidP="004F7D06">
            <w:r w:rsidRPr="004F7D06">
              <w:t>Место</w:t>
            </w:r>
          </w:p>
          <w:p w:rsidR="004F7D06" w:rsidRPr="004F7D06" w:rsidRDefault="004F7D06" w:rsidP="004F7D06">
            <w:r w:rsidRPr="004F7D06">
              <w:t>нахождения</w:t>
            </w:r>
          </w:p>
          <w:p w:rsidR="004F7D06" w:rsidRPr="004F7D06" w:rsidRDefault="004F7D06" w:rsidP="004F7D06">
            <w:r w:rsidRPr="004F7D06">
              <w:t>объекта</w:t>
            </w:r>
          </w:p>
          <w:p w:rsidR="004F7D06" w:rsidRPr="004F7D06" w:rsidRDefault="004F7D06" w:rsidP="004F7D06">
            <w:pPr>
              <w:jc w:val="center"/>
            </w:pPr>
          </w:p>
        </w:tc>
        <w:tc>
          <w:tcPr>
            <w:tcW w:w="1595" w:type="dxa"/>
          </w:tcPr>
          <w:p w:rsidR="004F7D06" w:rsidRPr="004F7D06" w:rsidRDefault="004F7D06" w:rsidP="004F7D06">
            <w:r w:rsidRPr="004F7D06">
              <w:t>Краткая</w:t>
            </w:r>
          </w:p>
          <w:p w:rsidR="004F7D06" w:rsidRPr="004F7D06" w:rsidRDefault="004F7D06" w:rsidP="004F7D06">
            <w:r w:rsidRPr="004F7D06">
              <w:t>характеристика</w:t>
            </w:r>
          </w:p>
          <w:p w:rsidR="004F7D06" w:rsidRPr="004F7D06" w:rsidRDefault="004F7D06" w:rsidP="004F7D06">
            <w:r w:rsidRPr="004F7D06">
              <w:t>объекта</w:t>
            </w:r>
          </w:p>
          <w:p w:rsidR="004F7D06" w:rsidRPr="004F7D06" w:rsidRDefault="004F7D06" w:rsidP="004F7D06">
            <w:pPr>
              <w:jc w:val="center"/>
            </w:pPr>
          </w:p>
        </w:tc>
        <w:tc>
          <w:tcPr>
            <w:tcW w:w="1595" w:type="dxa"/>
          </w:tcPr>
          <w:p w:rsidR="004F7D06" w:rsidRPr="004F7D06" w:rsidRDefault="004F7D06" w:rsidP="004F7D06">
            <w:r w:rsidRPr="004F7D06">
              <w:t>Номер, дата и</w:t>
            </w:r>
          </w:p>
          <w:p w:rsidR="004F7D06" w:rsidRPr="004F7D06" w:rsidRDefault="004F7D06" w:rsidP="004F7D06">
            <w:r w:rsidRPr="004F7D06">
              <w:t>наименование</w:t>
            </w:r>
          </w:p>
          <w:p w:rsidR="004F7D06" w:rsidRPr="004F7D06" w:rsidRDefault="004F7D06" w:rsidP="004F7D06">
            <w:r w:rsidRPr="004F7D06">
              <w:t>постановления</w:t>
            </w:r>
          </w:p>
          <w:p w:rsidR="004F7D06" w:rsidRPr="004F7D06" w:rsidRDefault="004F7D06" w:rsidP="004F7D06">
            <w:pPr>
              <w:jc w:val="center"/>
            </w:pPr>
          </w:p>
        </w:tc>
        <w:tc>
          <w:tcPr>
            <w:tcW w:w="1596" w:type="dxa"/>
          </w:tcPr>
          <w:p w:rsidR="004F7D06" w:rsidRPr="004F7D06" w:rsidRDefault="004F7D06" w:rsidP="004F7D06">
            <w:r w:rsidRPr="004F7D06">
              <w:t>Дата постановки</w:t>
            </w:r>
          </w:p>
          <w:p w:rsidR="004F7D06" w:rsidRPr="004F7D06" w:rsidRDefault="004F7D06" w:rsidP="004F7D06">
            <w:r w:rsidRPr="004F7D06">
              <w:t xml:space="preserve">на учет </w:t>
            </w:r>
            <w:proofErr w:type="gramStart"/>
            <w:r w:rsidRPr="004F7D06">
              <w:t>в</w:t>
            </w:r>
            <w:proofErr w:type="gramEnd"/>
          </w:p>
          <w:p w:rsidR="004F7D06" w:rsidRPr="004F7D06" w:rsidRDefault="004F7D06" w:rsidP="004F7D06">
            <w:proofErr w:type="spellStart"/>
            <w:r w:rsidRPr="004F7D06">
              <w:t>Росреестре</w:t>
            </w:r>
            <w:proofErr w:type="spellEnd"/>
          </w:p>
          <w:p w:rsidR="004F7D06" w:rsidRPr="004F7D06" w:rsidRDefault="004F7D06" w:rsidP="004F7D06">
            <w:pPr>
              <w:jc w:val="center"/>
            </w:pPr>
          </w:p>
        </w:tc>
      </w:tr>
      <w:tr w:rsidR="004F7D06" w:rsidRPr="004F7D06" w:rsidTr="004F7D06">
        <w:tc>
          <w:tcPr>
            <w:tcW w:w="675" w:type="dxa"/>
          </w:tcPr>
          <w:p w:rsidR="004F7D06" w:rsidRPr="004F7D06" w:rsidRDefault="004F7D06" w:rsidP="004F7D06">
            <w:pPr>
              <w:jc w:val="center"/>
            </w:pPr>
          </w:p>
        </w:tc>
        <w:tc>
          <w:tcPr>
            <w:tcW w:w="251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6" w:type="dxa"/>
          </w:tcPr>
          <w:p w:rsidR="004F7D06" w:rsidRPr="004F7D06" w:rsidRDefault="004F7D06" w:rsidP="004F7D06">
            <w:pPr>
              <w:jc w:val="center"/>
            </w:pPr>
          </w:p>
        </w:tc>
      </w:tr>
      <w:tr w:rsidR="004F7D06" w:rsidRPr="004F7D06" w:rsidTr="004F7D06">
        <w:tc>
          <w:tcPr>
            <w:tcW w:w="675" w:type="dxa"/>
          </w:tcPr>
          <w:p w:rsidR="004F7D06" w:rsidRPr="004F7D06" w:rsidRDefault="004F7D06" w:rsidP="004F7D06">
            <w:pPr>
              <w:jc w:val="center"/>
            </w:pPr>
          </w:p>
        </w:tc>
        <w:tc>
          <w:tcPr>
            <w:tcW w:w="251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6" w:type="dxa"/>
          </w:tcPr>
          <w:p w:rsidR="004F7D06" w:rsidRPr="004F7D06" w:rsidRDefault="004F7D06" w:rsidP="004F7D06">
            <w:pPr>
              <w:jc w:val="center"/>
            </w:pPr>
          </w:p>
        </w:tc>
      </w:tr>
      <w:tr w:rsidR="004F7D06" w:rsidRPr="004F7D06" w:rsidTr="004F7D06">
        <w:tc>
          <w:tcPr>
            <w:tcW w:w="675" w:type="dxa"/>
          </w:tcPr>
          <w:p w:rsidR="004F7D06" w:rsidRPr="004F7D06" w:rsidRDefault="004F7D06" w:rsidP="004F7D06">
            <w:pPr>
              <w:jc w:val="center"/>
            </w:pPr>
          </w:p>
        </w:tc>
        <w:tc>
          <w:tcPr>
            <w:tcW w:w="251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6" w:type="dxa"/>
          </w:tcPr>
          <w:p w:rsidR="004F7D06" w:rsidRPr="004F7D06" w:rsidRDefault="004F7D06" w:rsidP="004F7D06">
            <w:pPr>
              <w:jc w:val="center"/>
            </w:pPr>
          </w:p>
        </w:tc>
      </w:tr>
      <w:tr w:rsidR="004F7D06" w:rsidRPr="004F7D06" w:rsidTr="004F7D06">
        <w:tc>
          <w:tcPr>
            <w:tcW w:w="675" w:type="dxa"/>
          </w:tcPr>
          <w:p w:rsidR="004F7D06" w:rsidRPr="004F7D06" w:rsidRDefault="004F7D06" w:rsidP="004F7D06">
            <w:pPr>
              <w:jc w:val="center"/>
            </w:pPr>
          </w:p>
        </w:tc>
        <w:tc>
          <w:tcPr>
            <w:tcW w:w="251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6" w:type="dxa"/>
          </w:tcPr>
          <w:p w:rsidR="004F7D06" w:rsidRPr="004F7D06" w:rsidRDefault="004F7D06" w:rsidP="004F7D06">
            <w:pPr>
              <w:jc w:val="center"/>
            </w:pPr>
          </w:p>
        </w:tc>
      </w:tr>
      <w:tr w:rsidR="004F7D06" w:rsidRPr="004F7D06" w:rsidTr="004F7D06">
        <w:tc>
          <w:tcPr>
            <w:tcW w:w="675" w:type="dxa"/>
          </w:tcPr>
          <w:p w:rsidR="004F7D06" w:rsidRPr="004F7D06" w:rsidRDefault="004F7D06" w:rsidP="004F7D06">
            <w:pPr>
              <w:jc w:val="center"/>
            </w:pPr>
          </w:p>
        </w:tc>
        <w:tc>
          <w:tcPr>
            <w:tcW w:w="251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6" w:type="dxa"/>
          </w:tcPr>
          <w:p w:rsidR="004F7D06" w:rsidRPr="004F7D06" w:rsidRDefault="004F7D06" w:rsidP="004F7D06">
            <w:pPr>
              <w:jc w:val="center"/>
            </w:pPr>
          </w:p>
        </w:tc>
      </w:tr>
      <w:tr w:rsidR="004F7D06" w:rsidRPr="004F7D06" w:rsidTr="004F7D06">
        <w:tc>
          <w:tcPr>
            <w:tcW w:w="675" w:type="dxa"/>
          </w:tcPr>
          <w:p w:rsidR="004F7D06" w:rsidRPr="004F7D06" w:rsidRDefault="004F7D06" w:rsidP="004F7D06">
            <w:pPr>
              <w:jc w:val="center"/>
            </w:pPr>
          </w:p>
        </w:tc>
        <w:tc>
          <w:tcPr>
            <w:tcW w:w="251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5" w:type="dxa"/>
          </w:tcPr>
          <w:p w:rsidR="004F7D06" w:rsidRPr="004F7D06" w:rsidRDefault="004F7D06" w:rsidP="004F7D06">
            <w:pPr>
              <w:jc w:val="center"/>
            </w:pPr>
          </w:p>
        </w:tc>
        <w:tc>
          <w:tcPr>
            <w:tcW w:w="1596" w:type="dxa"/>
          </w:tcPr>
          <w:p w:rsidR="004F7D06" w:rsidRPr="004F7D06" w:rsidRDefault="004F7D06" w:rsidP="004F7D06">
            <w:pPr>
              <w:jc w:val="center"/>
            </w:pPr>
          </w:p>
        </w:tc>
      </w:tr>
    </w:tbl>
    <w:p w:rsidR="004F7D06" w:rsidRPr="00E21BC8" w:rsidRDefault="004F7D06" w:rsidP="004F7D06">
      <w:pPr>
        <w:jc w:val="center"/>
        <w:rPr>
          <w:sz w:val="28"/>
          <w:szCs w:val="28"/>
        </w:rPr>
      </w:pPr>
    </w:p>
    <w:p w:rsidR="004F7D06" w:rsidRPr="00E21BC8" w:rsidRDefault="004F7D06" w:rsidP="004F7D06">
      <w:pPr>
        <w:rPr>
          <w:sz w:val="28"/>
          <w:szCs w:val="28"/>
        </w:rPr>
      </w:pPr>
    </w:p>
    <w:p w:rsidR="008120F1" w:rsidRDefault="008120F1" w:rsidP="00993895">
      <w:pPr>
        <w:pStyle w:val="ConsPlusNonformat"/>
        <w:rPr>
          <w:rFonts w:ascii="Times New Roman" w:hAnsi="Times New Roman" w:cs="Times New Roman"/>
          <w:color w:val="000000"/>
          <w:sz w:val="24"/>
          <w:szCs w:val="24"/>
        </w:rPr>
      </w:pPr>
    </w:p>
    <w:p w:rsidR="00AF0CF0" w:rsidRDefault="00AF0CF0" w:rsidP="00993895">
      <w:pPr>
        <w:pStyle w:val="ConsPlusNonformat"/>
        <w:rPr>
          <w:rFonts w:ascii="Times New Roman" w:hAnsi="Times New Roman" w:cs="Times New Roman"/>
          <w:color w:val="000000"/>
          <w:sz w:val="24"/>
          <w:szCs w:val="24"/>
        </w:rPr>
      </w:pPr>
    </w:p>
    <w:p w:rsidR="00AF0CF0" w:rsidRPr="0011663A" w:rsidRDefault="00AF0CF0" w:rsidP="00AF0CF0">
      <w:pPr>
        <w:pStyle w:val="ConsPlusNonformat"/>
        <w:rPr>
          <w:rFonts w:ascii="Times New Roman" w:hAnsi="Times New Roman" w:cs="Times New Roman"/>
          <w:color w:val="000000"/>
          <w:sz w:val="24"/>
          <w:szCs w:val="24"/>
        </w:rPr>
      </w:pPr>
      <w:r w:rsidRPr="0011663A">
        <w:rPr>
          <w:rFonts w:ascii="Times New Roman" w:hAnsi="Times New Roman" w:cs="Times New Roman"/>
          <w:color w:val="000000"/>
          <w:sz w:val="24"/>
          <w:szCs w:val="24"/>
        </w:rPr>
        <w:t xml:space="preserve">Верх-Майзасский            Периодическое печатное  издание № </w:t>
      </w:r>
      <w:r>
        <w:rPr>
          <w:rFonts w:ascii="Times New Roman" w:hAnsi="Times New Roman" w:cs="Times New Roman"/>
          <w:color w:val="000000"/>
          <w:sz w:val="24"/>
          <w:szCs w:val="24"/>
        </w:rPr>
        <w:t>6 08 февраля</w:t>
      </w:r>
      <w:r w:rsidRPr="0011663A">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11663A">
        <w:rPr>
          <w:rFonts w:ascii="Times New Roman" w:hAnsi="Times New Roman" w:cs="Times New Roman"/>
          <w:color w:val="000000"/>
          <w:sz w:val="24"/>
          <w:szCs w:val="24"/>
        </w:rPr>
        <w:t xml:space="preserve"> года  </w:t>
      </w:r>
    </w:p>
    <w:p w:rsidR="00AF0CF0" w:rsidRPr="0011663A" w:rsidRDefault="00AF0CF0" w:rsidP="00AF0CF0">
      <w:pPr>
        <w:rPr>
          <w:color w:val="000000"/>
        </w:rPr>
      </w:pPr>
      <w:r w:rsidRPr="0011663A">
        <w:rPr>
          <w:color w:val="000000"/>
        </w:rPr>
        <w:t xml:space="preserve">Вестник                             Адрес:  632285 с.Верх-Майзасс Кыштовский район                      </w:t>
      </w:r>
    </w:p>
    <w:p w:rsidR="00AF0CF0" w:rsidRPr="0011663A" w:rsidRDefault="00AF0CF0" w:rsidP="00AF0CF0">
      <w:pPr>
        <w:rPr>
          <w:color w:val="000000"/>
        </w:rPr>
      </w:pPr>
      <w:r w:rsidRPr="0011663A">
        <w:rPr>
          <w:color w:val="000000"/>
        </w:rPr>
        <w:t xml:space="preserve">                                                         ул.Нарымская, 30</w:t>
      </w:r>
    </w:p>
    <w:p w:rsidR="00AF0CF0" w:rsidRPr="0011663A" w:rsidRDefault="00AF0CF0" w:rsidP="00AF0CF0">
      <w:r w:rsidRPr="0011663A">
        <w:rPr>
          <w:color w:val="000000"/>
        </w:rPr>
        <w:t xml:space="preserve">                                           Подписано к печати: </w:t>
      </w:r>
      <w:r>
        <w:rPr>
          <w:color w:val="000000"/>
        </w:rPr>
        <w:t>08.02.</w:t>
      </w:r>
      <w:r w:rsidRPr="0011663A">
        <w:rPr>
          <w:color w:val="000000"/>
        </w:rPr>
        <w:t>20</w:t>
      </w:r>
      <w:r>
        <w:rPr>
          <w:color w:val="000000"/>
        </w:rPr>
        <w:t>21</w:t>
      </w:r>
      <w:r w:rsidRPr="0011663A">
        <w:rPr>
          <w:color w:val="000000"/>
        </w:rPr>
        <w:t xml:space="preserve">  г. Тираж  5  экз. </w:t>
      </w:r>
    </w:p>
    <w:p w:rsidR="004F7D06" w:rsidRPr="0011663A" w:rsidRDefault="004F7D06" w:rsidP="00AF0CF0">
      <w:pPr>
        <w:pStyle w:val="ConsPlusNonformat"/>
      </w:pPr>
    </w:p>
    <w:sectPr w:rsidR="004F7D06" w:rsidRPr="0011663A" w:rsidSect="00D54C82">
      <w:headerReference w:type="even" r:id="rId60"/>
      <w:headerReference w:type="default" r:id="rId61"/>
      <w:pgSz w:w="11906" w:h="16838"/>
      <w:pgMar w:top="993"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19D" w:rsidRDefault="0019019D" w:rsidP="00A01B75">
      <w:r>
        <w:separator/>
      </w:r>
    </w:p>
  </w:endnote>
  <w:endnote w:type="continuationSeparator" w:id="0">
    <w:p w:rsidR="0019019D" w:rsidRDefault="0019019D" w:rsidP="00A01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19D" w:rsidRDefault="0019019D" w:rsidP="00A01B75">
      <w:r>
        <w:separator/>
      </w:r>
    </w:p>
  </w:footnote>
  <w:footnote w:type="continuationSeparator" w:id="0">
    <w:p w:rsidR="0019019D" w:rsidRDefault="0019019D" w:rsidP="00A01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06" w:rsidRDefault="004F7D06" w:rsidP="004F7D0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4F7D06" w:rsidRDefault="004F7D0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06" w:rsidRPr="00743EF3" w:rsidRDefault="004F7D06" w:rsidP="004F7D06">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3F4239E"/>
    <w:multiLevelType w:val="hybridMultilevel"/>
    <w:tmpl w:val="F04C17EA"/>
    <w:lvl w:ilvl="0" w:tplc="0212B80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D451026"/>
    <w:multiLevelType w:val="hybridMultilevel"/>
    <w:tmpl w:val="2194772E"/>
    <w:lvl w:ilvl="0" w:tplc="4FB2EB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3C155C6"/>
    <w:multiLevelType w:val="hybridMultilevel"/>
    <w:tmpl w:val="C77A27B6"/>
    <w:lvl w:ilvl="0" w:tplc="0E96FB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DF003D5"/>
    <w:multiLevelType w:val="hybridMultilevel"/>
    <w:tmpl w:val="81F89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E00426"/>
    <w:multiLevelType w:val="hybridMultilevel"/>
    <w:tmpl w:val="3B940FF4"/>
    <w:lvl w:ilvl="0" w:tplc="2ABE2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37256B3"/>
    <w:multiLevelType w:val="hybridMultilevel"/>
    <w:tmpl w:val="A46A267E"/>
    <w:lvl w:ilvl="0" w:tplc="46C6A602">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9">
    <w:nsid w:val="3E18633A"/>
    <w:multiLevelType w:val="hybridMultilevel"/>
    <w:tmpl w:val="1CB6CE88"/>
    <w:lvl w:ilvl="0" w:tplc="77649D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C2577BA"/>
    <w:multiLevelType w:val="hybridMultilevel"/>
    <w:tmpl w:val="A3B83B3A"/>
    <w:lvl w:ilvl="0" w:tplc="54048E36">
      <w:start w:val="3"/>
      <w:numFmt w:val="decimal"/>
      <w:lvlText w:val="%1."/>
      <w:lvlJc w:val="left"/>
      <w:pPr>
        <w:ind w:left="720" w:hanging="360"/>
      </w:pPr>
      <w:rPr>
        <w:rFonts w:hint="default"/>
      </w:rPr>
    </w:lvl>
    <w:lvl w:ilvl="1" w:tplc="3FE2286E" w:tentative="1">
      <w:start w:val="1"/>
      <w:numFmt w:val="lowerLetter"/>
      <w:lvlText w:val="%2."/>
      <w:lvlJc w:val="left"/>
      <w:pPr>
        <w:ind w:left="1440" w:hanging="360"/>
      </w:pPr>
    </w:lvl>
    <w:lvl w:ilvl="2" w:tplc="821278AC" w:tentative="1">
      <w:start w:val="1"/>
      <w:numFmt w:val="lowerRoman"/>
      <w:lvlText w:val="%3."/>
      <w:lvlJc w:val="right"/>
      <w:pPr>
        <w:ind w:left="2160" w:hanging="180"/>
      </w:pPr>
    </w:lvl>
    <w:lvl w:ilvl="3" w:tplc="DBD2C1B6" w:tentative="1">
      <w:start w:val="1"/>
      <w:numFmt w:val="decimal"/>
      <w:lvlText w:val="%4."/>
      <w:lvlJc w:val="left"/>
      <w:pPr>
        <w:ind w:left="2880" w:hanging="360"/>
      </w:pPr>
    </w:lvl>
    <w:lvl w:ilvl="4" w:tplc="0D20037C" w:tentative="1">
      <w:start w:val="1"/>
      <w:numFmt w:val="lowerLetter"/>
      <w:lvlText w:val="%5."/>
      <w:lvlJc w:val="left"/>
      <w:pPr>
        <w:ind w:left="3600" w:hanging="360"/>
      </w:pPr>
    </w:lvl>
    <w:lvl w:ilvl="5" w:tplc="EA8CC138" w:tentative="1">
      <w:start w:val="1"/>
      <w:numFmt w:val="lowerRoman"/>
      <w:lvlText w:val="%6."/>
      <w:lvlJc w:val="right"/>
      <w:pPr>
        <w:ind w:left="4320" w:hanging="180"/>
      </w:pPr>
    </w:lvl>
    <w:lvl w:ilvl="6" w:tplc="3B382D1E" w:tentative="1">
      <w:start w:val="1"/>
      <w:numFmt w:val="decimal"/>
      <w:lvlText w:val="%7."/>
      <w:lvlJc w:val="left"/>
      <w:pPr>
        <w:ind w:left="5040" w:hanging="360"/>
      </w:pPr>
    </w:lvl>
    <w:lvl w:ilvl="7" w:tplc="30521BB4" w:tentative="1">
      <w:start w:val="1"/>
      <w:numFmt w:val="lowerLetter"/>
      <w:lvlText w:val="%8."/>
      <w:lvlJc w:val="left"/>
      <w:pPr>
        <w:ind w:left="5760" w:hanging="360"/>
      </w:pPr>
    </w:lvl>
    <w:lvl w:ilvl="8" w:tplc="51547296" w:tentative="1">
      <w:start w:val="1"/>
      <w:numFmt w:val="lowerRoman"/>
      <w:lvlText w:val="%9."/>
      <w:lvlJc w:val="right"/>
      <w:pPr>
        <w:ind w:left="6480" w:hanging="180"/>
      </w:pPr>
    </w:lvl>
  </w:abstractNum>
  <w:abstractNum w:abstractNumId="1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5">
    <w:nsid w:val="5628735D"/>
    <w:multiLevelType w:val="hybridMultilevel"/>
    <w:tmpl w:val="75CEFB7C"/>
    <w:lvl w:ilvl="0" w:tplc="C19C12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E2A5F64"/>
    <w:multiLevelType w:val="hybridMultilevel"/>
    <w:tmpl w:val="A0BE2C8E"/>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4"/>
  </w:num>
  <w:num w:numId="4">
    <w:abstractNumId w:val="1"/>
  </w:num>
  <w:num w:numId="5">
    <w:abstractNumId w:val="13"/>
  </w:num>
  <w:num w:numId="6">
    <w:abstractNumId w:val="12"/>
  </w:num>
  <w:num w:numId="7">
    <w:abstractNumId w:val="10"/>
  </w:num>
  <w:num w:numId="8">
    <w:abstractNumId w:val="17"/>
  </w:num>
  <w:num w:numId="9">
    <w:abstractNumId w:val="11"/>
  </w:num>
  <w:num w:numId="10">
    <w:abstractNumId w:val="8"/>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20F1"/>
    <w:rsid w:val="00004CB4"/>
    <w:rsid w:val="000246AA"/>
    <w:rsid w:val="00070932"/>
    <w:rsid w:val="00093919"/>
    <w:rsid w:val="000A325F"/>
    <w:rsid w:val="000F0958"/>
    <w:rsid w:val="00102B29"/>
    <w:rsid w:val="0011663A"/>
    <w:rsid w:val="00131767"/>
    <w:rsid w:val="0013639A"/>
    <w:rsid w:val="00137581"/>
    <w:rsid w:val="0019019D"/>
    <w:rsid w:val="00206DAA"/>
    <w:rsid w:val="0023086A"/>
    <w:rsid w:val="00251F2B"/>
    <w:rsid w:val="00293295"/>
    <w:rsid w:val="002F6818"/>
    <w:rsid w:val="00390393"/>
    <w:rsid w:val="003F24E0"/>
    <w:rsid w:val="004314E4"/>
    <w:rsid w:val="004362B9"/>
    <w:rsid w:val="00453426"/>
    <w:rsid w:val="00485474"/>
    <w:rsid w:val="004A6CFF"/>
    <w:rsid w:val="004F6A1B"/>
    <w:rsid w:val="004F7D06"/>
    <w:rsid w:val="0053040D"/>
    <w:rsid w:val="0053055A"/>
    <w:rsid w:val="00532C2F"/>
    <w:rsid w:val="005F3F35"/>
    <w:rsid w:val="00606953"/>
    <w:rsid w:val="00623A7C"/>
    <w:rsid w:val="00644F20"/>
    <w:rsid w:val="0068404C"/>
    <w:rsid w:val="006851FC"/>
    <w:rsid w:val="006B2ABE"/>
    <w:rsid w:val="006D2D5C"/>
    <w:rsid w:val="00704CC3"/>
    <w:rsid w:val="00732A41"/>
    <w:rsid w:val="007365F9"/>
    <w:rsid w:val="00783652"/>
    <w:rsid w:val="007C4ED1"/>
    <w:rsid w:val="00810465"/>
    <w:rsid w:val="00810B75"/>
    <w:rsid w:val="008120F1"/>
    <w:rsid w:val="0081302C"/>
    <w:rsid w:val="00833CDA"/>
    <w:rsid w:val="00854B85"/>
    <w:rsid w:val="00876E74"/>
    <w:rsid w:val="008E69EB"/>
    <w:rsid w:val="0091767E"/>
    <w:rsid w:val="009441C9"/>
    <w:rsid w:val="00952F78"/>
    <w:rsid w:val="00957D4A"/>
    <w:rsid w:val="0098585E"/>
    <w:rsid w:val="00993895"/>
    <w:rsid w:val="009D2A05"/>
    <w:rsid w:val="009E64B6"/>
    <w:rsid w:val="009F1750"/>
    <w:rsid w:val="00A01B75"/>
    <w:rsid w:val="00A121FE"/>
    <w:rsid w:val="00A22149"/>
    <w:rsid w:val="00A40104"/>
    <w:rsid w:val="00A431DB"/>
    <w:rsid w:val="00A56EC3"/>
    <w:rsid w:val="00A575D9"/>
    <w:rsid w:val="00AB4A00"/>
    <w:rsid w:val="00AD16CB"/>
    <w:rsid w:val="00AF0CF0"/>
    <w:rsid w:val="00B06EEF"/>
    <w:rsid w:val="00B164D0"/>
    <w:rsid w:val="00B509AD"/>
    <w:rsid w:val="00B63FFF"/>
    <w:rsid w:val="00BA5A50"/>
    <w:rsid w:val="00BD04D2"/>
    <w:rsid w:val="00BE6A0F"/>
    <w:rsid w:val="00BF6B61"/>
    <w:rsid w:val="00C245AA"/>
    <w:rsid w:val="00C44C18"/>
    <w:rsid w:val="00C91667"/>
    <w:rsid w:val="00CE6C5C"/>
    <w:rsid w:val="00CF1620"/>
    <w:rsid w:val="00D54C82"/>
    <w:rsid w:val="00DB48ED"/>
    <w:rsid w:val="00E24268"/>
    <w:rsid w:val="00E31E68"/>
    <w:rsid w:val="00E63193"/>
    <w:rsid w:val="00E756DC"/>
    <w:rsid w:val="00E96A14"/>
    <w:rsid w:val="00F00B63"/>
    <w:rsid w:val="00F217C2"/>
    <w:rsid w:val="00F277DD"/>
    <w:rsid w:val="00F376ED"/>
    <w:rsid w:val="00F634C0"/>
    <w:rsid w:val="00F74EFE"/>
    <w:rsid w:val="00F94497"/>
    <w:rsid w:val="00F95436"/>
    <w:rsid w:val="00FA1B77"/>
    <w:rsid w:val="00FB442D"/>
    <w:rsid w:val="00FC22BD"/>
    <w:rsid w:val="00FD7236"/>
    <w:rsid w:val="00FE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0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6E74"/>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qFormat/>
    <w:rsid w:val="00E63193"/>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1166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70932"/>
    <w:pPr>
      <w:tabs>
        <w:tab w:val="num" w:pos="864"/>
      </w:tabs>
      <w:spacing w:before="240" w:after="60"/>
      <w:ind w:left="864" w:hanging="144"/>
      <w:outlineLvl w:val="3"/>
    </w:pPr>
    <w:rPr>
      <w:b/>
      <w:bCs/>
      <w:color w:val="000000"/>
      <w:sz w:val="28"/>
      <w:szCs w:val="28"/>
    </w:rPr>
  </w:style>
  <w:style w:type="paragraph" w:styleId="5">
    <w:name w:val="heading 5"/>
    <w:basedOn w:val="a"/>
    <w:next w:val="a"/>
    <w:link w:val="50"/>
    <w:qFormat/>
    <w:rsid w:val="00070932"/>
    <w:pPr>
      <w:tabs>
        <w:tab w:val="num" w:pos="1008"/>
      </w:tabs>
      <w:ind w:left="1008" w:hanging="432"/>
      <w:jc w:val="right"/>
      <w:outlineLvl w:val="4"/>
    </w:pPr>
    <w:rPr>
      <w:color w:val="000000"/>
      <w:sz w:val="28"/>
      <w:szCs w:val="28"/>
    </w:rPr>
  </w:style>
  <w:style w:type="paragraph" w:styleId="6">
    <w:name w:val="heading 6"/>
    <w:basedOn w:val="a"/>
    <w:next w:val="a"/>
    <w:link w:val="60"/>
    <w:qFormat/>
    <w:rsid w:val="00070932"/>
    <w:pPr>
      <w:tabs>
        <w:tab w:val="num" w:pos="1152"/>
      </w:tabs>
      <w:ind w:left="1152" w:hanging="432"/>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876E74"/>
    <w:rPr>
      <w:rFonts w:ascii="Arial" w:eastAsia="Times New Roman" w:hAnsi="Arial" w:cs="Arial"/>
      <w:b/>
      <w:bCs/>
      <w:color w:val="26282F"/>
      <w:sz w:val="26"/>
      <w:szCs w:val="26"/>
      <w:lang w:eastAsia="ru-RU"/>
    </w:rPr>
  </w:style>
  <w:style w:type="character" w:customStyle="1" w:styleId="a3">
    <w:name w:val="Цветовое выделение"/>
    <w:uiPriority w:val="99"/>
    <w:rsid w:val="00876E74"/>
    <w:rPr>
      <w:b/>
      <w:color w:val="26282F"/>
    </w:rPr>
  </w:style>
  <w:style w:type="character" w:customStyle="1" w:styleId="a4">
    <w:name w:val="Гипертекстовая ссылка"/>
    <w:basedOn w:val="a3"/>
    <w:uiPriority w:val="99"/>
    <w:rsid w:val="00876E74"/>
    <w:rPr>
      <w:rFonts w:cs="Times New Roman"/>
      <w:color w:val="106BBE"/>
    </w:rPr>
  </w:style>
  <w:style w:type="paragraph" w:styleId="a5">
    <w:name w:val="Body Text"/>
    <w:basedOn w:val="a"/>
    <w:link w:val="a6"/>
    <w:rsid w:val="004A6CFF"/>
    <w:pPr>
      <w:suppressAutoHyphens/>
    </w:pPr>
    <w:rPr>
      <w:b/>
      <w:bCs/>
      <w:sz w:val="28"/>
      <w:lang w:eastAsia="ar-SA"/>
    </w:rPr>
  </w:style>
  <w:style w:type="character" w:customStyle="1" w:styleId="a6">
    <w:name w:val="Основной текст Знак"/>
    <w:basedOn w:val="a0"/>
    <w:link w:val="a5"/>
    <w:rsid w:val="004A6CFF"/>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4A6CFF"/>
    <w:pPr>
      <w:suppressAutoHyphens/>
    </w:pPr>
    <w:rPr>
      <w:sz w:val="28"/>
      <w:lang w:eastAsia="ar-SA"/>
    </w:rPr>
  </w:style>
  <w:style w:type="paragraph" w:customStyle="1" w:styleId="ConsPlusNormal">
    <w:name w:val="ConsPlusNormal"/>
    <w:link w:val="ConsPlusNormal0"/>
    <w:uiPriority w:val="99"/>
    <w:rsid w:val="004A6CF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A6CF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4A6CFF"/>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rsid w:val="004A6CFF"/>
    <w:pPr>
      <w:widowControl w:val="0"/>
      <w:tabs>
        <w:tab w:val="center" w:pos="4153"/>
        <w:tab w:val="right" w:pos="8306"/>
      </w:tabs>
    </w:pPr>
    <w:rPr>
      <w:sz w:val="28"/>
      <w:szCs w:val="28"/>
    </w:rPr>
  </w:style>
  <w:style w:type="character" w:customStyle="1" w:styleId="a8">
    <w:name w:val="Верхний колонтитул Знак"/>
    <w:basedOn w:val="a0"/>
    <w:link w:val="a7"/>
    <w:rsid w:val="004A6CFF"/>
    <w:rPr>
      <w:rFonts w:ascii="Times New Roman" w:eastAsia="Times New Roman" w:hAnsi="Times New Roman" w:cs="Times New Roman"/>
      <w:sz w:val="28"/>
      <w:szCs w:val="28"/>
      <w:lang w:eastAsia="ru-RU"/>
    </w:rPr>
  </w:style>
  <w:style w:type="character" w:styleId="a9">
    <w:name w:val="page number"/>
    <w:rsid w:val="004A6CFF"/>
    <w:rPr>
      <w:rFonts w:cs="Times New Roman"/>
    </w:rPr>
  </w:style>
  <w:style w:type="paragraph" w:styleId="aa">
    <w:name w:val="Title"/>
    <w:basedOn w:val="a"/>
    <w:link w:val="ab"/>
    <w:uiPriority w:val="99"/>
    <w:qFormat/>
    <w:rsid w:val="004A6CFF"/>
    <w:pPr>
      <w:jc w:val="center"/>
    </w:pPr>
    <w:rPr>
      <w:b/>
      <w:bCs/>
      <w:sz w:val="32"/>
      <w:szCs w:val="32"/>
    </w:rPr>
  </w:style>
  <w:style w:type="character" w:customStyle="1" w:styleId="ab">
    <w:name w:val="Название Знак"/>
    <w:basedOn w:val="a0"/>
    <w:link w:val="aa"/>
    <w:uiPriority w:val="99"/>
    <w:rsid w:val="004A6CFF"/>
    <w:rPr>
      <w:rFonts w:ascii="Times New Roman" w:eastAsia="Times New Roman" w:hAnsi="Times New Roman" w:cs="Times New Roman"/>
      <w:b/>
      <w:bCs/>
      <w:sz w:val="32"/>
      <w:szCs w:val="32"/>
      <w:lang w:eastAsia="ru-RU"/>
    </w:rPr>
  </w:style>
  <w:style w:type="paragraph" w:styleId="ac">
    <w:name w:val="No Spacing"/>
    <w:link w:val="ad"/>
    <w:uiPriority w:val="1"/>
    <w:qFormat/>
    <w:rsid w:val="004A6CFF"/>
    <w:pPr>
      <w:spacing w:after="0" w:line="240" w:lineRule="auto"/>
    </w:pPr>
    <w:rPr>
      <w:rFonts w:ascii="Calibri" w:eastAsia="Calibri" w:hAnsi="Calibri" w:cs="Calibri"/>
    </w:rPr>
  </w:style>
  <w:style w:type="paragraph" w:customStyle="1" w:styleId="11">
    <w:name w:val="Текст1"/>
    <w:basedOn w:val="a"/>
    <w:uiPriority w:val="99"/>
    <w:rsid w:val="004A6CFF"/>
    <w:pPr>
      <w:suppressAutoHyphens/>
    </w:pPr>
    <w:rPr>
      <w:rFonts w:ascii="Courier New" w:hAnsi="Courier New" w:cs="Courier New"/>
      <w:sz w:val="20"/>
      <w:szCs w:val="20"/>
      <w:lang w:eastAsia="ar-SA"/>
    </w:rPr>
  </w:style>
  <w:style w:type="paragraph" w:customStyle="1" w:styleId="ConsNormal">
    <w:name w:val="ConsNormal"/>
    <w:uiPriority w:val="99"/>
    <w:rsid w:val="004A6CFF"/>
    <w:pPr>
      <w:widowControl w:val="0"/>
      <w:autoSpaceDE w:val="0"/>
      <w:autoSpaceDN w:val="0"/>
      <w:spacing w:after="0" w:line="240" w:lineRule="auto"/>
      <w:ind w:right="19772" w:firstLine="720"/>
    </w:pPr>
    <w:rPr>
      <w:rFonts w:ascii="Arial" w:eastAsia="Times New Roman" w:hAnsi="Arial" w:cs="Arial"/>
      <w:sz w:val="18"/>
      <w:szCs w:val="18"/>
      <w:lang w:eastAsia="ru-RU"/>
    </w:rPr>
  </w:style>
  <w:style w:type="paragraph" w:customStyle="1" w:styleId="ConsPlusNonformat">
    <w:name w:val="ConsPlusNonformat"/>
    <w:rsid w:val="004A6C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E63193"/>
    <w:rPr>
      <w:rFonts w:ascii="Times New Roman" w:eastAsia="Times New Roman" w:hAnsi="Times New Roman" w:cs="Times New Roman"/>
      <w:sz w:val="24"/>
      <w:szCs w:val="24"/>
      <w:lang w:eastAsia="ru-RU"/>
    </w:rPr>
  </w:style>
  <w:style w:type="paragraph" w:styleId="ae">
    <w:name w:val="Normal (Web)"/>
    <w:basedOn w:val="a"/>
    <w:link w:val="af"/>
    <w:uiPriority w:val="99"/>
    <w:unhideWhenUsed/>
    <w:rsid w:val="00E63193"/>
    <w:pPr>
      <w:spacing w:before="100" w:beforeAutospacing="1" w:after="100" w:afterAutospacing="1"/>
    </w:pPr>
  </w:style>
  <w:style w:type="paragraph" w:styleId="af0">
    <w:name w:val="List Paragraph"/>
    <w:basedOn w:val="a"/>
    <w:uiPriority w:val="34"/>
    <w:qFormat/>
    <w:rsid w:val="00E63193"/>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63193"/>
    <w:rPr>
      <w:rFonts w:ascii="Arial" w:eastAsia="Times New Roman" w:hAnsi="Arial" w:cs="Arial"/>
      <w:b/>
      <w:bCs/>
      <w:i/>
      <w:iCs/>
      <w:sz w:val="28"/>
      <w:szCs w:val="28"/>
      <w:lang w:eastAsia="ru-RU"/>
    </w:rPr>
  </w:style>
  <w:style w:type="character" w:styleId="af1">
    <w:name w:val="Hyperlink"/>
    <w:uiPriority w:val="99"/>
    <w:rsid w:val="00E63193"/>
    <w:rPr>
      <w:color w:val="0000FF"/>
      <w:u w:val="single"/>
    </w:rPr>
  </w:style>
  <w:style w:type="character" w:customStyle="1" w:styleId="apple-style-span">
    <w:name w:val="apple-style-span"/>
    <w:basedOn w:val="a0"/>
    <w:rsid w:val="00E63193"/>
  </w:style>
  <w:style w:type="character" w:styleId="af2">
    <w:name w:val="Strong"/>
    <w:qFormat/>
    <w:rsid w:val="00E63193"/>
    <w:rPr>
      <w:b/>
      <w:bCs/>
    </w:rPr>
  </w:style>
  <w:style w:type="paragraph" w:customStyle="1" w:styleId="ConsPlusCell">
    <w:name w:val="ConsPlusCell"/>
    <w:uiPriority w:val="99"/>
    <w:rsid w:val="00704CC3"/>
    <w:pPr>
      <w:widowControl w:val="0"/>
      <w:autoSpaceDE w:val="0"/>
      <w:autoSpaceDN w:val="0"/>
      <w:adjustRightInd w:val="0"/>
      <w:spacing w:after="0" w:line="240" w:lineRule="auto"/>
    </w:pPr>
    <w:rPr>
      <w:rFonts w:ascii="Calibri" w:eastAsia="Times New Roman" w:hAnsi="Calibri" w:cs="Calibri"/>
      <w:lang w:eastAsia="ru-RU"/>
    </w:rPr>
  </w:style>
  <w:style w:type="table" w:styleId="af3">
    <w:name w:val="Table Grid"/>
    <w:basedOn w:val="a1"/>
    <w:uiPriority w:val="59"/>
    <w:rsid w:val="00704CC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IndentChar">
    <w:name w:val="Body Text Indent Char"/>
    <w:link w:val="12"/>
    <w:semiHidden/>
    <w:rsid w:val="00704CC3"/>
    <w:rPr>
      <w:sz w:val="24"/>
      <w:szCs w:val="24"/>
    </w:rPr>
  </w:style>
  <w:style w:type="paragraph" w:customStyle="1" w:styleId="12">
    <w:name w:val="Основной текст с отступом1"/>
    <w:basedOn w:val="a"/>
    <w:link w:val="BodyTextIndentChar"/>
    <w:semiHidden/>
    <w:rsid w:val="00704CC3"/>
    <w:pPr>
      <w:ind w:firstLine="708"/>
    </w:pPr>
    <w:rPr>
      <w:rFonts w:asciiTheme="minorHAnsi" w:eastAsiaTheme="minorHAnsi" w:hAnsiTheme="minorHAnsi" w:cstheme="minorBidi"/>
      <w:lang w:eastAsia="en-US"/>
    </w:rPr>
  </w:style>
  <w:style w:type="character" w:customStyle="1" w:styleId="apple-converted-space">
    <w:name w:val="apple-converted-space"/>
    <w:basedOn w:val="a0"/>
    <w:rsid w:val="00704CC3"/>
  </w:style>
  <w:style w:type="paragraph" w:styleId="af4">
    <w:name w:val="Balloon Text"/>
    <w:basedOn w:val="a"/>
    <w:link w:val="af5"/>
    <w:semiHidden/>
    <w:unhideWhenUsed/>
    <w:rsid w:val="00704CC3"/>
    <w:rPr>
      <w:rFonts w:ascii="Segoe UI" w:eastAsia="Calibri" w:hAnsi="Segoe UI"/>
      <w:sz w:val="18"/>
      <w:szCs w:val="18"/>
      <w:lang w:eastAsia="en-US"/>
    </w:rPr>
  </w:style>
  <w:style w:type="character" w:customStyle="1" w:styleId="af5">
    <w:name w:val="Текст выноски Знак"/>
    <w:basedOn w:val="a0"/>
    <w:link w:val="af4"/>
    <w:uiPriority w:val="99"/>
    <w:semiHidden/>
    <w:rsid w:val="00704CC3"/>
    <w:rPr>
      <w:rFonts w:ascii="Segoe UI" w:eastAsia="Calibri" w:hAnsi="Segoe UI" w:cs="Times New Roman"/>
      <w:sz w:val="18"/>
      <w:szCs w:val="18"/>
    </w:rPr>
  </w:style>
  <w:style w:type="paragraph" w:styleId="af6">
    <w:name w:val="footer"/>
    <w:basedOn w:val="a"/>
    <w:link w:val="af7"/>
    <w:unhideWhenUsed/>
    <w:rsid w:val="00993895"/>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rsid w:val="00993895"/>
  </w:style>
  <w:style w:type="character" w:customStyle="1" w:styleId="af8">
    <w:name w:val="Основной текст_"/>
    <w:link w:val="13"/>
    <w:locked/>
    <w:rsid w:val="00BD04D2"/>
    <w:rPr>
      <w:sz w:val="26"/>
      <w:szCs w:val="26"/>
      <w:shd w:val="clear" w:color="auto" w:fill="FFFFFF"/>
    </w:rPr>
  </w:style>
  <w:style w:type="paragraph" w:customStyle="1" w:styleId="13">
    <w:name w:val="Основной текст1"/>
    <w:basedOn w:val="a"/>
    <w:link w:val="af8"/>
    <w:rsid w:val="00BD04D2"/>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14">
    <w:name w:val="Название Знак1"/>
    <w:basedOn w:val="a0"/>
    <w:uiPriority w:val="10"/>
    <w:rsid w:val="000A325F"/>
    <w:rPr>
      <w:rFonts w:asciiTheme="majorHAnsi" w:eastAsiaTheme="majorEastAsia" w:hAnsiTheme="majorHAnsi" w:cstheme="majorBidi"/>
      <w:color w:val="17365D" w:themeColor="text2" w:themeShade="BF"/>
      <w:spacing w:val="5"/>
      <w:kern w:val="28"/>
      <w:sz w:val="52"/>
      <w:szCs w:val="52"/>
    </w:rPr>
  </w:style>
  <w:style w:type="paragraph" w:customStyle="1" w:styleId="Style3">
    <w:name w:val="Style 3"/>
    <w:uiPriority w:val="99"/>
    <w:rsid w:val="000A325F"/>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0A325F"/>
    <w:rPr>
      <w:rFonts w:ascii="Arial" w:hAnsi="Arial"/>
      <w:sz w:val="30"/>
    </w:rPr>
  </w:style>
  <w:style w:type="paragraph" w:customStyle="1" w:styleId="Style2">
    <w:name w:val="Style 2"/>
    <w:uiPriority w:val="99"/>
    <w:rsid w:val="000A325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f9">
    <w:name w:val="Subtle Emphasis"/>
    <w:basedOn w:val="a0"/>
    <w:uiPriority w:val="19"/>
    <w:qFormat/>
    <w:rsid w:val="000A325F"/>
    <w:rPr>
      <w:i/>
      <w:iCs/>
      <w:color w:val="808080" w:themeColor="text1" w:themeTint="7F"/>
    </w:rPr>
  </w:style>
  <w:style w:type="character" w:customStyle="1" w:styleId="ad">
    <w:name w:val="Без интервала Знак"/>
    <w:link w:val="ac"/>
    <w:uiPriority w:val="1"/>
    <w:locked/>
    <w:rsid w:val="000A325F"/>
    <w:rPr>
      <w:rFonts w:ascii="Calibri" w:eastAsia="Calibri" w:hAnsi="Calibri" w:cs="Calibri"/>
    </w:rPr>
  </w:style>
  <w:style w:type="character" w:customStyle="1" w:styleId="41">
    <w:name w:val="Основной текст (4)_"/>
    <w:link w:val="42"/>
    <w:uiPriority w:val="99"/>
    <w:locked/>
    <w:rsid w:val="000A325F"/>
    <w:rPr>
      <w:rFonts w:ascii="Times New Roman" w:hAnsi="Times New Roman" w:cs="Times New Roman"/>
      <w:sz w:val="27"/>
      <w:szCs w:val="27"/>
      <w:shd w:val="clear" w:color="auto" w:fill="FFFFFF"/>
    </w:rPr>
  </w:style>
  <w:style w:type="paragraph" w:customStyle="1" w:styleId="42">
    <w:name w:val="Основной текст (4)"/>
    <w:basedOn w:val="a"/>
    <w:link w:val="41"/>
    <w:uiPriority w:val="99"/>
    <w:rsid w:val="000A325F"/>
    <w:pPr>
      <w:widowControl w:val="0"/>
      <w:shd w:val="clear" w:color="auto" w:fill="FFFFFF"/>
      <w:spacing w:line="638" w:lineRule="exact"/>
      <w:jc w:val="center"/>
    </w:pPr>
    <w:rPr>
      <w:rFonts w:eastAsiaTheme="minorHAnsi"/>
      <w:sz w:val="27"/>
      <w:szCs w:val="27"/>
      <w:lang w:eastAsia="en-US"/>
    </w:rPr>
  </w:style>
  <w:style w:type="paragraph" w:customStyle="1" w:styleId="headertext">
    <w:name w:val="headertext"/>
    <w:basedOn w:val="a"/>
    <w:rsid w:val="000246AA"/>
    <w:pPr>
      <w:spacing w:before="100" w:beforeAutospacing="1" w:after="100" w:afterAutospacing="1"/>
    </w:pPr>
  </w:style>
  <w:style w:type="paragraph" w:customStyle="1" w:styleId="formattext">
    <w:name w:val="formattext"/>
    <w:basedOn w:val="a"/>
    <w:rsid w:val="000246AA"/>
    <w:pPr>
      <w:spacing w:before="100" w:beforeAutospacing="1" w:after="100" w:afterAutospacing="1"/>
    </w:pPr>
  </w:style>
  <w:style w:type="paragraph" w:styleId="afa">
    <w:name w:val="Body Text Indent"/>
    <w:basedOn w:val="a"/>
    <w:link w:val="afb"/>
    <w:uiPriority w:val="99"/>
    <w:semiHidden/>
    <w:unhideWhenUsed/>
    <w:rsid w:val="00CF1620"/>
    <w:pPr>
      <w:spacing w:after="120"/>
      <w:ind w:left="283"/>
    </w:pPr>
  </w:style>
  <w:style w:type="character" w:customStyle="1" w:styleId="afb">
    <w:name w:val="Основной текст с отступом Знак"/>
    <w:basedOn w:val="a0"/>
    <w:link w:val="afa"/>
    <w:uiPriority w:val="99"/>
    <w:semiHidden/>
    <w:rsid w:val="00CF1620"/>
    <w:rPr>
      <w:rFonts w:ascii="Times New Roman" w:eastAsia="Times New Roman" w:hAnsi="Times New Roman" w:cs="Times New Roman"/>
      <w:sz w:val="24"/>
      <w:szCs w:val="24"/>
      <w:lang w:eastAsia="ru-RU"/>
    </w:rPr>
  </w:style>
  <w:style w:type="paragraph" w:customStyle="1" w:styleId="revann">
    <w:name w:val="rev_ann"/>
    <w:basedOn w:val="a"/>
    <w:rsid w:val="00CF1620"/>
    <w:pPr>
      <w:spacing w:before="100" w:beforeAutospacing="1" w:after="100" w:afterAutospacing="1"/>
    </w:pPr>
  </w:style>
  <w:style w:type="character" w:customStyle="1" w:styleId="b-share">
    <w:name w:val="b-share"/>
    <w:basedOn w:val="a0"/>
    <w:rsid w:val="00CF1620"/>
  </w:style>
  <w:style w:type="paragraph" w:customStyle="1" w:styleId="afc">
    <w:name w:val="Нормальный (таблица)"/>
    <w:basedOn w:val="a"/>
    <w:next w:val="a"/>
    <w:uiPriority w:val="99"/>
    <w:rsid w:val="0011663A"/>
    <w:pPr>
      <w:autoSpaceDE w:val="0"/>
      <w:autoSpaceDN w:val="0"/>
      <w:adjustRightInd w:val="0"/>
      <w:jc w:val="both"/>
    </w:pPr>
    <w:rPr>
      <w:rFonts w:ascii="Arial" w:eastAsia="Calibri" w:hAnsi="Arial" w:cs="Arial"/>
      <w:lang w:eastAsia="en-US"/>
    </w:rPr>
  </w:style>
  <w:style w:type="paragraph" w:customStyle="1" w:styleId="afd">
    <w:name w:val="Прижатый влево"/>
    <w:basedOn w:val="a"/>
    <w:next w:val="a"/>
    <w:uiPriority w:val="99"/>
    <w:rsid w:val="0011663A"/>
    <w:pPr>
      <w:widowControl w:val="0"/>
      <w:autoSpaceDE w:val="0"/>
      <w:autoSpaceDN w:val="0"/>
      <w:adjustRightInd w:val="0"/>
    </w:pPr>
    <w:rPr>
      <w:rFonts w:ascii="Arial" w:hAnsi="Arial" w:cs="Arial"/>
    </w:rPr>
  </w:style>
  <w:style w:type="character" w:customStyle="1" w:styleId="30">
    <w:name w:val="Заголовок 3 Знак"/>
    <w:basedOn w:val="a0"/>
    <w:link w:val="3"/>
    <w:uiPriority w:val="9"/>
    <w:semiHidden/>
    <w:rsid w:val="0011663A"/>
    <w:rPr>
      <w:rFonts w:asciiTheme="majorHAnsi" w:eastAsiaTheme="majorEastAsia" w:hAnsiTheme="majorHAnsi" w:cstheme="majorBidi"/>
      <w:b/>
      <w:bCs/>
      <w:color w:val="4F81BD" w:themeColor="accent1"/>
      <w:sz w:val="24"/>
      <w:szCs w:val="24"/>
      <w:lang w:eastAsia="ru-RU"/>
    </w:rPr>
  </w:style>
  <w:style w:type="paragraph" w:customStyle="1" w:styleId="headertexttopleveltextcentertext">
    <w:name w:val="headertext topleveltext centertext"/>
    <w:basedOn w:val="a"/>
    <w:rsid w:val="0011663A"/>
    <w:pPr>
      <w:spacing w:before="100" w:beforeAutospacing="1" w:after="100" w:afterAutospacing="1"/>
    </w:pPr>
  </w:style>
  <w:style w:type="paragraph" w:customStyle="1" w:styleId="formattexttopleveltext">
    <w:name w:val="formattext topleveltext"/>
    <w:basedOn w:val="a"/>
    <w:rsid w:val="0011663A"/>
    <w:pPr>
      <w:spacing w:before="100" w:beforeAutospacing="1" w:after="100" w:afterAutospacing="1"/>
    </w:pPr>
  </w:style>
  <w:style w:type="paragraph" w:customStyle="1" w:styleId="formattexttopleveltextcentertext">
    <w:name w:val="formattext topleveltext centertext"/>
    <w:basedOn w:val="a"/>
    <w:rsid w:val="0011663A"/>
    <w:pPr>
      <w:spacing w:before="100" w:beforeAutospacing="1" w:after="100" w:afterAutospacing="1"/>
    </w:pPr>
  </w:style>
  <w:style w:type="paragraph" w:customStyle="1" w:styleId="s1">
    <w:name w:val="s_1"/>
    <w:basedOn w:val="a"/>
    <w:uiPriority w:val="99"/>
    <w:rsid w:val="00070932"/>
    <w:pPr>
      <w:spacing w:before="100" w:beforeAutospacing="1" w:after="100" w:afterAutospacing="1"/>
    </w:pPr>
  </w:style>
  <w:style w:type="paragraph" w:customStyle="1" w:styleId="western">
    <w:name w:val="western"/>
    <w:basedOn w:val="a"/>
    <w:rsid w:val="00070932"/>
    <w:pPr>
      <w:spacing w:before="100" w:beforeAutospacing="1"/>
      <w:ind w:firstLine="709"/>
      <w:jc w:val="both"/>
    </w:pPr>
    <w:rPr>
      <w:color w:val="000000"/>
      <w:sz w:val="28"/>
      <w:szCs w:val="28"/>
    </w:rPr>
  </w:style>
  <w:style w:type="paragraph" w:styleId="22">
    <w:name w:val="Body Text Indent 2"/>
    <w:basedOn w:val="a"/>
    <w:link w:val="23"/>
    <w:uiPriority w:val="99"/>
    <w:unhideWhenUsed/>
    <w:rsid w:val="00070932"/>
    <w:pPr>
      <w:spacing w:after="120" w:line="480" w:lineRule="auto"/>
      <w:ind w:left="283"/>
    </w:pPr>
  </w:style>
  <w:style w:type="character" w:customStyle="1" w:styleId="23">
    <w:name w:val="Основной текст с отступом 2 Знак"/>
    <w:basedOn w:val="a0"/>
    <w:link w:val="22"/>
    <w:uiPriority w:val="99"/>
    <w:rsid w:val="00070932"/>
    <w:rPr>
      <w:rFonts w:ascii="Times New Roman" w:eastAsia="Times New Roman" w:hAnsi="Times New Roman" w:cs="Times New Roman"/>
      <w:sz w:val="24"/>
      <w:szCs w:val="24"/>
      <w:lang w:eastAsia="ru-RU"/>
    </w:rPr>
  </w:style>
  <w:style w:type="paragraph" w:customStyle="1" w:styleId="ConsPlusNormal1">
    <w:name w:val="ConsPlusNormal Знак Знак"/>
    <w:link w:val="ConsPlusNormal2"/>
    <w:rsid w:val="000709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070932"/>
    <w:rPr>
      <w:rFonts w:ascii="Arial" w:eastAsia="Times New Roman" w:hAnsi="Arial" w:cs="Arial"/>
      <w:sz w:val="20"/>
      <w:szCs w:val="20"/>
      <w:lang w:eastAsia="ru-RU"/>
    </w:rPr>
  </w:style>
  <w:style w:type="character" w:customStyle="1" w:styleId="40">
    <w:name w:val="Заголовок 4 Знак"/>
    <w:basedOn w:val="a0"/>
    <w:link w:val="4"/>
    <w:rsid w:val="0007093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7093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70932"/>
    <w:rPr>
      <w:rFonts w:ascii="Times New Roman" w:eastAsia="Times New Roman" w:hAnsi="Times New Roman" w:cs="Times New Roman"/>
      <w:color w:val="000000"/>
      <w:sz w:val="28"/>
      <w:szCs w:val="28"/>
      <w:lang w:eastAsia="ru-RU"/>
    </w:rPr>
  </w:style>
  <w:style w:type="character" w:styleId="afe">
    <w:name w:val="annotation reference"/>
    <w:rsid w:val="00070932"/>
    <w:rPr>
      <w:sz w:val="16"/>
      <w:szCs w:val="16"/>
    </w:rPr>
  </w:style>
  <w:style w:type="paragraph" w:styleId="aff">
    <w:name w:val="annotation text"/>
    <w:basedOn w:val="a"/>
    <w:link w:val="aff0"/>
    <w:rsid w:val="00070932"/>
    <w:rPr>
      <w:color w:val="000000"/>
      <w:sz w:val="20"/>
      <w:szCs w:val="20"/>
    </w:rPr>
  </w:style>
  <w:style w:type="character" w:customStyle="1" w:styleId="aff0">
    <w:name w:val="Текст примечания Знак"/>
    <w:basedOn w:val="a0"/>
    <w:link w:val="aff"/>
    <w:rsid w:val="00070932"/>
    <w:rPr>
      <w:rFonts w:ascii="Times New Roman" w:eastAsia="Times New Roman" w:hAnsi="Times New Roman" w:cs="Times New Roman"/>
      <w:color w:val="000000"/>
      <w:sz w:val="20"/>
      <w:szCs w:val="20"/>
    </w:rPr>
  </w:style>
  <w:style w:type="paragraph" w:styleId="aff1">
    <w:name w:val="annotation subject"/>
    <w:basedOn w:val="aff"/>
    <w:next w:val="aff"/>
    <w:link w:val="aff2"/>
    <w:semiHidden/>
    <w:rsid w:val="00070932"/>
    <w:rPr>
      <w:b/>
      <w:bCs/>
    </w:rPr>
  </w:style>
  <w:style w:type="character" w:customStyle="1" w:styleId="aff2">
    <w:name w:val="Тема примечания Знак"/>
    <w:basedOn w:val="aff0"/>
    <w:link w:val="aff1"/>
    <w:semiHidden/>
    <w:rsid w:val="00070932"/>
    <w:rPr>
      <w:b/>
      <w:bCs/>
    </w:rPr>
  </w:style>
  <w:style w:type="character" w:styleId="aff3">
    <w:name w:val="Emphasis"/>
    <w:uiPriority w:val="20"/>
    <w:qFormat/>
    <w:rsid w:val="00070932"/>
    <w:rPr>
      <w:i/>
      <w:iCs/>
    </w:rPr>
  </w:style>
  <w:style w:type="paragraph" w:customStyle="1" w:styleId="consplusnonformat0">
    <w:name w:val="consplusnonformat"/>
    <w:basedOn w:val="a"/>
    <w:rsid w:val="00070932"/>
    <w:pPr>
      <w:spacing w:before="100" w:beforeAutospacing="1" w:after="100" w:afterAutospacing="1"/>
    </w:pPr>
  </w:style>
  <w:style w:type="paragraph" w:customStyle="1" w:styleId="consplusnormal3">
    <w:name w:val="consplusnormal"/>
    <w:basedOn w:val="a"/>
    <w:rsid w:val="00070932"/>
    <w:pPr>
      <w:spacing w:before="100" w:beforeAutospacing="1" w:after="100" w:afterAutospacing="1"/>
    </w:pPr>
  </w:style>
  <w:style w:type="paragraph" w:customStyle="1" w:styleId="aff4">
    <w:name w:val="Информация о версии"/>
    <w:basedOn w:val="a"/>
    <w:next w:val="a"/>
    <w:uiPriority w:val="99"/>
    <w:rsid w:val="004F7D06"/>
    <w:pPr>
      <w:widowControl w:val="0"/>
      <w:autoSpaceDE w:val="0"/>
      <w:autoSpaceDN w:val="0"/>
      <w:adjustRightInd w:val="0"/>
      <w:spacing w:before="75"/>
      <w:ind w:left="170"/>
      <w:jc w:val="both"/>
    </w:pPr>
    <w:rPr>
      <w:rFonts w:ascii="Times New Roman CYR" w:hAnsi="Times New Roman CYR" w:cs="Times New Roman CYR"/>
      <w:i/>
      <w:iCs/>
      <w:color w:val="353842"/>
      <w:shd w:val="clear" w:color="auto" w:fill="F0F0F0"/>
    </w:rPr>
  </w:style>
  <w:style w:type="character" w:customStyle="1" w:styleId="af">
    <w:name w:val="Обычный (веб) Знак"/>
    <w:link w:val="ae"/>
    <w:uiPriority w:val="99"/>
    <w:locked/>
    <w:rsid w:val="004F7D06"/>
    <w:rPr>
      <w:rFonts w:ascii="Times New Roman" w:eastAsia="Times New Roman" w:hAnsi="Times New Roman" w:cs="Times New Roman"/>
      <w:sz w:val="24"/>
      <w:szCs w:val="24"/>
      <w:lang w:eastAsia="ru-RU"/>
    </w:rPr>
  </w:style>
  <w:style w:type="paragraph" w:customStyle="1" w:styleId="pboth">
    <w:name w:val="pboth"/>
    <w:basedOn w:val="a"/>
    <w:uiPriority w:val="99"/>
    <w:semiHidden/>
    <w:rsid w:val="004F7D06"/>
    <w:pPr>
      <w:spacing w:before="100" w:beforeAutospacing="1" w:after="100" w:afterAutospacing="1"/>
    </w:pPr>
  </w:style>
  <w:style w:type="paragraph" w:styleId="24">
    <w:name w:val="Body Text 2"/>
    <w:basedOn w:val="a"/>
    <w:link w:val="25"/>
    <w:uiPriority w:val="99"/>
    <w:semiHidden/>
    <w:unhideWhenUsed/>
    <w:rsid w:val="004F7D06"/>
    <w:pPr>
      <w:spacing w:after="120" w:line="480" w:lineRule="auto"/>
    </w:pPr>
  </w:style>
  <w:style w:type="character" w:customStyle="1" w:styleId="25">
    <w:name w:val="Основной текст 2 Знак"/>
    <w:basedOn w:val="a0"/>
    <w:link w:val="24"/>
    <w:uiPriority w:val="99"/>
    <w:semiHidden/>
    <w:rsid w:val="004F7D0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54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7079568&amp;sub=1000" TargetMode="External"/><Relationship Id="rId18" Type="http://schemas.openxmlformats.org/officeDocument/2006/relationships/hyperlink" Target="http://internet.garant.ru/document?id=12077515&amp;sub=0" TargetMode="External"/><Relationship Id="rId26" Type="http://schemas.openxmlformats.org/officeDocument/2006/relationships/hyperlink" Target="http://internet.garant.ru/document?id=7090001&amp;sub=933927" TargetMode="External"/><Relationship Id="rId39" Type="http://schemas.openxmlformats.org/officeDocument/2006/relationships/hyperlink" Target="consultantplus://offline/ref=24B6C96AD6813BC6BB1996AB477B1895EF3AA80B762061BE84D7645EF52AC5H" TargetMode="External"/><Relationship Id="rId21" Type="http://schemas.openxmlformats.org/officeDocument/2006/relationships/hyperlink" Target="http://internet.garant.ru/document?id=12077515&amp;sub=0" TargetMode="External"/><Relationship Id="rId34" Type="http://schemas.openxmlformats.org/officeDocument/2006/relationships/hyperlink" Target="consultantplus://offline/ref=24B6C96AD6813BC6BB1996AB477B1895EC30AE087B7436BCD5826A25CBH" TargetMode="External"/><Relationship Id="rId42" Type="http://schemas.openxmlformats.org/officeDocument/2006/relationships/hyperlink" Target="http://internet.garant.ru/" TargetMode="External"/><Relationship Id="rId47" Type="http://schemas.openxmlformats.org/officeDocument/2006/relationships/hyperlink" Target="consultantplus://offline/ref=24B6C96AD6813BC6BB1996AB477B1895EF3BAE0A702461BE84D7645EF5A5B644596638AE26CCH" TargetMode="External"/><Relationship Id="rId50" Type="http://schemas.openxmlformats.org/officeDocument/2006/relationships/hyperlink" Target="http://internet.garant.ru/" TargetMode="External"/><Relationship Id="rId55" Type="http://schemas.openxmlformats.org/officeDocument/2006/relationships/hyperlink" Target="consultantplus://offline/ref=FD0CC33DE2A005037B7902362BBF3A14491AE8B5545A03178C1BAF94C1F276941D40F1A5dFM2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id=12077515&amp;sub=19" TargetMode="External"/><Relationship Id="rId20" Type="http://schemas.openxmlformats.org/officeDocument/2006/relationships/hyperlink" Target="http://internet.garant.ru/document?id=12077515&amp;sub=0" TargetMode="External"/><Relationship Id="rId29" Type="http://schemas.openxmlformats.org/officeDocument/2006/relationships/hyperlink" Target="http://internet.garant.ru/document?id=12077515&amp;sub=10" TargetMode="External"/><Relationship Id="rId41" Type="http://schemas.openxmlformats.org/officeDocument/2006/relationships/hyperlink" Target="http://internet.garant.ru/" TargetMode="External"/><Relationship Id="rId54" Type="http://schemas.openxmlformats.org/officeDocument/2006/relationships/hyperlink" Target="consultantplus://offline/ref=C36E746D2A7B2031A9C0973D6EF06E5DC7558978BCA9EB89B279545CF9A1B669DA6B616BF13B9466XCx9D"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7079568&amp;sub=1000" TargetMode="External"/><Relationship Id="rId24" Type="http://schemas.openxmlformats.org/officeDocument/2006/relationships/hyperlink" Target="http://internet.garant.ru/document?id=7090001&amp;sub=933927" TargetMode="External"/><Relationship Id="rId32" Type="http://schemas.openxmlformats.org/officeDocument/2006/relationships/hyperlink" Target="garantf1://10004313.5/" TargetMode="External"/><Relationship Id="rId37" Type="http://schemas.openxmlformats.org/officeDocument/2006/relationships/hyperlink" Target="garantf1://86367.0/"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consultantplus://offline/ref=2E740F6763D9631F8E7C7AAE961A17BEC094712E7E295F062AE7EF2B78B13F415F31BA08O9GAE" TargetMode="External"/><Relationship Id="rId58"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internet.garant.ru/document?id=12077515&amp;sub=0" TargetMode="External"/><Relationship Id="rId23" Type="http://schemas.openxmlformats.org/officeDocument/2006/relationships/hyperlink" Target="http://internet.garant.ru/document?id=7090001&amp;sub=933927" TargetMode="External"/><Relationship Id="rId28" Type="http://schemas.openxmlformats.org/officeDocument/2006/relationships/hyperlink" Target="http://internet.garant.ru/document?id=7090001&amp;sub=933927" TargetMode="External"/><Relationship Id="rId36" Type="http://schemas.openxmlformats.org/officeDocument/2006/relationships/hyperlink" Target="garantf1://86367.0/" TargetMode="External"/><Relationship Id="rId49" Type="http://schemas.openxmlformats.org/officeDocument/2006/relationships/hyperlink" Target="consultantplus://offline/ref=FD0CC33DE2A005037B7902362BBF3A14491AEDB55A5A03178C1BAF94C1F276941D40F1A7F29D5144d6M4F" TargetMode="External"/><Relationship Id="rId57" Type="http://schemas.openxmlformats.org/officeDocument/2006/relationships/hyperlink" Target="http://legalacts.ru/doc/59_FZ-o-porjadke-rassmotrenija-obrawenij-grazhdan-rossijskoj-federacii/" TargetMode="External"/><Relationship Id="rId61" Type="http://schemas.openxmlformats.org/officeDocument/2006/relationships/header" Target="header2.xml"/><Relationship Id="rId10" Type="http://schemas.openxmlformats.org/officeDocument/2006/relationships/hyperlink" Target="http://internet.garant.ru/document?id=12077515&amp;sub=300" TargetMode="External"/><Relationship Id="rId19" Type="http://schemas.openxmlformats.org/officeDocument/2006/relationships/hyperlink" Target="http://internet.garant.ru/document?id=12077515&amp;sub=0" TargetMode="External"/><Relationship Id="rId31" Type="http://schemas.openxmlformats.org/officeDocument/2006/relationships/hyperlink" Target="http://internet.garant.ru/document?id=7090001&amp;sub=933927" TargetMode="External"/><Relationship Id="rId44" Type="http://schemas.openxmlformats.org/officeDocument/2006/relationships/hyperlink" Target="http://internet.garant.ru/" TargetMode="External"/><Relationship Id="rId52" Type="http://schemas.openxmlformats.org/officeDocument/2006/relationships/hyperlink" Target="consultantplus://offline/ref=FD0CC33DE2A005037B7902362BBF3A14491AE8B5545A03178C1BAF94C1F276941D40F1dAM3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dact.ru/law/federalnyi-zakon-ot-27072010-n-210-fz-ob/glava-4/statia-16/" TargetMode="External"/><Relationship Id="rId14" Type="http://schemas.openxmlformats.org/officeDocument/2006/relationships/hyperlink" Target="http://internet.garant.ru/document?id=86367&amp;sub=0" TargetMode="External"/><Relationship Id="rId22" Type="http://schemas.openxmlformats.org/officeDocument/2006/relationships/hyperlink" Target="http://internet.garant.ru/document?id=7090001&amp;sub=20" TargetMode="External"/><Relationship Id="rId27" Type="http://schemas.openxmlformats.org/officeDocument/2006/relationships/hyperlink" Target="http://internet.garant.ru/document?id=7090001&amp;sub=933927" TargetMode="External"/><Relationship Id="rId30" Type="http://schemas.openxmlformats.org/officeDocument/2006/relationships/hyperlink" Target="http://internet.garant.ru/document?id=7090001&amp;sub=933927" TargetMode="External"/><Relationship Id="rId35" Type="http://schemas.openxmlformats.org/officeDocument/2006/relationships/hyperlink" Target="garantf1://86367.0/"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consultantplus://offline/ref=2E740F6763D9631F8E7C64A3807649B7C89D2E257D28525970B8B4762FB83516187EE349DF73F003A1FC8BO3G6E" TargetMode="External"/><Relationship Id="rId8" Type="http://schemas.openxmlformats.org/officeDocument/2006/relationships/hyperlink" Target="https://sudact.ru/law/federalnyi-zakon-ot-27072010-n-210-fz-ob/glava-4/statia-16/" TargetMode="External"/><Relationship Id="rId51" Type="http://schemas.openxmlformats.org/officeDocument/2006/relationships/hyperlink" Target="file:///C:\Users\&#1083;&#1102;&#1076;&#1072;\Desktop\&#1052;&#1054;&#1048;%20&#1044;&#1054;&#1050;&#1059;&#1052;&#1045;&#1053;&#1058;&#1067;\&#1055;&#1054;&#1057;&#1058;&#1040;&#1053;&#1054;&#1042;&#1051;&#1045;&#1053;&#1048;&#1071;%202020\&#1055;&#1040;%20&#1086;&#1073;%20&#1091;&#1090;&#1074;&#1077;&#1088;&#1078;&#1076;&#1077;&#1085;&#1080;&#1080;%20&#1040;&#1056;%20&#1079;&#1072;%20&#1086;&#1093;&#1088;&#1072;&#1085;&#1086;&#1081;%20&#1085;&#1077;&#1076;&#1088;....doc" TargetMode="External"/><Relationship Id="rId3" Type="http://schemas.openxmlformats.org/officeDocument/2006/relationships/styles" Target="styles.xml"/><Relationship Id="rId12" Type="http://schemas.openxmlformats.org/officeDocument/2006/relationships/hyperlink" Target="http://internet.garant.ru/document?id=12077515&amp;sub=0" TargetMode="External"/><Relationship Id="rId17" Type="http://schemas.openxmlformats.org/officeDocument/2006/relationships/hyperlink" Target="http://internet.garant.ru/document?id=12077515&amp;sub=0" TargetMode="External"/><Relationship Id="rId25" Type="http://schemas.openxmlformats.org/officeDocument/2006/relationships/hyperlink" Target="http://internet.garant.ru/document?id=12077515&amp;sub=71" TargetMode="External"/><Relationship Id="rId33" Type="http://schemas.openxmlformats.org/officeDocument/2006/relationships/hyperlink" Target="mailto:kva-kysht@yandex.ru" TargetMode="External"/><Relationship Id="rId38" Type="http://schemas.openxmlformats.org/officeDocument/2006/relationships/hyperlink" Target="consultantplus://offline/ref=24B6C96AD6813BC6BB1996AB477B1895EF3CA90D742061BE84D7645EF52AC5H" TargetMode="External"/><Relationship Id="rId46" Type="http://schemas.openxmlformats.org/officeDocument/2006/relationships/hyperlink" Target="consultantplus://offline/ref=24B6C96AD6813BC6BB1996AB477B1895EF3BAE0A702461BE84D7645EF5A5B644596638AE26CCH" TargetMode="External"/><Relationship Id="rId5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55F7F-B962-4AE2-95E4-2AFA106D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50</Pages>
  <Words>23762</Words>
  <Characters>135445</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44</cp:revision>
  <cp:lastPrinted>2021-02-08T03:16:00Z</cp:lastPrinted>
  <dcterms:created xsi:type="dcterms:W3CDTF">2017-07-17T06:39:00Z</dcterms:created>
  <dcterms:modified xsi:type="dcterms:W3CDTF">2021-02-08T03:27:00Z</dcterms:modified>
</cp:coreProperties>
</file>