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F60" w:rsidRPr="00574C5B" w:rsidRDefault="006E4F60" w:rsidP="00574C5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574C5B">
        <w:rPr>
          <w:b/>
          <w:color w:val="000000"/>
          <w:sz w:val="28"/>
          <w:szCs w:val="28"/>
        </w:rPr>
        <w:t xml:space="preserve">АДМИНИСТРАЦИЯ ВЕРХ-МАЙЗАССКОГО СЕЛЬСОВЕТА </w:t>
      </w:r>
    </w:p>
    <w:p w:rsidR="006E4F60" w:rsidRPr="00574C5B" w:rsidRDefault="006E4F60" w:rsidP="00574C5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574C5B">
        <w:rPr>
          <w:b/>
          <w:color w:val="000000"/>
          <w:sz w:val="28"/>
          <w:szCs w:val="28"/>
        </w:rPr>
        <w:t>КЫШТОВСКОГО РАЙОНА НОВОСИБИРСКОЙ ОБЛАСТИ</w:t>
      </w:r>
    </w:p>
    <w:p w:rsidR="006E4F60" w:rsidRPr="00574C5B" w:rsidRDefault="006E4F60" w:rsidP="00574C5B">
      <w:pPr>
        <w:shd w:val="clear" w:color="auto" w:fill="FFFFFF"/>
        <w:ind w:left="2778" w:hanging="2069"/>
        <w:jc w:val="center"/>
        <w:rPr>
          <w:color w:val="000000"/>
          <w:sz w:val="28"/>
          <w:szCs w:val="28"/>
        </w:rPr>
      </w:pPr>
    </w:p>
    <w:p w:rsidR="006E4F60" w:rsidRPr="00574C5B" w:rsidRDefault="006E4F60" w:rsidP="00574C5B">
      <w:pPr>
        <w:shd w:val="clear" w:color="auto" w:fill="FFFFFF"/>
        <w:ind w:left="2778" w:hanging="2069"/>
        <w:jc w:val="center"/>
        <w:rPr>
          <w:color w:val="000000"/>
          <w:sz w:val="28"/>
          <w:szCs w:val="28"/>
        </w:rPr>
      </w:pPr>
    </w:p>
    <w:p w:rsidR="006E4F60" w:rsidRPr="00574C5B" w:rsidRDefault="006E4F60" w:rsidP="00574C5B">
      <w:pPr>
        <w:shd w:val="clear" w:color="auto" w:fill="FFFFFF"/>
        <w:ind w:left="2778" w:hanging="2069"/>
        <w:jc w:val="center"/>
        <w:rPr>
          <w:b/>
          <w:color w:val="000000"/>
          <w:sz w:val="28"/>
          <w:szCs w:val="28"/>
        </w:rPr>
      </w:pPr>
      <w:r w:rsidRPr="00574C5B">
        <w:rPr>
          <w:b/>
          <w:color w:val="000000"/>
          <w:sz w:val="28"/>
          <w:szCs w:val="28"/>
        </w:rPr>
        <w:t>ПОСТАНОВЛЕНИЕ</w:t>
      </w:r>
    </w:p>
    <w:p w:rsidR="006E4F60" w:rsidRPr="00574C5B" w:rsidRDefault="006E4F60" w:rsidP="00574C5B">
      <w:pPr>
        <w:shd w:val="clear" w:color="auto" w:fill="FFFFFF"/>
        <w:ind w:left="2778" w:hanging="2069"/>
        <w:jc w:val="center"/>
        <w:rPr>
          <w:b/>
          <w:color w:val="000000"/>
          <w:sz w:val="28"/>
          <w:szCs w:val="28"/>
        </w:rPr>
      </w:pPr>
    </w:p>
    <w:p w:rsidR="006E4F60" w:rsidRPr="00574C5B" w:rsidRDefault="006E4F60" w:rsidP="00574C5B">
      <w:pPr>
        <w:shd w:val="clear" w:color="auto" w:fill="FFFFFF"/>
        <w:jc w:val="both"/>
        <w:rPr>
          <w:color w:val="000000"/>
          <w:sz w:val="28"/>
          <w:szCs w:val="28"/>
        </w:rPr>
      </w:pPr>
      <w:r w:rsidRPr="00574C5B">
        <w:rPr>
          <w:color w:val="000000"/>
          <w:sz w:val="28"/>
          <w:szCs w:val="28"/>
        </w:rPr>
        <w:t>от 10.04.2020 г.                                                                                           № 18/1</w:t>
      </w:r>
    </w:p>
    <w:p w:rsidR="00047E91" w:rsidRPr="00574C5B" w:rsidRDefault="00047E91" w:rsidP="00574C5B">
      <w:pPr>
        <w:pStyle w:val="11"/>
        <w:rPr>
          <w:rFonts w:ascii="Times New Roman" w:hAnsi="Times New Roman"/>
          <w:b/>
          <w:sz w:val="28"/>
          <w:szCs w:val="28"/>
        </w:rPr>
      </w:pPr>
    </w:p>
    <w:p w:rsidR="00047E91" w:rsidRPr="00574C5B" w:rsidRDefault="00047E91" w:rsidP="00574C5B">
      <w:pPr>
        <w:pStyle w:val="11"/>
        <w:rPr>
          <w:rFonts w:ascii="Times New Roman" w:hAnsi="Times New Roman"/>
          <w:b/>
          <w:sz w:val="28"/>
          <w:szCs w:val="28"/>
        </w:rPr>
      </w:pPr>
    </w:p>
    <w:p w:rsidR="00047E91" w:rsidRPr="00574C5B" w:rsidRDefault="00047E91" w:rsidP="00574C5B">
      <w:pPr>
        <w:pStyle w:val="11"/>
        <w:jc w:val="center"/>
        <w:rPr>
          <w:rFonts w:ascii="Times New Roman" w:hAnsi="Times New Roman"/>
          <w:b/>
          <w:sz w:val="28"/>
          <w:szCs w:val="28"/>
        </w:rPr>
      </w:pPr>
      <w:r w:rsidRPr="00574C5B">
        <w:rPr>
          <w:rFonts w:ascii="Times New Roman" w:hAnsi="Times New Roman"/>
          <w:b/>
          <w:sz w:val="28"/>
          <w:szCs w:val="28"/>
        </w:rPr>
        <w:t xml:space="preserve">О назначении публичных слушаний по проекту </w:t>
      </w:r>
      <w:r w:rsidR="00F27959">
        <w:rPr>
          <w:rFonts w:ascii="Times New Roman" w:hAnsi="Times New Roman"/>
          <w:b/>
          <w:sz w:val="28"/>
          <w:szCs w:val="28"/>
        </w:rPr>
        <w:t xml:space="preserve">решения Совета депутатов Верх-Майзасского сельсовета Кыштовского района Новосибирской области </w:t>
      </w:r>
      <w:r w:rsidRPr="00574C5B">
        <w:rPr>
          <w:rFonts w:ascii="Times New Roman" w:hAnsi="Times New Roman"/>
          <w:b/>
          <w:sz w:val="28"/>
          <w:szCs w:val="28"/>
        </w:rPr>
        <w:t>«Об утверждении отчета об исполнении бюджета</w:t>
      </w:r>
      <w:r w:rsidR="006E4F60" w:rsidRPr="00574C5B">
        <w:rPr>
          <w:rFonts w:ascii="Times New Roman" w:hAnsi="Times New Roman"/>
          <w:b/>
          <w:sz w:val="28"/>
          <w:szCs w:val="28"/>
        </w:rPr>
        <w:t xml:space="preserve"> Верх-Майзасского сельсовета</w:t>
      </w:r>
      <w:r w:rsidRPr="00574C5B">
        <w:rPr>
          <w:rFonts w:ascii="Times New Roman" w:hAnsi="Times New Roman"/>
          <w:b/>
          <w:sz w:val="28"/>
          <w:szCs w:val="28"/>
        </w:rPr>
        <w:t xml:space="preserve"> за 201</w:t>
      </w:r>
      <w:r w:rsidR="006E4F60" w:rsidRPr="00574C5B">
        <w:rPr>
          <w:rFonts w:ascii="Times New Roman" w:hAnsi="Times New Roman"/>
          <w:b/>
          <w:sz w:val="28"/>
          <w:szCs w:val="28"/>
        </w:rPr>
        <w:t>9</w:t>
      </w:r>
      <w:r w:rsidRPr="00574C5B">
        <w:rPr>
          <w:rFonts w:ascii="Times New Roman" w:hAnsi="Times New Roman"/>
          <w:b/>
          <w:sz w:val="28"/>
          <w:szCs w:val="28"/>
        </w:rPr>
        <w:t xml:space="preserve"> год»</w:t>
      </w:r>
    </w:p>
    <w:p w:rsidR="00047E91" w:rsidRPr="00574C5B" w:rsidRDefault="00047E91" w:rsidP="00574C5B">
      <w:pPr>
        <w:pStyle w:val="11"/>
        <w:jc w:val="center"/>
        <w:rPr>
          <w:rFonts w:ascii="Times New Roman" w:hAnsi="Times New Roman"/>
          <w:b/>
          <w:sz w:val="28"/>
          <w:szCs w:val="28"/>
        </w:rPr>
      </w:pPr>
    </w:p>
    <w:p w:rsidR="006E4F60" w:rsidRPr="00574C5B" w:rsidRDefault="00047E91" w:rsidP="00574C5B">
      <w:pPr>
        <w:tabs>
          <w:tab w:val="left" w:pos="2775"/>
          <w:tab w:val="center" w:pos="4988"/>
        </w:tabs>
        <w:jc w:val="both"/>
        <w:rPr>
          <w:sz w:val="28"/>
          <w:szCs w:val="28"/>
        </w:rPr>
      </w:pPr>
      <w:r w:rsidRPr="00574C5B">
        <w:rPr>
          <w:sz w:val="28"/>
          <w:szCs w:val="28"/>
        </w:rPr>
        <w:t xml:space="preserve">            В соответствии со статьей 28 Федерального закона от 6 октября 2003 года № 131-ФЗ «Об общих принципах организации местного самоуправления в </w:t>
      </w:r>
      <w:r w:rsidR="00574C5B">
        <w:rPr>
          <w:sz w:val="28"/>
          <w:szCs w:val="28"/>
        </w:rPr>
        <w:t>Р</w:t>
      </w:r>
      <w:r w:rsidRPr="00574C5B">
        <w:rPr>
          <w:sz w:val="28"/>
          <w:szCs w:val="28"/>
        </w:rPr>
        <w:t xml:space="preserve">оссийской Федерации», </w:t>
      </w:r>
      <w:r w:rsidR="006E4F60" w:rsidRPr="00574C5B">
        <w:rPr>
          <w:sz w:val="28"/>
          <w:szCs w:val="28"/>
        </w:rPr>
        <w:t>п</w:t>
      </w:r>
      <w:r w:rsidR="006E4F60" w:rsidRPr="00574C5B">
        <w:rPr>
          <w:color w:val="000000"/>
          <w:sz w:val="28"/>
          <w:szCs w:val="28"/>
        </w:rPr>
        <w:t xml:space="preserve">орядком </w:t>
      </w:r>
      <w:r w:rsidR="006E4F60" w:rsidRPr="00574C5B">
        <w:rPr>
          <w:sz w:val="28"/>
          <w:szCs w:val="28"/>
        </w:rPr>
        <w:t>организации и  проведения публичных слушаний   на территории Верх-Майзасского сельсовета Кыштовского района Новосибирской области»</w:t>
      </w:r>
      <w:r w:rsidRPr="00574C5B">
        <w:rPr>
          <w:sz w:val="28"/>
          <w:szCs w:val="28"/>
        </w:rPr>
        <w:t xml:space="preserve">, утвержденным решением </w:t>
      </w:r>
      <w:r w:rsidR="006E4F60" w:rsidRPr="00574C5B">
        <w:rPr>
          <w:sz w:val="28"/>
          <w:szCs w:val="28"/>
        </w:rPr>
        <w:t>Совета депутатов Верх-Майзасского сельсовета Кыштовского района Новосибирской области № 2 от 22.05.2014 г.</w:t>
      </w:r>
      <w:r w:rsidRPr="00574C5B">
        <w:rPr>
          <w:sz w:val="28"/>
          <w:szCs w:val="28"/>
        </w:rPr>
        <w:t>,</w:t>
      </w:r>
    </w:p>
    <w:p w:rsidR="00047E91" w:rsidRPr="00574C5B" w:rsidRDefault="006E4F60" w:rsidP="00574C5B">
      <w:pPr>
        <w:tabs>
          <w:tab w:val="left" w:pos="2775"/>
          <w:tab w:val="center" w:pos="4988"/>
        </w:tabs>
        <w:jc w:val="both"/>
        <w:rPr>
          <w:sz w:val="28"/>
          <w:szCs w:val="28"/>
        </w:rPr>
      </w:pPr>
      <w:r w:rsidRPr="00574C5B">
        <w:rPr>
          <w:sz w:val="28"/>
          <w:szCs w:val="28"/>
        </w:rPr>
        <w:t>ПОСТАНОВЛЯЮ</w:t>
      </w:r>
      <w:r w:rsidR="00047E91" w:rsidRPr="00574C5B">
        <w:rPr>
          <w:sz w:val="28"/>
          <w:szCs w:val="28"/>
        </w:rPr>
        <w:t>:</w:t>
      </w:r>
    </w:p>
    <w:p w:rsidR="00047E91" w:rsidRPr="00574C5B" w:rsidRDefault="00047E91" w:rsidP="00574C5B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  <w:r w:rsidRPr="00574C5B">
        <w:rPr>
          <w:rFonts w:ascii="Times New Roman" w:hAnsi="Times New Roman"/>
          <w:sz w:val="28"/>
          <w:szCs w:val="28"/>
        </w:rPr>
        <w:t xml:space="preserve">1. Назначить проведение публичных слушаний по проекту </w:t>
      </w:r>
      <w:r w:rsidR="00F27959">
        <w:rPr>
          <w:rFonts w:ascii="Times New Roman" w:hAnsi="Times New Roman"/>
          <w:sz w:val="28"/>
          <w:szCs w:val="28"/>
        </w:rPr>
        <w:t>решения Совета депутатов Верх-Майзасского сельсовета Кыштовского района Новосибирской области</w:t>
      </w:r>
      <w:r w:rsidRPr="00574C5B">
        <w:rPr>
          <w:rFonts w:ascii="Times New Roman" w:hAnsi="Times New Roman"/>
          <w:sz w:val="28"/>
          <w:szCs w:val="28"/>
        </w:rPr>
        <w:t xml:space="preserve"> «</w:t>
      </w:r>
      <w:r w:rsidR="006E4F60" w:rsidRPr="00574C5B">
        <w:rPr>
          <w:rFonts w:ascii="Times New Roman" w:hAnsi="Times New Roman"/>
          <w:sz w:val="28"/>
          <w:szCs w:val="28"/>
        </w:rPr>
        <w:t>Об утверждении отчета об исполнении бюджета Верх-Майзасского сельсовета за 2019 год</w:t>
      </w:r>
      <w:r w:rsidRPr="00574C5B">
        <w:rPr>
          <w:rFonts w:ascii="Times New Roman" w:hAnsi="Times New Roman"/>
          <w:sz w:val="28"/>
          <w:szCs w:val="28"/>
        </w:rPr>
        <w:t>» на</w:t>
      </w:r>
      <w:r w:rsidR="006E4F60" w:rsidRPr="00574C5B">
        <w:rPr>
          <w:rFonts w:ascii="Times New Roman" w:hAnsi="Times New Roman"/>
          <w:sz w:val="28"/>
          <w:szCs w:val="28"/>
        </w:rPr>
        <w:t xml:space="preserve"> 27 </w:t>
      </w:r>
      <w:r w:rsidRPr="00574C5B">
        <w:rPr>
          <w:rFonts w:ascii="Times New Roman" w:hAnsi="Times New Roman"/>
          <w:sz w:val="28"/>
          <w:szCs w:val="28"/>
        </w:rPr>
        <w:t>апреля 20</w:t>
      </w:r>
      <w:r w:rsidR="006E4F60" w:rsidRPr="00574C5B">
        <w:rPr>
          <w:rFonts w:ascii="Times New Roman" w:hAnsi="Times New Roman"/>
          <w:sz w:val="28"/>
          <w:szCs w:val="28"/>
        </w:rPr>
        <w:t>20</w:t>
      </w:r>
      <w:r w:rsidRPr="00574C5B">
        <w:rPr>
          <w:rFonts w:ascii="Times New Roman" w:hAnsi="Times New Roman"/>
          <w:sz w:val="28"/>
          <w:szCs w:val="28"/>
        </w:rPr>
        <w:t xml:space="preserve"> г в 15-00 часов.</w:t>
      </w:r>
    </w:p>
    <w:p w:rsidR="00047E91" w:rsidRPr="00574C5B" w:rsidRDefault="00047E91" w:rsidP="00574C5B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  <w:r w:rsidRPr="00574C5B">
        <w:rPr>
          <w:rFonts w:ascii="Times New Roman" w:hAnsi="Times New Roman"/>
          <w:sz w:val="28"/>
          <w:szCs w:val="28"/>
        </w:rPr>
        <w:t>2. Определить место проведения публичных слушаний</w:t>
      </w:r>
      <w:r w:rsidR="006E4F60" w:rsidRPr="00574C5B">
        <w:rPr>
          <w:rFonts w:ascii="Times New Roman" w:hAnsi="Times New Roman"/>
          <w:sz w:val="28"/>
          <w:szCs w:val="28"/>
        </w:rPr>
        <w:t xml:space="preserve"> –</w:t>
      </w:r>
      <w:r w:rsidRPr="00574C5B">
        <w:rPr>
          <w:rFonts w:ascii="Times New Roman" w:hAnsi="Times New Roman"/>
          <w:sz w:val="28"/>
          <w:szCs w:val="28"/>
        </w:rPr>
        <w:t xml:space="preserve"> здание</w:t>
      </w:r>
      <w:r w:rsidR="006E4F60" w:rsidRPr="00574C5B">
        <w:rPr>
          <w:rFonts w:ascii="Times New Roman" w:hAnsi="Times New Roman"/>
          <w:sz w:val="28"/>
          <w:szCs w:val="28"/>
        </w:rPr>
        <w:t xml:space="preserve"> </w:t>
      </w:r>
      <w:r w:rsidR="00085956" w:rsidRPr="00574C5B">
        <w:rPr>
          <w:rFonts w:ascii="Times New Roman" w:hAnsi="Times New Roman"/>
          <w:sz w:val="28"/>
          <w:szCs w:val="28"/>
        </w:rPr>
        <w:t>Верх-Майзасского СДК, Новосибирская область</w:t>
      </w:r>
      <w:r w:rsidR="00574C5B">
        <w:rPr>
          <w:rFonts w:ascii="Times New Roman" w:hAnsi="Times New Roman"/>
          <w:sz w:val="28"/>
          <w:szCs w:val="28"/>
        </w:rPr>
        <w:t>,</w:t>
      </w:r>
      <w:r w:rsidR="00085956" w:rsidRPr="00574C5B">
        <w:rPr>
          <w:rFonts w:ascii="Times New Roman" w:hAnsi="Times New Roman"/>
          <w:sz w:val="28"/>
          <w:szCs w:val="28"/>
        </w:rPr>
        <w:t xml:space="preserve"> Кыштовский район</w:t>
      </w:r>
      <w:r w:rsidR="00574C5B">
        <w:rPr>
          <w:rFonts w:ascii="Times New Roman" w:hAnsi="Times New Roman"/>
          <w:sz w:val="28"/>
          <w:szCs w:val="28"/>
        </w:rPr>
        <w:t>,</w:t>
      </w:r>
      <w:r w:rsidR="00085956" w:rsidRPr="00574C5B">
        <w:rPr>
          <w:rFonts w:ascii="Times New Roman" w:hAnsi="Times New Roman"/>
          <w:sz w:val="28"/>
          <w:szCs w:val="28"/>
        </w:rPr>
        <w:t xml:space="preserve"> с.Верх-Майзасс, ул.Нарымская, д. 1</w:t>
      </w:r>
      <w:r w:rsidRPr="00574C5B">
        <w:rPr>
          <w:rFonts w:ascii="Times New Roman" w:hAnsi="Times New Roman"/>
          <w:sz w:val="28"/>
          <w:szCs w:val="28"/>
        </w:rPr>
        <w:t>.</w:t>
      </w:r>
    </w:p>
    <w:p w:rsidR="00047E91" w:rsidRPr="00574C5B" w:rsidRDefault="00047E91" w:rsidP="00574C5B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  <w:r w:rsidRPr="00574C5B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574C5B">
        <w:rPr>
          <w:rFonts w:ascii="Times New Roman" w:hAnsi="Times New Roman"/>
          <w:sz w:val="28"/>
          <w:szCs w:val="28"/>
        </w:rPr>
        <w:t xml:space="preserve">Публичные слушания по указанной в п.1 настоящего решения теме провести в форме расширенного заседания с участием депутатов </w:t>
      </w:r>
      <w:r w:rsidR="00085956" w:rsidRPr="00574C5B">
        <w:rPr>
          <w:rFonts w:ascii="Times New Roman" w:hAnsi="Times New Roman"/>
          <w:sz w:val="28"/>
          <w:szCs w:val="28"/>
        </w:rPr>
        <w:t>Верх-Майзасского сельсовета Кыштовского района Новосибирской области</w:t>
      </w:r>
      <w:r w:rsidRPr="00574C5B">
        <w:rPr>
          <w:rFonts w:ascii="Times New Roman" w:hAnsi="Times New Roman"/>
          <w:sz w:val="28"/>
          <w:szCs w:val="28"/>
        </w:rPr>
        <w:t xml:space="preserve">, представителей администрации </w:t>
      </w:r>
      <w:r w:rsidR="00085956" w:rsidRPr="00574C5B">
        <w:rPr>
          <w:rFonts w:ascii="Times New Roman" w:hAnsi="Times New Roman"/>
          <w:sz w:val="28"/>
          <w:szCs w:val="28"/>
        </w:rPr>
        <w:t>Верх-Майзасского сельсовета Кыштовского района Новосибирской области</w:t>
      </w:r>
      <w:r w:rsidRPr="00574C5B">
        <w:rPr>
          <w:rFonts w:ascii="Times New Roman" w:hAnsi="Times New Roman"/>
          <w:sz w:val="28"/>
          <w:szCs w:val="28"/>
        </w:rPr>
        <w:t xml:space="preserve"> и общественности.</w:t>
      </w:r>
      <w:proofErr w:type="gramEnd"/>
    </w:p>
    <w:p w:rsidR="00085956" w:rsidRPr="00574C5B" w:rsidRDefault="00085956" w:rsidP="00574C5B">
      <w:pPr>
        <w:ind w:firstLine="709"/>
        <w:jc w:val="both"/>
        <w:rPr>
          <w:sz w:val="28"/>
          <w:szCs w:val="28"/>
        </w:rPr>
      </w:pPr>
      <w:r w:rsidRPr="00574C5B">
        <w:rPr>
          <w:sz w:val="28"/>
          <w:szCs w:val="28"/>
        </w:rPr>
        <w:t xml:space="preserve">4. </w:t>
      </w:r>
      <w:proofErr w:type="gramStart"/>
      <w:r w:rsidRPr="00574C5B">
        <w:rPr>
          <w:sz w:val="28"/>
          <w:szCs w:val="28"/>
        </w:rPr>
        <w:t>Установить, что предло</w:t>
      </w:r>
      <w:r w:rsidR="00A43522" w:rsidRPr="00574C5B">
        <w:rPr>
          <w:sz w:val="28"/>
          <w:szCs w:val="28"/>
        </w:rPr>
        <w:t>жения и рекомендации по проекту у</w:t>
      </w:r>
      <w:r w:rsidRPr="00574C5B">
        <w:rPr>
          <w:sz w:val="28"/>
          <w:szCs w:val="28"/>
        </w:rPr>
        <w:t xml:space="preserve">казанного  нормативного правового акта  принимаются постоянной комиссией </w:t>
      </w:r>
      <w:r w:rsidR="00A43522" w:rsidRPr="00574C5B">
        <w:rPr>
          <w:sz w:val="28"/>
          <w:szCs w:val="28"/>
        </w:rPr>
        <w:t xml:space="preserve">Совета депутатов Верх-Майзасского сельсовета Кыштовского района Новосибирской области по бюджетной, налоговой и финансово кредитной политики </w:t>
      </w:r>
      <w:r w:rsidRPr="00574C5B">
        <w:rPr>
          <w:sz w:val="28"/>
          <w:szCs w:val="28"/>
        </w:rPr>
        <w:t xml:space="preserve">до </w:t>
      </w:r>
      <w:r w:rsidR="00A43522" w:rsidRPr="00574C5B">
        <w:rPr>
          <w:sz w:val="28"/>
          <w:szCs w:val="28"/>
        </w:rPr>
        <w:t>26.04.2020</w:t>
      </w:r>
      <w:r w:rsidRPr="00574C5B">
        <w:rPr>
          <w:sz w:val="28"/>
          <w:szCs w:val="28"/>
        </w:rPr>
        <w:t xml:space="preserve"> г. по адресу: </w:t>
      </w:r>
      <w:r w:rsidR="00A43522" w:rsidRPr="00574C5B">
        <w:rPr>
          <w:sz w:val="28"/>
          <w:szCs w:val="28"/>
        </w:rPr>
        <w:t>с.Верх-Майзасс</w:t>
      </w:r>
      <w:r w:rsidRPr="00574C5B">
        <w:rPr>
          <w:sz w:val="28"/>
          <w:szCs w:val="28"/>
        </w:rPr>
        <w:t xml:space="preserve">, ул. </w:t>
      </w:r>
      <w:r w:rsidR="00A43522" w:rsidRPr="00574C5B">
        <w:rPr>
          <w:sz w:val="28"/>
          <w:szCs w:val="28"/>
        </w:rPr>
        <w:t>Нарымская</w:t>
      </w:r>
      <w:r w:rsidRPr="00574C5B">
        <w:rPr>
          <w:sz w:val="28"/>
          <w:szCs w:val="28"/>
        </w:rPr>
        <w:t xml:space="preserve">, </w:t>
      </w:r>
      <w:r w:rsidR="00A43522" w:rsidRPr="00574C5B">
        <w:rPr>
          <w:sz w:val="28"/>
          <w:szCs w:val="28"/>
        </w:rPr>
        <w:t>30, Кыштовского района, Новосибирской области.</w:t>
      </w:r>
      <w:proofErr w:type="gramEnd"/>
    </w:p>
    <w:p w:rsidR="00A43522" w:rsidRPr="00574C5B" w:rsidRDefault="00A43522" w:rsidP="00574C5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74C5B">
        <w:rPr>
          <w:sz w:val="28"/>
          <w:szCs w:val="28"/>
        </w:rPr>
        <w:t xml:space="preserve">5. Докладчиком на публичных слушаниях по проекту </w:t>
      </w:r>
      <w:r w:rsidR="00D52D3A" w:rsidRPr="00574C5B">
        <w:rPr>
          <w:sz w:val="28"/>
          <w:szCs w:val="28"/>
        </w:rPr>
        <w:t xml:space="preserve">отчета «Об утверждении отчета об исполнении бюджета Верх-Майзасского сельсовета за 2019 год» </w:t>
      </w:r>
      <w:r w:rsidRPr="00574C5B">
        <w:rPr>
          <w:sz w:val="28"/>
          <w:szCs w:val="28"/>
        </w:rPr>
        <w:t xml:space="preserve">определить  </w:t>
      </w:r>
      <w:r w:rsidR="00D52D3A" w:rsidRPr="00574C5B">
        <w:rPr>
          <w:sz w:val="28"/>
          <w:szCs w:val="28"/>
        </w:rPr>
        <w:t>специалиста администрации  1 разряда</w:t>
      </w:r>
      <w:r w:rsidRPr="00574C5B">
        <w:rPr>
          <w:sz w:val="28"/>
          <w:szCs w:val="28"/>
        </w:rPr>
        <w:t xml:space="preserve"> – </w:t>
      </w:r>
      <w:r w:rsidR="00D52D3A" w:rsidRPr="00574C5B">
        <w:rPr>
          <w:sz w:val="28"/>
          <w:szCs w:val="28"/>
        </w:rPr>
        <w:t>Александрову В.Ю</w:t>
      </w:r>
      <w:r w:rsidRPr="00574C5B">
        <w:rPr>
          <w:sz w:val="28"/>
          <w:szCs w:val="28"/>
        </w:rPr>
        <w:t>.</w:t>
      </w:r>
    </w:p>
    <w:p w:rsidR="00D52D3A" w:rsidRPr="00574C5B" w:rsidRDefault="00D52D3A" w:rsidP="00574C5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74C5B">
        <w:rPr>
          <w:sz w:val="28"/>
          <w:szCs w:val="28"/>
        </w:rPr>
        <w:lastRenderedPageBreak/>
        <w:t xml:space="preserve">6. </w:t>
      </w:r>
      <w:proofErr w:type="gramStart"/>
      <w:r w:rsidRPr="00574C5B">
        <w:rPr>
          <w:sz w:val="28"/>
          <w:szCs w:val="28"/>
        </w:rPr>
        <w:t>Ответственными</w:t>
      </w:r>
      <w:proofErr w:type="gramEnd"/>
      <w:r w:rsidRPr="00574C5B">
        <w:rPr>
          <w:sz w:val="28"/>
          <w:szCs w:val="28"/>
        </w:rPr>
        <w:t xml:space="preserve"> за организационно-техническое и информационное обеспечение подготовки и проведение публичных слушаний назначить специалиста администрации 1 разряда – </w:t>
      </w:r>
      <w:proofErr w:type="spellStart"/>
      <w:r w:rsidRPr="00574C5B">
        <w:rPr>
          <w:sz w:val="28"/>
          <w:szCs w:val="28"/>
        </w:rPr>
        <w:t>Чебыкину</w:t>
      </w:r>
      <w:proofErr w:type="spellEnd"/>
      <w:r w:rsidRPr="00574C5B">
        <w:rPr>
          <w:sz w:val="28"/>
          <w:szCs w:val="28"/>
        </w:rPr>
        <w:t xml:space="preserve"> С.Н.</w:t>
      </w:r>
    </w:p>
    <w:p w:rsidR="00047E91" w:rsidRPr="00574C5B" w:rsidRDefault="00574C5B" w:rsidP="00574C5B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  <w:r w:rsidRPr="00574C5B">
        <w:rPr>
          <w:rFonts w:ascii="Times New Roman" w:hAnsi="Times New Roman"/>
          <w:sz w:val="28"/>
          <w:szCs w:val="28"/>
        </w:rPr>
        <w:t>7</w:t>
      </w:r>
      <w:r w:rsidR="00047E91" w:rsidRPr="00574C5B">
        <w:rPr>
          <w:rFonts w:ascii="Times New Roman" w:hAnsi="Times New Roman"/>
          <w:sz w:val="28"/>
          <w:szCs w:val="28"/>
        </w:rPr>
        <w:t>.</w:t>
      </w:r>
      <w:r w:rsidRPr="00574C5B">
        <w:rPr>
          <w:rFonts w:ascii="Times New Roman" w:hAnsi="Times New Roman"/>
          <w:sz w:val="28"/>
          <w:szCs w:val="28"/>
        </w:rPr>
        <w:t xml:space="preserve"> </w:t>
      </w:r>
      <w:r w:rsidR="00047E91" w:rsidRPr="00574C5B">
        <w:rPr>
          <w:rFonts w:ascii="Times New Roman" w:hAnsi="Times New Roman"/>
          <w:sz w:val="28"/>
          <w:szCs w:val="28"/>
        </w:rPr>
        <w:t xml:space="preserve">Опубликовать в </w:t>
      </w:r>
      <w:r w:rsidR="00085956" w:rsidRPr="00574C5B">
        <w:rPr>
          <w:rFonts w:ascii="Times New Roman" w:hAnsi="Times New Roman"/>
          <w:sz w:val="28"/>
          <w:szCs w:val="28"/>
        </w:rPr>
        <w:t>периодическом печатном издании «Верх-Майзасский Вестник»</w:t>
      </w:r>
      <w:r w:rsidR="00047E91" w:rsidRPr="00574C5B">
        <w:rPr>
          <w:rFonts w:ascii="Times New Roman" w:hAnsi="Times New Roman"/>
          <w:sz w:val="28"/>
          <w:szCs w:val="28"/>
        </w:rPr>
        <w:t xml:space="preserve"> проект отчета «</w:t>
      </w:r>
      <w:r w:rsidR="00085956" w:rsidRPr="00574C5B">
        <w:rPr>
          <w:rFonts w:ascii="Times New Roman" w:hAnsi="Times New Roman"/>
          <w:sz w:val="28"/>
          <w:szCs w:val="28"/>
        </w:rPr>
        <w:t>Об утверждении отчета об исполнении бюджета Верх-Майзасского сельсовета за 2019 год</w:t>
      </w:r>
      <w:r w:rsidR="00047E91" w:rsidRPr="00574C5B">
        <w:rPr>
          <w:rFonts w:ascii="Times New Roman" w:hAnsi="Times New Roman"/>
          <w:sz w:val="28"/>
          <w:szCs w:val="28"/>
        </w:rPr>
        <w:t xml:space="preserve">» в срок до </w:t>
      </w:r>
      <w:r w:rsidR="00085956" w:rsidRPr="00574C5B">
        <w:rPr>
          <w:rFonts w:ascii="Times New Roman" w:hAnsi="Times New Roman"/>
          <w:sz w:val="28"/>
          <w:szCs w:val="28"/>
        </w:rPr>
        <w:t>1</w:t>
      </w:r>
      <w:r w:rsidR="00047E91" w:rsidRPr="00574C5B">
        <w:rPr>
          <w:rFonts w:ascii="Times New Roman" w:hAnsi="Times New Roman"/>
          <w:sz w:val="28"/>
          <w:szCs w:val="28"/>
        </w:rPr>
        <w:t>3 апреля 20</w:t>
      </w:r>
      <w:r w:rsidR="00085956" w:rsidRPr="00574C5B">
        <w:rPr>
          <w:rFonts w:ascii="Times New Roman" w:hAnsi="Times New Roman"/>
          <w:sz w:val="28"/>
          <w:szCs w:val="28"/>
        </w:rPr>
        <w:t>20</w:t>
      </w:r>
      <w:r w:rsidR="00047E91" w:rsidRPr="00574C5B">
        <w:rPr>
          <w:rFonts w:ascii="Times New Roman" w:hAnsi="Times New Roman"/>
          <w:sz w:val="28"/>
          <w:szCs w:val="28"/>
        </w:rPr>
        <w:t xml:space="preserve"> г.      </w:t>
      </w:r>
    </w:p>
    <w:p w:rsidR="00047E91" w:rsidRPr="00574C5B" w:rsidRDefault="00574C5B" w:rsidP="00574C5B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  <w:r w:rsidRPr="00574C5B">
        <w:rPr>
          <w:rFonts w:ascii="Times New Roman" w:hAnsi="Times New Roman"/>
          <w:sz w:val="28"/>
          <w:szCs w:val="28"/>
        </w:rPr>
        <w:t>8</w:t>
      </w:r>
      <w:r w:rsidR="00047E91" w:rsidRPr="00574C5B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047E91" w:rsidRPr="00574C5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047E91" w:rsidRPr="00574C5B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047E91" w:rsidRPr="00574C5B" w:rsidRDefault="00574C5B" w:rsidP="00574C5B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  <w:r w:rsidRPr="00574C5B">
        <w:rPr>
          <w:rFonts w:ascii="Times New Roman" w:hAnsi="Times New Roman"/>
          <w:sz w:val="28"/>
          <w:szCs w:val="28"/>
        </w:rPr>
        <w:t>9</w:t>
      </w:r>
      <w:r w:rsidR="00047E91" w:rsidRPr="00574C5B">
        <w:rPr>
          <w:rFonts w:ascii="Times New Roman" w:hAnsi="Times New Roman"/>
          <w:sz w:val="28"/>
          <w:szCs w:val="28"/>
        </w:rPr>
        <w:t>. Постановление вступает в силу со дня его официального обнародования.</w:t>
      </w:r>
    </w:p>
    <w:p w:rsidR="00047E91" w:rsidRPr="00574C5B" w:rsidRDefault="00047E91" w:rsidP="00574C5B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F3F26" w:rsidRPr="00574C5B" w:rsidRDefault="00FB18E8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  <w:r w:rsidRPr="00574C5B">
        <w:rPr>
          <w:sz w:val="28"/>
          <w:szCs w:val="28"/>
        </w:rPr>
        <w:t xml:space="preserve">Глава Верх-Майзасского сельсовета </w:t>
      </w:r>
    </w:p>
    <w:p w:rsidR="00574C5B" w:rsidRPr="00574C5B" w:rsidRDefault="00574C5B" w:rsidP="00574C5B">
      <w:pPr>
        <w:rPr>
          <w:sz w:val="28"/>
          <w:szCs w:val="28"/>
        </w:rPr>
      </w:pPr>
      <w:r w:rsidRPr="00574C5B">
        <w:rPr>
          <w:sz w:val="28"/>
          <w:szCs w:val="28"/>
        </w:rPr>
        <w:t>Кыштовского района Новосибирской области    ____    В.А. Кононов</w:t>
      </w: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28"/>
          <w:szCs w:val="28"/>
        </w:rPr>
      </w:pPr>
    </w:p>
    <w:p w:rsidR="00574C5B" w:rsidRPr="00574C5B" w:rsidRDefault="00574C5B" w:rsidP="00574C5B">
      <w:pPr>
        <w:rPr>
          <w:sz w:val="18"/>
          <w:szCs w:val="18"/>
        </w:rPr>
      </w:pPr>
    </w:p>
    <w:p w:rsidR="00574C5B" w:rsidRPr="00574C5B" w:rsidRDefault="00574C5B" w:rsidP="00574C5B">
      <w:pPr>
        <w:rPr>
          <w:sz w:val="18"/>
          <w:szCs w:val="18"/>
        </w:rPr>
      </w:pPr>
      <w:r w:rsidRPr="00574C5B">
        <w:rPr>
          <w:sz w:val="18"/>
          <w:szCs w:val="18"/>
        </w:rPr>
        <w:t>Исполнитель:</w:t>
      </w:r>
    </w:p>
    <w:p w:rsidR="00574C5B" w:rsidRPr="00574C5B" w:rsidRDefault="00574C5B" w:rsidP="00574C5B">
      <w:pPr>
        <w:rPr>
          <w:sz w:val="18"/>
          <w:szCs w:val="18"/>
        </w:rPr>
      </w:pPr>
      <w:r w:rsidRPr="00574C5B">
        <w:rPr>
          <w:sz w:val="18"/>
          <w:szCs w:val="18"/>
        </w:rPr>
        <w:t>Чебыкина С.Н., 36-144</w:t>
      </w:r>
    </w:p>
    <w:p w:rsidR="00574C5B" w:rsidRPr="00574C5B" w:rsidRDefault="00574C5B" w:rsidP="00574C5B">
      <w:pPr>
        <w:rPr>
          <w:sz w:val="28"/>
          <w:szCs w:val="28"/>
        </w:rPr>
      </w:pPr>
    </w:p>
    <w:sectPr w:rsidR="00574C5B" w:rsidRPr="00574C5B" w:rsidSect="006E4F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B460E"/>
    <w:multiLevelType w:val="hybridMultilevel"/>
    <w:tmpl w:val="ED92B3E4"/>
    <w:lvl w:ilvl="0" w:tplc="B0E26C22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047E91"/>
    <w:rsid w:val="000016C8"/>
    <w:rsid w:val="00046673"/>
    <w:rsid w:val="00047E91"/>
    <w:rsid w:val="000624F1"/>
    <w:rsid w:val="00063678"/>
    <w:rsid w:val="00085956"/>
    <w:rsid w:val="000D24A4"/>
    <w:rsid w:val="000F0958"/>
    <w:rsid w:val="00137581"/>
    <w:rsid w:val="0014328B"/>
    <w:rsid w:val="0016702C"/>
    <w:rsid w:val="00174763"/>
    <w:rsid w:val="001C0FCC"/>
    <w:rsid w:val="001F6028"/>
    <w:rsid w:val="00272757"/>
    <w:rsid w:val="002905E5"/>
    <w:rsid w:val="002E0E4C"/>
    <w:rsid w:val="0039363E"/>
    <w:rsid w:val="004C6CAE"/>
    <w:rsid w:val="004D73CF"/>
    <w:rsid w:val="00522EAF"/>
    <w:rsid w:val="005447FA"/>
    <w:rsid w:val="00574C5B"/>
    <w:rsid w:val="00595D89"/>
    <w:rsid w:val="005A20F2"/>
    <w:rsid w:val="005B55DF"/>
    <w:rsid w:val="005D3982"/>
    <w:rsid w:val="005E5A7E"/>
    <w:rsid w:val="0062348B"/>
    <w:rsid w:val="00677389"/>
    <w:rsid w:val="00682B9C"/>
    <w:rsid w:val="006A1E66"/>
    <w:rsid w:val="006B2ABE"/>
    <w:rsid w:val="006C4516"/>
    <w:rsid w:val="006E4F60"/>
    <w:rsid w:val="007249E6"/>
    <w:rsid w:val="007365F9"/>
    <w:rsid w:val="0084409A"/>
    <w:rsid w:val="008529D6"/>
    <w:rsid w:val="0086098F"/>
    <w:rsid w:val="008819C9"/>
    <w:rsid w:val="008B70B2"/>
    <w:rsid w:val="00902A9C"/>
    <w:rsid w:val="00926C42"/>
    <w:rsid w:val="00975D2F"/>
    <w:rsid w:val="00A34F01"/>
    <w:rsid w:val="00A431DB"/>
    <w:rsid w:val="00A43522"/>
    <w:rsid w:val="00A575D9"/>
    <w:rsid w:val="00A661CD"/>
    <w:rsid w:val="00AB4A00"/>
    <w:rsid w:val="00AC1DAC"/>
    <w:rsid w:val="00AD1122"/>
    <w:rsid w:val="00AD3B5F"/>
    <w:rsid w:val="00B26A7A"/>
    <w:rsid w:val="00BE6A0F"/>
    <w:rsid w:val="00C77017"/>
    <w:rsid w:val="00C9745A"/>
    <w:rsid w:val="00D52D3A"/>
    <w:rsid w:val="00D60392"/>
    <w:rsid w:val="00D7132A"/>
    <w:rsid w:val="00DA176A"/>
    <w:rsid w:val="00E16464"/>
    <w:rsid w:val="00E26E6A"/>
    <w:rsid w:val="00E30CA4"/>
    <w:rsid w:val="00E66781"/>
    <w:rsid w:val="00E96A14"/>
    <w:rsid w:val="00EC6F6E"/>
    <w:rsid w:val="00F27959"/>
    <w:rsid w:val="00FB18E8"/>
    <w:rsid w:val="00FC2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E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4F60"/>
    <w:pPr>
      <w:keepNext/>
      <w:ind w:left="-567" w:right="-766"/>
      <w:jc w:val="center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047E9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3">
    <w:name w:val="Table Grid"/>
    <w:basedOn w:val="a1"/>
    <w:rsid w:val="00047E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47E91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047E91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047E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7E9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E4F6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2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1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4</cp:revision>
  <cp:lastPrinted>2020-04-29T06:53:00Z</cp:lastPrinted>
  <dcterms:created xsi:type="dcterms:W3CDTF">2020-04-29T02:47:00Z</dcterms:created>
  <dcterms:modified xsi:type="dcterms:W3CDTF">2020-04-29T06:53:00Z</dcterms:modified>
</cp:coreProperties>
</file>