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EA0440" w:rsidP="008120F1">
      <w:pPr>
        <w:jc w:val="center"/>
        <w:rPr>
          <w:caps/>
          <w:imprint/>
          <w:color w:val="000000"/>
          <w:sz w:val="20"/>
          <w:szCs w:val="20"/>
        </w:rPr>
      </w:pPr>
      <w:r>
        <w:rPr>
          <w:caps/>
          <w:imprint/>
          <w:color w:val="000000"/>
          <w:sz w:val="28"/>
          <w:szCs w:val="28"/>
        </w:rPr>
        <w:t xml:space="preserve">№ </w:t>
      </w:r>
      <w:r w:rsidR="005E3FC8">
        <w:rPr>
          <w:caps/>
          <w:imprint/>
          <w:color w:val="000000"/>
          <w:sz w:val="28"/>
          <w:szCs w:val="28"/>
        </w:rPr>
        <w:t>3</w:t>
      </w:r>
      <w:r>
        <w:rPr>
          <w:caps/>
          <w:imprint/>
          <w:color w:val="000000"/>
          <w:sz w:val="28"/>
          <w:szCs w:val="28"/>
        </w:rPr>
        <w:t>6</w:t>
      </w:r>
      <w:r w:rsidR="008120F1">
        <w:rPr>
          <w:caps/>
          <w:imprint/>
          <w:color w:val="000000"/>
          <w:sz w:val="28"/>
          <w:szCs w:val="28"/>
        </w:rPr>
        <w:t xml:space="preserve">                                                                  </w:t>
      </w:r>
      <w:r w:rsidR="00876E74">
        <w:rPr>
          <w:caps/>
          <w:imprint/>
          <w:color w:val="000000"/>
          <w:sz w:val="28"/>
          <w:szCs w:val="28"/>
        </w:rPr>
        <w:t xml:space="preserve">                              </w:t>
      </w:r>
      <w:r w:rsidR="00C94174">
        <w:rPr>
          <w:caps/>
          <w:imprint/>
          <w:color w:val="000000"/>
          <w:sz w:val="28"/>
          <w:szCs w:val="28"/>
        </w:rPr>
        <w:t>22.09.2021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F0D85" w:rsidRDefault="008120F1" w:rsidP="008120F1">
      <w:pPr>
        <w:jc w:val="center"/>
        <w:rPr>
          <w:b/>
          <w:sz w:val="28"/>
          <w:szCs w:val="28"/>
        </w:rPr>
      </w:pPr>
      <w:r w:rsidRPr="005F0D85">
        <w:rPr>
          <w:b/>
          <w:sz w:val="28"/>
          <w:szCs w:val="28"/>
        </w:rPr>
        <w:t>Периодическое печатное издание</w:t>
      </w:r>
    </w:p>
    <w:p w:rsidR="008120F1" w:rsidRPr="005F0D85" w:rsidRDefault="008120F1" w:rsidP="008120F1">
      <w:pPr>
        <w:jc w:val="center"/>
        <w:rPr>
          <w:b/>
          <w:sz w:val="28"/>
          <w:szCs w:val="28"/>
        </w:rPr>
      </w:pPr>
      <w:r w:rsidRPr="005F0D85">
        <w:rPr>
          <w:b/>
          <w:sz w:val="28"/>
          <w:szCs w:val="28"/>
        </w:rPr>
        <w:t>Совета депутатов  Верх-Майзасского сельсовета</w:t>
      </w:r>
    </w:p>
    <w:p w:rsidR="008120F1" w:rsidRPr="005F0D85" w:rsidRDefault="008120F1" w:rsidP="008120F1">
      <w:pPr>
        <w:jc w:val="center"/>
        <w:rPr>
          <w:b/>
          <w:sz w:val="28"/>
          <w:szCs w:val="28"/>
        </w:rPr>
      </w:pPr>
      <w:proofErr w:type="spellStart"/>
      <w:r w:rsidRPr="005F0D85">
        <w:rPr>
          <w:b/>
          <w:sz w:val="28"/>
          <w:szCs w:val="28"/>
        </w:rPr>
        <w:t>Кыштовского</w:t>
      </w:r>
      <w:proofErr w:type="spellEnd"/>
      <w:r w:rsidRPr="005F0D85">
        <w:rPr>
          <w:b/>
          <w:sz w:val="28"/>
          <w:szCs w:val="28"/>
        </w:rPr>
        <w:t xml:space="preserve">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D17B7E" w:rsidTr="005F0D85">
        <w:tc>
          <w:tcPr>
            <w:tcW w:w="9648" w:type="dxa"/>
            <w:tcBorders>
              <w:top w:val="nil"/>
              <w:left w:val="nil"/>
              <w:bottom w:val="nil"/>
              <w:right w:val="nil"/>
            </w:tcBorders>
          </w:tcPr>
          <w:p w:rsidR="00CF1620" w:rsidRPr="00D17B7E" w:rsidRDefault="00CF1620" w:rsidP="00CF1620">
            <w:pPr>
              <w:spacing w:line="240" w:lineRule="exact"/>
              <w:ind w:left="4395"/>
              <w:jc w:val="both"/>
            </w:pPr>
          </w:p>
        </w:tc>
      </w:tr>
    </w:tbl>
    <w:p w:rsidR="001C1837" w:rsidRPr="00F73A02" w:rsidRDefault="001C1837" w:rsidP="001C1837">
      <w:pPr>
        <w:pStyle w:val="ConsPlusTitle"/>
        <w:jc w:val="center"/>
        <w:rPr>
          <w:sz w:val="28"/>
          <w:szCs w:val="28"/>
        </w:rPr>
      </w:pPr>
      <w:r>
        <w:rPr>
          <w:b w:val="0"/>
          <w:sz w:val="28"/>
          <w:szCs w:val="28"/>
        </w:rPr>
        <w:t xml:space="preserve">                     </w:t>
      </w:r>
    </w:p>
    <w:p w:rsidR="00EA0440" w:rsidRPr="00EA0440" w:rsidRDefault="00EA0440" w:rsidP="00EA0440">
      <w:pPr>
        <w:pStyle w:val="1"/>
        <w:shd w:val="clear" w:color="auto" w:fill="FFFFFF"/>
        <w:spacing w:before="0" w:after="0"/>
        <w:textAlignment w:val="baseline"/>
        <w:rPr>
          <w:rFonts w:ascii="Times New Roman" w:hAnsi="Times New Roman" w:cs="Times New Roman"/>
          <w:color w:val="111111"/>
          <w:sz w:val="24"/>
          <w:szCs w:val="24"/>
        </w:rPr>
      </w:pPr>
      <w:hyperlink r:id="rId8" w:history="1">
        <w:r w:rsidRPr="00EA0440">
          <w:rPr>
            <w:rStyle w:val="af1"/>
            <w:rFonts w:ascii="Times New Roman" w:hAnsi="Times New Roman" w:cs="Times New Roman"/>
            <w:color w:val="424242"/>
            <w:sz w:val="24"/>
            <w:szCs w:val="24"/>
            <w:bdr w:val="none" w:sz="0" w:space="0" w:color="auto" w:frame="1"/>
          </w:rPr>
          <w:t xml:space="preserve">Безопасность плавания </w:t>
        </w:r>
        <w:r w:rsidRPr="00EA0440">
          <w:rPr>
            <w:rStyle w:val="af1"/>
            <w:rFonts w:ascii="Times New Roman" w:hAnsi="Times New Roman" w:cs="Times New Roman"/>
            <w:color w:val="424242"/>
            <w:sz w:val="24"/>
            <w:szCs w:val="24"/>
            <w:bdr w:val="none" w:sz="0" w:space="0" w:color="auto" w:frame="1"/>
          </w:rPr>
          <w:t>маломерных судов в осенне-зимний период</w:t>
        </w:r>
      </w:hyperlink>
    </w:p>
    <w:p w:rsidR="00EA0440" w:rsidRPr="00EA0440" w:rsidRDefault="00EA0440" w:rsidP="00EA0440">
      <w:pPr>
        <w:pStyle w:val="4"/>
        <w:shd w:val="clear" w:color="auto" w:fill="FFFFFF"/>
        <w:spacing w:before="0" w:after="0"/>
        <w:textAlignment w:val="baseline"/>
        <w:rPr>
          <w:sz w:val="24"/>
          <w:szCs w:val="24"/>
          <w:bdr w:val="none" w:sz="0" w:space="0" w:color="auto" w:frame="1"/>
        </w:rPr>
      </w:pPr>
    </w:p>
    <w:p w:rsidR="00EA0440" w:rsidRDefault="00EA0440" w:rsidP="00EA0440">
      <w:pPr>
        <w:pStyle w:val="4"/>
        <w:shd w:val="clear" w:color="auto" w:fill="FFFFFF"/>
        <w:tabs>
          <w:tab w:val="clear" w:pos="864"/>
        </w:tabs>
        <w:spacing w:before="0" w:after="0"/>
        <w:ind w:left="0" w:firstLine="0"/>
        <w:textAlignment w:val="baseline"/>
        <w:rPr>
          <w:b w:val="0"/>
          <w:sz w:val="24"/>
          <w:szCs w:val="24"/>
        </w:rPr>
      </w:pPr>
      <w:r w:rsidRPr="00EA0440">
        <w:rPr>
          <w:sz w:val="24"/>
          <w:szCs w:val="24"/>
          <w:bdr w:val="none" w:sz="0" w:space="0" w:color="auto" w:frame="1"/>
        </w:rPr>
        <w:tab/>
      </w:r>
      <w:r w:rsidRPr="00EA0440">
        <w:rPr>
          <w:b w:val="0"/>
          <w:sz w:val="24"/>
          <w:szCs w:val="24"/>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EA0440">
        <w:rPr>
          <w:b w:val="0"/>
          <w:sz w:val="24"/>
          <w:szCs w:val="24"/>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EA0440">
        <w:rPr>
          <w:b w:val="0"/>
          <w:sz w:val="24"/>
          <w:szCs w:val="24"/>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EA0440">
        <w:rPr>
          <w:b w:val="0"/>
          <w:sz w:val="24"/>
          <w:szCs w:val="24"/>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EA0440">
        <w:rPr>
          <w:b w:val="0"/>
          <w:sz w:val="24"/>
          <w:szCs w:val="24"/>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EA0440">
        <w:rPr>
          <w:rStyle w:val="apple-converted-space"/>
          <w:b w:val="0"/>
          <w:bCs w:val="0"/>
          <w:sz w:val="24"/>
          <w:szCs w:val="24"/>
          <w:bdr w:val="none" w:sz="0" w:space="0" w:color="auto" w:frame="1"/>
        </w:rPr>
        <w:t> </w:t>
      </w:r>
      <w:r w:rsidRPr="00EA0440">
        <w:rPr>
          <w:b w:val="0"/>
          <w:sz w:val="24"/>
          <w:szCs w:val="24"/>
          <w:bdr w:val="none" w:sz="0" w:space="0" w:color="auto" w:frame="1"/>
          <w:lang w:val="en-US"/>
        </w:rPr>
        <w:t>Ho</w:t>
      </w:r>
      <w:r w:rsidRPr="00EA0440">
        <w:rPr>
          <w:rStyle w:val="apple-converted-space"/>
          <w:b w:val="0"/>
          <w:bCs w:val="0"/>
          <w:sz w:val="24"/>
          <w:szCs w:val="24"/>
          <w:bdr w:val="none" w:sz="0" w:space="0" w:color="auto" w:frame="1"/>
          <w:lang w:val="en-US"/>
        </w:rPr>
        <w:t> </w:t>
      </w:r>
      <w:r w:rsidRPr="00EA0440">
        <w:rPr>
          <w:b w:val="0"/>
          <w:sz w:val="24"/>
          <w:szCs w:val="24"/>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EA0440">
        <w:rPr>
          <w:b w:val="0"/>
          <w:sz w:val="24"/>
          <w:szCs w:val="24"/>
          <w:bdr w:val="none" w:sz="0" w:space="0" w:color="auto" w:frame="1"/>
        </w:rPr>
        <w:br/>
      </w:r>
      <w:r w:rsidRPr="00EA0440">
        <w:rPr>
          <w:b w:val="0"/>
          <w:sz w:val="24"/>
          <w:szCs w:val="24"/>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EA0440">
        <w:rPr>
          <w:b w:val="0"/>
          <w:sz w:val="24"/>
          <w:szCs w:val="24"/>
          <w:bdr w:val="none" w:sz="0" w:space="0" w:color="auto" w:frame="1"/>
        </w:rPr>
        <w:br/>
        <w:t>2. При угрозе обледенения судна привести в готовность имеющиеся средства борьбы с ним.</w:t>
      </w:r>
      <w:r w:rsidRPr="00EA0440">
        <w:rPr>
          <w:b w:val="0"/>
          <w:sz w:val="24"/>
          <w:szCs w:val="24"/>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EA0440">
        <w:rPr>
          <w:b w:val="0"/>
          <w:sz w:val="24"/>
          <w:szCs w:val="24"/>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sidRPr="00EA0440">
        <w:rPr>
          <w:b w:val="0"/>
          <w:sz w:val="24"/>
          <w:szCs w:val="24"/>
          <w:bdr w:val="none" w:sz="0" w:space="0" w:color="auto" w:frame="1"/>
        </w:rPr>
        <w:br/>
        <w:t xml:space="preserve">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w:t>
      </w:r>
      <w:r w:rsidRPr="00EA0440">
        <w:rPr>
          <w:b w:val="0"/>
          <w:sz w:val="24"/>
          <w:szCs w:val="24"/>
          <w:bdr w:val="none" w:sz="0" w:space="0" w:color="auto" w:frame="1"/>
        </w:rPr>
        <w:lastRenderedPageBreak/>
        <w:t>штаги, ванты, рангоут и т.д.).</w:t>
      </w:r>
      <w:r w:rsidRPr="00EA0440">
        <w:rPr>
          <w:b w:val="0"/>
          <w:sz w:val="24"/>
          <w:szCs w:val="24"/>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EA0440">
        <w:rPr>
          <w:b w:val="0"/>
          <w:sz w:val="24"/>
          <w:szCs w:val="24"/>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EA0440">
        <w:rPr>
          <w:b w:val="0"/>
          <w:sz w:val="24"/>
          <w:szCs w:val="24"/>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EA0440">
        <w:rPr>
          <w:b w:val="0"/>
          <w:sz w:val="24"/>
          <w:szCs w:val="24"/>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EA0440">
        <w:rPr>
          <w:b w:val="0"/>
          <w:sz w:val="24"/>
          <w:szCs w:val="24"/>
          <w:bdr w:val="none" w:sz="0" w:space="0" w:color="auto" w:frame="1"/>
        </w:rPr>
        <w:br/>
        <w:t>10. Вести тщательное наблюдение за водонепроницаемостью корпуса.</w:t>
      </w:r>
      <w:r w:rsidRPr="00EA0440">
        <w:rPr>
          <w:b w:val="0"/>
          <w:sz w:val="24"/>
          <w:szCs w:val="24"/>
          <w:bdr w:val="none" w:sz="0" w:space="0" w:color="auto" w:frame="1"/>
        </w:rPr>
        <w:br/>
      </w:r>
    </w:p>
    <w:p w:rsidR="00EA0440" w:rsidRPr="00EA0440" w:rsidRDefault="00EA0440" w:rsidP="00EA0440">
      <w:pPr>
        <w:pStyle w:val="4"/>
        <w:shd w:val="clear" w:color="auto" w:fill="FFFFFF"/>
        <w:tabs>
          <w:tab w:val="clear" w:pos="864"/>
        </w:tabs>
        <w:spacing w:before="0" w:after="0"/>
        <w:ind w:left="0" w:firstLine="0"/>
        <w:textAlignment w:val="baseline"/>
        <w:rPr>
          <w:sz w:val="24"/>
          <w:szCs w:val="24"/>
        </w:rPr>
      </w:pPr>
      <w:r w:rsidRPr="00EA0440">
        <w:rPr>
          <w:b w:val="0"/>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r w:rsidRPr="00EA0440">
        <w:rPr>
          <w:sz w:val="24"/>
          <w:szCs w:val="24"/>
        </w:rPr>
        <w:t>.</w:t>
      </w:r>
    </w:p>
    <w:p w:rsidR="00EA0440" w:rsidRPr="00EA0440" w:rsidRDefault="00EA0440" w:rsidP="00EA0440"/>
    <w:p w:rsidR="00EA0440" w:rsidRPr="00EA0440" w:rsidRDefault="00EA0440" w:rsidP="00EA0440">
      <w:pPr>
        <w:jc w:val="right"/>
      </w:pPr>
      <w:proofErr w:type="spellStart"/>
      <w:r w:rsidRPr="00EA0440">
        <w:t>Купинское</w:t>
      </w:r>
      <w:proofErr w:type="spellEnd"/>
      <w:r w:rsidRPr="00EA0440">
        <w:t xml:space="preserve"> инспекторское отделение Центр ГИМС ГУ МЧС </w:t>
      </w:r>
      <w:proofErr w:type="gramStart"/>
      <w:r w:rsidRPr="00EA0440">
        <w:t>России  по</w:t>
      </w:r>
      <w:proofErr w:type="gramEnd"/>
      <w:r w:rsidRPr="00EA0440">
        <w:t xml:space="preserve">  НСО</w:t>
      </w:r>
    </w:p>
    <w:p w:rsidR="00EA0440" w:rsidRPr="00EA0440" w:rsidRDefault="00EA0440" w:rsidP="00EA0440"/>
    <w:p w:rsidR="00EA0440" w:rsidRPr="00EA0440" w:rsidRDefault="00EA0440" w:rsidP="00EA0440">
      <w:pPr>
        <w:tabs>
          <w:tab w:val="num" w:pos="720"/>
        </w:tabs>
      </w:pPr>
    </w:p>
    <w:p w:rsidR="00EA0440" w:rsidRPr="00EA0440" w:rsidRDefault="00EA0440" w:rsidP="00EA0440">
      <w:pPr>
        <w:pStyle w:val="1"/>
        <w:shd w:val="clear" w:color="auto" w:fill="FFFFFF"/>
        <w:spacing w:before="0" w:after="150"/>
        <w:rPr>
          <w:rFonts w:ascii="Times New Roman" w:hAnsi="Times New Roman" w:cs="Times New Roman"/>
          <w:bCs w:val="0"/>
          <w:color w:val="000000"/>
          <w:sz w:val="24"/>
          <w:szCs w:val="24"/>
        </w:rPr>
      </w:pPr>
    </w:p>
    <w:p w:rsidR="00EA0440" w:rsidRPr="00EA0440" w:rsidRDefault="00EA0440" w:rsidP="00EA0440">
      <w:pPr>
        <w:pStyle w:val="1"/>
        <w:shd w:val="clear" w:color="auto" w:fill="FFFFFF"/>
        <w:spacing w:before="0" w:after="150"/>
        <w:rPr>
          <w:rFonts w:ascii="Times New Roman" w:hAnsi="Times New Roman" w:cs="Times New Roman"/>
          <w:bCs w:val="0"/>
          <w:color w:val="000000"/>
          <w:sz w:val="24"/>
          <w:szCs w:val="24"/>
        </w:rPr>
      </w:pPr>
      <w:r w:rsidRPr="00EA0440">
        <w:rPr>
          <w:rFonts w:ascii="Times New Roman" w:hAnsi="Times New Roman" w:cs="Times New Roman"/>
          <w:bCs w:val="0"/>
          <w:color w:val="000000"/>
          <w:sz w:val="24"/>
          <w:szCs w:val="24"/>
        </w:rPr>
        <w:t>О Б</w:t>
      </w:r>
      <w:r w:rsidRPr="00EA0440">
        <w:rPr>
          <w:rFonts w:ascii="Times New Roman" w:hAnsi="Times New Roman" w:cs="Times New Roman"/>
          <w:sz w:val="24"/>
          <w:szCs w:val="24"/>
        </w:rPr>
        <w:t>ЕЗОПАСНОСНОСТИ НА РЫБАЛКЕ (С МАЛОМЕРНЫХ СУДОВ)</w:t>
      </w:r>
    </w:p>
    <w:p w:rsidR="00EA0440" w:rsidRPr="00EA0440" w:rsidRDefault="00EA0440" w:rsidP="00EA0440">
      <w:pPr>
        <w:pStyle w:val="1"/>
        <w:shd w:val="clear" w:color="auto" w:fill="FFFFFF"/>
        <w:spacing w:before="0" w:after="150"/>
        <w:rPr>
          <w:rFonts w:ascii="Times New Roman" w:hAnsi="Times New Roman" w:cs="Times New Roman"/>
          <w:bCs w:val="0"/>
          <w:color w:val="000000"/>
          <w:sz w:val="24"/>
          <w:szCs w:val="24"/>
        </w:rPr>
      </w:pPr>
      <w:r w:rsidRPr="00EA0440">
        <w:rPr>
          <w:rFonts w:ascii="Times New Roman" w:hAnsi="Times New Roman" w:cs="Times New Roman"/>
          <w:bCs w:val="0"/>
          <w:color w:val="000000"/>
          <w:sz w:val="24"/>
          <w:szCs w:val="24"/>
        </w:rPr>
        <w:t>Рыбалка должна быть безопасной</w:t>
      </w:r>
    </w:p>
    <w:p w:rsidR="00EA0440" w:rsidRPr="00EA0440" w:rsidRDefault="00EA0440" w:rsidP="00EA0440">
      <w:pPr>
        <w:jc w:val="both"/>
      </w:pPr>
      <w:r w:rsidRPr="00EA0440">
        <w:t xml:space="preserve"> </w:t>
      </w:r>
      <w:r w:rsidRPr="00EA0440">
        <w:tab/>
        <w:t>Рыбалка – отличный вид отдыха, но при необдуманных поступках может скрывать множество опасностей.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Чтобы любимое увлечение не омрачилось печальными последствиями, рыболовам стоит соблюдать элементарные правила безопасности:</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собираясь на рыбалку, предупредите родных о своих планах;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внимательно осмотрите место ловли;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на обрывистых и подмытых берегах рек будьте особенно осторожными;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особенно необходимо быть внимательными в ночное время суток;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EA0440" w:rsidRPr="00EA0440" w:rsidRDefault="00EA0440" w:rsidP="00EA0440">
      <w:r w:rsidRPr="00EA0440">
        <w:t xml:space="preserve">Госинспектора </w:t>
      </w:r>
      <w:proofErr w:type="spellStart"/>
      <w:r w:rsidRPr="00EA0440">
        <w:t>Купинского</w:t>
      </w:r>
      <w:proofErr w:type="spellEnd"/>
      <w:r w:rsidRPr="00EA0440">
        <w:t xml:space="preserve">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EA0440" w:rsidRPr="00EA0440" w:rsidRDefault="00EA0440" w:rsidP="00EA0440">
      <w:pPr>
        <w:pStyle w:val="ae"/>
        <w:shd w:val="clear" w:color="auto" w:fill="FFFFFF"/>
        <w:spacing w:before="150" w:beforeAutospacing="0" w:after="150" w:afterAutospacing="0"/>
        <w:ind w:left="75" w:right="75"/>
        <w:jc w:val="both"/>
        <w:rPr>
          <w:b/>
          <w:color w:val="000000"/>
        </w:rPr>
      </w:pPr>
      <w:r w:rsidRPr="00EA0440">
        <w:rPr>
          <w:b/>
          <w:color w:val="000000"/>
        </w:rPr>
        <w:t>Помните! Запрещается:</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выходить в </w:t>
      </w:r>
      <w:proofErr w:type="gramStart"/>
      <w:r w:rsidRPr="00EA0440">
        <w:t>плавание  на</w:t>
      </w:r>
      <w:proofErr w:type="gramEnd"/>
      <w:r w:rsidRPr="00EA0440">
        <w:t xml:space="preserve"> неисправных и  не прошедших техническое освидетельствование   маломерных судах</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управлять </w:t>
      </w:r>
      <w:proofErr w:type="spellStart"/>
      <w:proofErr w:type="gramStart"/>
      <w:r w:rsidRPr="00EA0440">
        <w:t>м.судном</w:t>
      </w:r>
      <w:proofErr w:type="spellEnd"/>
      <w:proofErr w:type="gramEnd"/>
      <w:r w:rsidRPr="00EA0440">
        <w:t xml:space="preserve"> не имея права управления данным </w:t>
      </w:r>
      <w:proofErr w:type="spellStart"/>
      <w:r w:rsidRPr="00EA0440">
        <w:t>м.судном</w:t>
      </w:r>
      <w:proofErr w:type="spellEnd"/>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выходить в </w:t>
      </w:r>
      <w:proofErr w:type="gramStart"/>
      <w:r w:rsidRPr="00EA0440">
        <w:t xml:space="preserve">плавание  </w:t>
      </w:r>
      <w:r w:rsidRPr="00EA0440">
        <w:rPr>
          <w:shd w:val="clear" w:color="auto" w:fill="FFFFFF"/>
        </w:rPr>
        <w:t>без</w:t>
      </w:r>
      <w:proofErr w:type="gramEnd"/>
      <w:r w:rsidRPr="00EA0440">
        <w:rPr>
          <w:shd w:val="clear" w:color="auto" w:fill="FFFFFF"/>
        </w:rPr>
        <w:t xml:space="preserve">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lastRenderedPageBreak/>
        <w:t xml:space="preserve">перегружать </w:t>
      </w:r>
      <w:proofErr w:type="spellStart"/>
      <w:r w:rsidRPr="00EA0440">
        <w:t>плавсредства</w:t>
      </w:r>
      <w:proofErr w:type="spellEnd"/>
      <w:r w:rsidRPr="00EA0440">
        <w:t xml:space="preserve"> с выше установленной </w:t>
      </w:r>
      <w:proofErr w:type="spellStart"/>
      <w:r w:rsidRPr="00EA0440">
        <w:t>пассажировместимости</w:t>
      </w:r>
      <w:proofErr w:type="spellEnd"/>
      <w:r w:rsidRPr="00EA0440">
        <w:t xml:space="preserve"> (грузоподъемности);</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выходить в плавание при неблагоприятных погодных условиях</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выдавать на прокат и пользоваться лодкой </w:t>
      </w:r>
      <w:proofErr w:type="gramStart"/>
      <w:r w:rsidRPr="00EA0440">
        <w:t>детям  без</w:t>
      </w:r>
      <w:proofErr w:type="gramEnd"/>
      <w:r w:rsidRPr="00EA0440">
        <w:t xml:space="preserve"> сопровождения взрослых;</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прыгать в воду и купаться с лодки (катера);</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сидеть на бортах, раскачивать лодку, переходить с места на место или переходить (пересаживаться) на другую лодку (катер);</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заходить на </w:t>
      </w:r>
      <w:proofErr w:type="spellStart"/>
      <w:r w:rsidRPr="00EA0440">
        <w:t>плавсредствах</w:t>
      </w:r>
      <w:proofErr w:type="spellEnd"/>
      <w:r w:rsidRPr="00EA0440">
        <w:t xml:space="preserve"> в акватории, отведенные для купания;</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плавать и подходить к берегу в местах массового отдыха людей;</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подходить к другим двигающимся </w:t>
      </w:r>
      <w:proofErr w:type="spellStart"/>
      <w:r w:rsidRPr="00EA0440">
        <w:t>плавсредствам</w:t>
      </w:r>
      <w:proofErr w:type="spellEnd"/>
      <w:r w:rsidRPr="00EA0440">
        <w:t xml:space="preserve"> и пересекать их курс на опасном расстоянии (менее 500 метров);</w:t>
      </w:r>
    </w:p>
    <w:p w:rsidR="00EA0440" w:rsidRPr="00EA0440" w:rsidRDefault="00EA0440" w:rsidP="00EA0440">
      <w:pPr>
        <w:numPr>
          <w:ilvl w:val="0"/>
          <w:numId w:val="6"/>
        </w:numPr>
        <w:tabs>
          <w:tab w:val="clear" w:pos="720"/>
          <w:tab w:val="num" w:pos="540"/>
        </w:tabs>
        <w:spacing w:before="100" w:beforeAutospacing="1" w:after="100" w:afterAutospacing="1"/>
        <w:ind w:left="540"/>
        <w:jc w:val="both"/>
        <w:rPr>
          <w:lang w:val="en-US"/>
        </w:rPr>
      </w:pPr>
      <w:r w:rsidRPr="00EA0440">
        <w:t xml:space="preserve">нарушать правила расхождения </w:t>
      </w:r>
      <w:proofErr w:type="spellStart"/>
      <w:r w:rsidRPr="00EA0440">
        <w:t>плавсредств</w:t>
      </w:r>
      <w:proofErr w:type="spellEnd"/>
      <w:r w:rsidRPr="00EA0440">
        <w:t>;</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брать на </w:t>
      </w:r>
      <w:proofErr w:type="spellStart"/>
      <w:r w:rsidRPr="00EA0440">
        <w:t>плавсредства</w:t>
      </w:r>
      <w:proofErr w:type="spellEnd"/>
      <w:r w:rsidRPr="00EA0440">
        <w:t xml:space="preserve"> детей без сопровождения взрослых.</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пользоваться </w:t>
      </w:r>
      <w:proofErr w:type="spellStart"/>
      <w:r w:rsidRPr="00EA0440">
        <w:t>плавсредствами</w:t>
      </w:r>
      <w:proofErr w:type="spellEnd"/>
      <w:r w:rsidRPr="00EA0440">
        <w:t xml:space="preserve"> в состоянии алкогольного опьянения;</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 xml:space="preserve">пользоваться </w:t>
      </w:r>
      <w:proofErr w:type="spellStart"/>
      <w:r w:rsidRPr="00EA0440">
        <w:t>плавсредствами</w:t>
      </w:r>
      <w:proofErr w:type="spellEnd"/>
      <w:r w:rsidRPr="00EA0440">
        <w:t xml:space="preserve"> лицам, не умеющим плавать;</w:t>
      </w:r>
    </w:p>
    <w:p w:rsidR="00EA0440" w:rsidRPr="00EA0440" w:rsidRDefault="00EA0440" w:rsidP="00EA0440">
      <w:pPr>
        <w:numPr>
          <w:ilvl w:val="0"/>
          <w:numId w:val="6"/>
        </w:numPr>
        <w:tabs>
          <w:tab w:val="clear" w:pos="720"/>
          <w:tab w:val="num" w:pos="540"/>
        </w:tabs>
        <w:spacing w:before="100" w:beforeAutospacing="1" w:after="100" w:afterAutospacing="1"/>
        <w:ind w:left="540"/>
        <w:jc w:val="both"/>
      </w:pPr>
      <w:r w:rsidRPr="00EA0440">
        <w:t>отдаляться от берега на расстояние большее, чем указано в судовом билете, инструкции по эксплуатации.</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b/>
          <w:color w:val="000000"/>
        </w:rPr>
        <w:t>О ловле с лодки</w:t>
      </w:r>
      <w:r w:rsidRPr="00EA0440">
        <w:rPr>
          <w:color w:val="000000"/>
        </w:rPr>
        <w:t xml:space="preserve">. </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b/>
          <w:color w:val="000000"/>
        </w:rPr>
        <w:tab/>
      </w:r>
      <w:r w:rsidRPr="00EA0440">
        <w:rPr>
          <w:color w:val="000000"/>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EA0440">
        <w:rPr>
          <w:color w:val="000000"/>
        </w:rPr>
        <w:t>закоряженные</w:t>
      </w:r>
      <w:proofErr w:type="spellEnd"/>
      <w:r w:rsidRPr="00EA0440">
        <w:rPr>
          <w:color w:val="000000"/>
        </w:rPr>
        <w:t xml:space="preserve"> места. Малейший «наезд» на острый край подводной коряги может привести к проколу резины и самым печальным последствиям.</w:t>
      </w:r>
    </w:p>
    <w:p w:rsidR="00EA0440" w:rsidRPr="00EA0440" w:rsidRDefault="00EA0440" w:rsidP="00EA0440">
      <w:pPr>
        <w:pStyle w:val="ae"/>
        <w:shd w:val="clear" w:color="auto" w:fill="FFFFFF"/>
        <w:spacing w:before="150" w:beforeAutospacing="0" w:after="150" w:afterAutospacing="0"/>
        <w:ind w:left="75" w:right="75"/>
        <w:jc w:val="both"/>
        <w:rPr>
          <w:color w:val="000000"/>
        </w:rPr>
      </w:pPr>
      <w:r w:rsidRPr="00EA0440">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EA0440" w:rsidRPr="00EA0440" w:rsidRDefault="00EA0440" w:rsidP="00EA0440">
      <w:pPr>
        <w:pStyle w:val="ae"/>
        <w:shd w:val="clear" w:color="auto" w:fill="FFFFFF"/>
        <w:spacing w:after="360" w:afterAutospacing="0"/>
        <w:jc w:val="both"/>
        <w:rPr>
          <w:color w:val="333333"/>
        </w:rPr>
      </w:pPr>
      <w:r w:rsidRPr="00EA0440">
        <w:rPr>
          <w:color w:val="333333"/>
        </w:rPr>
        <w:t>Уважаемые земляки! Гибель людей на водных объектах продолжает оставаться очень высокой, по причине нарушения правил поведения на воде.</w:t>
      </w:r>
    </w:p>
    <w:p w:rsidR="00EA0440" w:rsidRPr="00EA0440" w:rsidRDefault="00EA0440" w:rsidP="00EA0440">
      <w:pPr>
        <w:pStyle w:val="ae"/>
        <w:shd w:val="clear" w:color="auto" w:fill="FFFFFF"/>
        <w:spacing w:after="360" w:afterAutospacing="0"/>
        <w:rPr>
          <w:color w:val="333333"/>
        </w:rPr>
      </w:pPr>
      <w:r w:rsidRPr="00EA0440">
        <w:rPr>
          <w:rStyle w:val="af2"/>
          <w:color w:val="333333"/>
        </w:rPr>
        <w:t>Основными причинами гибели на воде являются:</w:t>
      </w:r>
      <w:r w:rsidRPr="00EA0440">
        <w:rPr>
          <w:rStyle w:val="apple-converted-space"/>
          <w:b/>
          <w:bCs/>
          <w:color w:val="333333"/>
        </w:rPr>
        <w:t> </w:t>
      </w:r>
      <w:r w:rsidRPr="00EA0440">
        <w:rPr>
          <w:color w:val="333333"/>
        </w:rPr>
        <w:br/>
        <w:t xml:space="preserve">                                                                                                                                                                                     1. Неумение плавать;</w:t>
      </w:r>
      <w:r w:rsidRPr="00EA0440">
        <w:rPr>
          <w:rStyle w:val="apple-converted-space"/>
          <w:color w:val="333333"/>
        </w:rPr>
        <w:t> </w:t>
      </w:r>
      <w:r w:rsidRPr="00EA0440">
        <w:rPr>
          <w:color w:val="333333"/>
        </w:rPr>
        <w:br/>
        <w:t>2. Употребление спиртного;</w:t>
      </w:r>
      <w:r w:rsidRPr="00EA0440">
        <w:rPr>
          <w:rStyle w:val="apple-converted-space"/>
          <w:color w:val="333333"/>
        </w:rPr>
        <w:t> </w:t>
      </w:r>
      <w:r w:rsidRPr="00EA0440">
        <w:rPr>
          <w:color w:val="333333"/>
        </w:rPr>
        <w:br/>
        <w:t>3. Оставление детей без присмотра;</w:t>
      </w:r>
      <w:r w:rsidRPr="00EA0440">
        <w:rPr>
          <w:rStyle w:val="apple-converted-space"/>
          <w:color w:val="333333"/>
        </w:rPr>
        <w:t> </w:t>
      </w:r>
      <w:r w:rsidRPr="00EA0440">
        <w:rPr>
          <w:color w:val="333333"/>
        </w:rPr>
        <w:br/>
      </w:r>
      <w:r w:rsidRPr="00EA0440">
        <w:rPr>
          <w:color w:val="333333"/>
        </w:rPr>
        <w:lastRenderedPageBreak/>
        <w:t xml:space="preserve">4.Нарушение правил безопасности на воде.                                                                                                       5. Нарушение правил пользования </w:t>
      </w:r>
      <w:proofErr w:type="spellStart"/>
      <w:proofErr w:type="gramStart"/>
      <w:r w:rsidRPr="00EA0440">
        <w:rPr>
          <w:color w:val="333333"/>
        </w:rPr>
        <w:t>м.судами</w:t>
      </w:r>
      <w:proofErr w:type="spellEnd"/>
      <w:proofErr w:type="gramEnd"/>
      <w:r w:rsidRPr="00EA0440">
        <w:rPr>
          <w:color w:val="333333"/>
        </w:rPr>
        <w:t xml:space="preserve">. </w:t>
      </w:r>
    </w:p>
    <w:p w:rsidR="00EA0440" w:rsidRPr="00EA0440" w:rsidRDefault="00EA0440" w:rsidP="00EA0440">
      <w:pPr>
        <w:pStyle w:val="ae"/>
        <w:shd w:val="clear" w:color="auto" w:fill="FFFFFF"/>
        <w:spacing w:after="360" w:afterAutospacing="0"/>
        <w:rPr>
          <w:color w:val="333333"/>
        </w:rPr>
      </w:pPr>
      <w:r w:rsidRPr="00EA0440">
        <w:rPr>
          <w:color w:val="333333"/>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EA0440">
        <w:rPr>
          <w:rStyle w:val="apple-converted-space"/>
          <w:color w:val="333333"/>
        </w:rPr>
        <w:t> </w:t>
      </w:r>
      <w:r w:rsidRPr="00EA0440">
        <w:rPr>
          <w:color w:val="333333"/>
        </w:rPr>
        <w:br/>
        <w:t xml:space="preserve">— Для </w:t>
      </w:r>
      <w:proofErr w:type="gramStart"/>
      <w:r w:rsidRPr="00EA0440">
        <w:rPr>
          <w:color w:val="333333"/>
        </w:rPr>
        <w:t>многих  прогулки</w:t>
      </w:r>
      <w:proofErr w:type="gramEnd"/>
      <w:r w:rsidRPr="00EA0440">
        <w:rPr>
          <w:color w:val="333333"/>
        </w:rPr>
        <w:t xml:space="preserve">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EA0440">
        <w:rPr>
          <w:rStyle w:val="apple-converted-space"/>
          <w:color w:val="333333"/>
        </w:rPr>
        <w:t> </w:t>
      </w:r>
      <w:r w:rsidRPr="00EA0440">
        <w:rPr>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EA0440">
        <w:rPr>
          <w:rStyle w:val="apple-converted-space"/>
          <w:color w:val="333333"/>
        </w:rPr>
        <w:t> </w:t>
      </w:r>
      <w:r w:rsidRPr="00EA0440">
        <w:rPr>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EA0440">
        <w:rPr>
          <w:rStyle w:val="apple-converted-space"/>
          <w:color w:val="333333"/>
        </w:rPr>
        <w:t> </w:t>
      </w:r>
      <w:r w:rsidRPr="00EA0440">
        <w:rPr>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EA0440" w:rsidRPr="00EA0440" w:rsidRDefault="00EA0440" w:rsidP="00EA0440">
      <w:pPr>
        <w:ind w:firstLine="540"/>
        <w:rPr>
          <w:b/>
          <w:color w:val="333333"/>
        </w:rPr>
      </w:pPr>
      <w:r w:rsidRPr="00EA0440">
        <w:rPr>
          <w:b/>
          <w:color w:val="333333"/>
        </w:rPr>
        <w:t>Выполняя эти рекомендации, Вы убережете себя и своих близких от неприятностей на водоемах!</w:t>
      </w:r>
      <w:r w:rsidRPr="00EA0440">
        <w:rPr>
          <w:b/>
          <w:color w:val="333333"/>
        </w:rPr>
        <w:br/>
      </w:r>
    </w:p>
    <w:p w:rsidR="00EA0440" w:rsidRPr="00EA0440" w:rsidRDefault="00EA0440" w:rsidP="00EA0440">
      <w:pPr>
        <w:ind w:firstLine="540"/>
        <w:jc w:val="both"/>
      </w:pPr>
      <w:r w:rsidRPr="00EA0440">
        <w:rPr>
          <w:b/>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EA0440">
        <w:t>.</w:t>
      </w:r>
    </w:p>
    <w:p w:rsidR="00EA0440" w:rsidRPr="00EA0440" w:rsidRDefault="00EA0440" w:rsidP="00EA0440">
      <w:pPr>
        <w:rPr>
          <w:color w:val="333333"/>
        </w:rPr>
      </w:pPr>
    </w:p>
    <w:p w:rsidR="00EA0440" w:rsidRPr="00EA0440" w:rsidRDefault="00EA0440" w:rsidP="00EA0440">
      <w:pPr>
        <w:jc w:val="right"/>
      </w:pPr>
      <w:proofErr w:type="spellStart"/>
      <w:r w:rsidRPr="00EA0440">
        <w:t>Купинское</w:t>
      </w:r>
      <w:proofErr w:type="spellEnd"/>
      <w:r w:rsidRPr="00EA0440">
        <w:t xml:space="preserve"> инспекторское отделение Центр ГИМС ГУ МЧС </w:t>
      </w:r>
      <w:proofErr w:type="gramStart"/>
      <w:r w:rsidRPr="00EA0440">
        <w:t>России  по</w:t>
      </w:r>
      <w:proofErr w:type="gramEnd"/>
      <w:r w:rsidRPr="00EA0440">
        <w:t xml:space="preserve">  НСО</w:t>
      </w:r>
    </w:p>
    <w:p w:rsidR="00EA0440" w:rsidRPr="00EA0440" w:rsidRDefault="00EA0440" w:rsidP="00EA0440">
      <w:pPr>
        <w:tabs>
          <w:tab w:val="num" w:pos="720"/>
        </w:tabs>
      </w:pPr>
    </w:p>
    <w:p w:rsidR="00EA0440" w:rsidRPr="00EA0440" w:rsidRDefault="00EA0440" w:rsidP="00EA0440">
      <w:pPr>
        <w:tabs>
          <w:tab w:val="num" w:pos="720"/>
        </w:tabs>
      </w:pPr>
    </w:p>
    <w:p w:rsidR="00EA0440" w:rsidRPr="00EA0440" w:rsidRDefault="00EA0440" w:rsidP="00EA0440">
      <w:pPr>
        <w:jc w:val="center"/>
        <w:rPr>
          <w:b/>
        </w:rPr>
      </w:pPr>
      <w:r w:rsidRPr="00EA0440">
        <w:rPr>
          <w:b/>
          <w:bCs/>
          <w:iCs/>
        </w:rPr>
        <w:t>Безопасность при использовании маломерных судов.</w:t>
      </w:r>
    </w:p>
    <w:p w:rsidR="00EA0440" w:rsidRDefault="00EA0440" w:rsidP="00EA0440">
      <w:pPr>
        <w:jc w:val="center"/>
        <w:rPr>
          <w:b/>
          <w:bCs/>
        </w:rPr>
      </w:pPr>
      <w:r w:rsidRPr="00EA0440">
        <w:rPr>
          <w:b/>
          <w:bCs/>
        </w:rPr>
        <w:t>При использовании маломерными судами запрещается:</w:t>
      </w:r>
    </w:p>
    <w:p w:rsidR="00EA0440" w:rsidRPr="00EA0440" w:rsidRDefault="00EA0440" w:rsidP="00EA0440">
      <w:pPr>
        <w:jc w:val="center"/>
      </w:pPr>
    </w:p>
    <w:p w:rsidR="00EA0440" w:rsidRPr="00EA0440" w:rsidRDefault="00EA0440" w:rsidP="00EA0440">
      <w:pPr>
        <w:numPr>
          <w:ilvl w:val="0"/>
          <w:numId w:val="2"/>
        </w:numPr>
        <w:shd w:val="clear" w:color="auto" w:fill="FFFFFF"/>
        <w:spacing w:before="100" w:beforeAutospacing="1" w:after="100" w:afterAutospacing="1"/>
        <w:rPr>
          <w:color w:val="000000"/>
        </w:rPr>
      </w:pPr>
      <w:r w:rsidRPr="00EA0440">
        <w:rPr>
          <w:color w:val="000000"/>
        </w:rPr>
        <w:t>находиться на маломерном судне без спасательного жилета;</w:t>
      </w:r>
    </w:p>
    <w:p w:rsidR="00EA0440" w:rsidRPr="00EA0440" w:rsidRDefault="00EA0440" w:rsidP="00EA0440">
      <w:pPr>
        <w:numPr>
          <w:ilvl w:val="0"/>
          <w:numId w:val="2"/>
        </w:numPr>
        <w:spacing w:before="100" w:beforeAutospacing="1" w:after="100" w:afterAutospacing="1"/>
      </w:pPr>
      <w:r w:rsidRPr="00EA0440">
        <w:t xml:space="preserve">перегружать </w:t>
      </w:r>
      <w:proofErr w:type="spellStart"/>
      <w:r w:rsidRPr="00EA0440">
        <w:t>плавсредства</w:t>
      </w:r>
      <w:proofErr w:type="spellEnd"/>
      <w:r w:rsidRPr="00EA0440">
        <w:t xml:space="preserve"> с выше установленной </w:t>
      </w:r>
      <w:proofErr w:type="spellStart"/>
      <w:r w:rsidRPr="00EA0440">
        <w:t>пассажировместимости</w:t>
      </w:r>
      <w:proofErr w:type="spellEnd"/>
      <w:r w:rsidRPr="00EA0440">
        <w:t xml:space="preserve"> (грузоподъемности);</w:t>
      </w:r>
    </w:p>
    <w:p w:rsidR="00EA0440" w:rsidRPr="00EA0440" w:rsidRDefault="00EA0440" w:rsidP="00EA0440">
      <w:pPr>
        <w:numPr>
          <w:ilvl w:val="0"/>
          <w:numId w:val="2"/>
        </w:numPr>
        <w:spacing w:before="100" w:beforeAutospacing="1" w:after="100" w:afterAutospacing="1"/>
      </w:pPr>
      <w:r w:rsidRPr="00EA0440">
        <w:t>выдавать на прокат и пользоваться лодкой детям до 16 лет без сопровождения взрослых;</w:t>
      </w:r>
    </w:p>
    <w:p w:rsidR="00EA0440" w:rsidRPr="00EA0440" w:rsidRDefault="00EA0440" w:rsidP="00EA0440">
      <w:pPr>
        <w:numPr>
          <w:ilvl w:val="0"/>
          <w:numId w:val="2"/>
        </w:numPr>
        <w:spacing w:before="100" w:beforeAutospacing="1" w:after="100" w:afterAutospacing="1"/>
      </w:pPr>
      <w:r w:rsidRPr="00EA0440">
        <w:t>прыгать в воду и купаться с лодки (катера);</w:t>
      </w:r>
    </w:p>
    <w:p w:rsidR="00EA0440" w:rsidRPr="00EA0440" w:rsidRDefault="00EA0440" w:rsidP="00EA0440">
      <w:pPr>
        <w:numPr>
          <w:ilvl w:val="0"/>
          <w:numId w:val="2"/>
        </w:numPr>
        <w:spacing w:before="100" w:beforeAutospacing="1" w:after="100" w:afterAutospacing="1"/>
      </w:pPr>
      <w:r w:rsidRPr="00EA0440">
        <w:t>сидеть на бортах, раскачивать лодку, переходить с места на место или переходить (пересаживаться) на другую лодку (катер);</w:t>
      </w:r>
    </w:p>
    <w:p w:rsidR="00EA0440" w:rsidRPr="00EA0440" w:rsidRDefault="00EA0440" w:rsidP="00EA0440">
      <w:pPr>
        <w:numPr>
          <w:ilvl w:val="0"/>
          <w:numId w:val="2"/>
        </w:numPr>
        <w:spacing w:before="100" w:beforeAutospacing="1" w:after="100" w:afterAutospacing="1"/>
      </w:pPr>
      <w:r w:rsidRPr="00EA0440">
        <w:t>заходить на </w:t>
      </w:r>
      <w:proofErr w:type="spellStart"/>
      <w:r w:rsidRPr="00EA0440">
        <w:t>плавсредствах</w:t>
      </w:r>
      <w:proofErr w:type="spellEnd"/>
      <w:r w:rsidRPr="00EA0440">
        <w:t xml:space="preserve"> в акватории, отведенные для купания;</w:t>
      </w:r>
    </w:p>
    <w:p w:rsidR="00EA0440" w:rsidRPr="00EA0440" w:rsidRDefault="00EA0440" w:rsidP="00EA0440">
      <w:pPr>
        <w:numPr>
          <w:ilvl w:val="0"/>
          <w:numId w:val="2"/>
        </w:numPr>
        <w:spacing w:before="100" w:beforeAutospacing="1" w:after="100" w:afterAutospacing="1"/>
      </w:pPr>
      <w:r w:rsidRPr="00EA0440">
        <w:t>плавать и подходить к берегу в местах массового отдыха людей;</w:t>
      </w:r>
    </w:p>
    <w:p w:rsidR="00EA0440" w:rsidRPr="00EA0440" w:rsidRDefault="00EA0440" w:rsidP="00EA0440">
      <w:pPr>
        <w:numPr>
          <w:ilvl w:val="0"/>
          <w:numId w:val="2"/>
        </w:numPr>
        <w:spacing w:before="100" w:beforeAutospacing="1" w:after="100" w:afterAutospacing="1"/>
      </w:pPr>
      <w:r w:rsidRPr="00EA0440">
        <w:t xml:space="preserve">подходить к другим двигающимся </w:t>
      </w:r>
      <w:proofErr w:type="spellStart"/>
      <w:r w:rsidRPr="00EA0440">
        <w:t>плавсредствам</w:t>
      </w:r>
      <w:proofErr w:type="spellEnd"/>
      <w:r w:rsidRPr="00EA0440">
        <w:t xml:space="preserve"> и пересекать их курс на опасном расстоянии (менее 500 метров);</w:t>
      </w:r>
    </w:p>
    <w:p w:rsidR="00EA0440" w:rsidRPr="00EA0440" w:rsidRDefault="00EA0440" w:rsidP="00EA0440">
      <w:pPr>
        <w:numPr>
          <w:ilvl w:val="0"/>
          <w:numId w:val="2"/>
        </w:numPr>
        <w:spacing w:before="100" w:beforeAutospacing="1" w:after="100" w:afterAutospacing="1"/>
      </w:pPr>
      <w:r w:rsidRPr="00EA0440">
        <w:t xml:space="preserve">нарушать правила расхождения </w:t>
      </w:r>
      <w:proofErr w:type="spellStart"/>
      <w:r w:rsidRPr="00EA0440">
        <w:t>плавсредств</w:t>
      </w:r>
      <w:proofErr w:type="spellEnd"/>
      <w:r w:rsidRPr="00EA0440">
        <w:t>;</w:t>
      </w:r>
    </w:p>
    <w:p w:rsidR="00EA0440" w:rsidRPr="00EA0440" w:rsidRDefault="00EA0440" w:rsidP="00EA0440">
      <w:pPr>
        <w:numPr>
          <w:ilvl w:val="0"/>
          <w:numId w:val="2"/>
        </w:numPr>
        <w:spacing w:before="100" w:beforeAutospacing="1" w:after="100" w:afterAutospacing="1"/>
      </w:pPr>
      <w:r w:rsidRPr="00EA0440">
        <w:t>брать на </w:t>
      </w:r>
      <w:proofErr w:type="spellStart"/>
      <w:r w:rsidRPr="00EA0440">
        <w:t>плавсредства</w:t>
      </w:r>
      <w:proofErr w:type="spellEnd"/>
      <w:r w:rsidRPr="00EA0440">
        <w:t xml:space="preserve"> детей без сопровождения взрослых.</w:t>
      </w:r>
    </w:p>
    <w:p w:rsidR="00EA0440" w:rsidRPr="00EA0440" w:rsidRDefault="00EA0440" w:rsidP="00EA0440">
      <w:pPr>
        <w:numPr>
          <w:ilvl w:val="0"/>
          <w:numId w:val="2"/>
        </w:numPr>
        <w:spacing w:before="100" w:beforeAutospacing="1" w:after="100" w:afterAutospacing="1"/>
      </w:pPr>
      <w:r w:rsidRPr="00EA0440">
        <w:t xml:space="preserve">пользоваться </w:t>
      </w:r>
      <w:proofErr w:type="spellStart"/>
      <w:r w:rsidRPr="00EA0440">
        <w:t>плавсредствами</w:t>
      </w:r>
      <w:proofErr w:type="spellEnd"/>
      <w:r w:rsidRPr="00EA0440">
        <w:t xml:space="preserve"> в состоянии алкогольного опьянения;</w:t>
      </w:r>
    </w:p>
    <w:p w:rsidR="00EA0440" w:rsidRPr="00EA0440" w:rsidRDefault="00EA0440" w:rsidP="00EA0440">
      <w:pPr>
        <w:numPr>
          <w:ilvl w:val="0"/>
          <w:numId w:val="2"/>
        </w:numPr>
        <w:spacing w:before="100" w:beforeAutospacing="1" w:after="100" w:afterAutospacing="1"/>
      </w:pPr>
      <w:r w:rsidRPr="00EA0440">
        <w:t xml:space="preserve">пользоваться </w:t>
      </w:r>
      <w:proofErr w:type="spellStart"/>
      <w:r w:rsidRPr="00EA0440">
        <w:t>плавсредствами</w:t>
      </w:r>
      <w:proofErr w:type="spellEnd"/>
      <w:r w:rsidRPr="00EA0440">
        <w:t xml:space="preserve"> лицам, не умеющим плавать;</w:t>
      </w:r>
    </w:p>
    <w:p w:rsidR="00EA0440" w:rsidRPr="00EA0440" w:rsidRDefault="00EA0440" w:rsidP="00EA0440">
      <w:pPr>
        <w:numPr>
          <w:ilvl w:val="0"/>
          <w:numId w:val="2"/>
        </w:numPr>
        <w:spacing w:before="100" w:beforeAutospacing="1" w:after="100" w:afterAutospacing="1"/>
      </w:pPr>
      <w:r w:rsidRPr="00EA0440">
        <w:t>отдаляться от берега на расстояние большее, чем указано в судовом билете, инструкции по эксплуатации.</w:t>
      </w:r>
    </w:p>
    <w:p w:rsidR="00EA0440" w:rsidRPr="00EA0440" w:rsidRDefault="00EA0440" w:rsidP="00EA0440">
      <w:pPr>
        <w:spacing w:before="100" w:beforeAutospacing="1" w:after="100" w:afterAutospacing="1"/>
        <w:rPr>
          <w:b/>
        </w:rPr>
      </w:pPr>
      <w:r w:rsidRPr="00EA0440">
        <w:rPr>
          <w:b/>
          <w:bCs/>
          <w:iCs/>
        </w:rPr>
        <w:lastRenderedPageBreak/>
        <w:t>Запрещается управлять маломерными судами, подлежащими регистрации лицам, не имеющим удостоверения на право</w:t>
      </w:r>
      <w:r w:rsidRPr="00EA0440">
        <w:rPr>
          <w:b/>
          <w:bCs/>
        </w:rPr>
        <w:t xml:space="preserve"> управления маломерными судами.</w:t>
      </w:r>
      <w:r w:rsidRPr="00EA0440">
        <w:rPr>
          <w:b/>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EA0440">
        <w:rPr>
          <w:b/>
          <w:bCs/>
          <w:iCs/>
        </w:rPr>
        <w:t xml:space="preserve"> удостоверения на право</w:t>
      </w:r>
      <w:r w:rsidRPr="00EA0440">
        <w:rPr>
          <w:b/>
          <w:bCs/>
        </w:rPr>
        <w:t xml:space="preserve"> управления маломерным судном.</w:t>
      </w:r>
    </w:p>
    <w:p w:rsidR="00EA0440" w:rsidRPr="00EA0440" w:rsidRDefault="00EA0440" w:rsidP="00EA0440">
      <w:r w:rsidRPr="00EA0440">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EA0440" w:rsidRPr="00EA0440" w:rsidRDefault="00EA0440" w:rsidP="00EA0440">
      <w:pPr>
        <w:jc w:val="right"/>
      </w:pPr>
      <w:proofErr w:type="spellStart"/>
      <w:r w:rsidRPr="00EA0440">
        <w:t>Купинское</w:t>
      </w:r>
      <w:proofErr w:type="spellEnd"/>
      <w:r w:rsidRPr="00EA0440">
        <w:t xml:space="preserve"> инспекторское отделение Центр ГИМС ГУ МЧС </w:t>
      </w:r>
      <w:proofErr w:type="gramStart"/>
      <w:r w:rsidRPr="00EA0440">
        <w:t>России  по</w:t>
      </w:r>
      <w:proofErr w:type="gramEnd"/>
      <w:r w:rsidRPr="00EA0440">
        <w:t xml:space="preserve">  НСО</w:t>
      </w:r>
    </w:p>
    <w:p w:rsidR="00EA0440" w:rsidRPr="00EA0440" w:rsidRDefault="00EA0440" w:rsidP="00EA0440"/>
    <w:p w:rsidR="00EA0440" w:rsidRPr="00EA0440" w:rsidRDefault="00EA0440" w:rsidP="00EA0440">
      <w:pPr>
        <w:pStyle w:val="2"/>
        <w:shd w:val="clear" w:color="auto" w:fill="FFFFFF"/>
        <w:jc w:val="center"/>
        <w:rPr>
          <w:rFonts w:ascii="Times New Roman" w:hAnsi="Times New Roman" w:cs="Times New Roman"/>
          <w:bCs w:val="0"/>
          <w:i w:val="0"/>
          <w:sz w:val="24"/>
          <w:szCs w:val="24"/>
        </w:rPr>
      </w:pPr>
      <w:r w:rsidRPr="00EA0440">
        <w:rPr>
          <w:rFonts w:ascii="Times New Roman" w:hAnsi="Times New Roman" w:cs="Times New Roman"/>
          <w:bCs w:val="0"/>
          <w:i w:val="0"/>
          <w:color w:val="3E3E3E"/>
          <w:sz w:val="24"/>
          <w:szCs w:val="24"/>
        </w:rPr>
        <w:t xml:space="preserve">  </w:t>
      </w:r>
      <w:r w:rsidRPr="00EA0440">
        <w:rPr>
          <w:rFonts w:ascii="Times New Roman" w:hAnsi="Times New Roman" w:cs="Times New Roman"/>
          <w:bCs w:val="0"/>
          <w:i w:val="0"/>
          <w:sz w:val="24"/>
          <w:szCs w:val="24"/>
        </w:rPr>
        <w:t>Судоводителям на заметку.</w:t>
      </w:r>
    </w:p>
    <w:p w:rsidR="00EA0440" w:rsidRPr="00EA0440" w:rsidRDefault="00EA0440" w:rsidP="00EA0440">
      <w:pPr>
        <w:shd w:val="clear" w:color="auto" w:fill="FFFFFF"/>
      </w:pPr>
      <w:r w:rsidRPr="00EA0440">
        <w:tab/>
      </w:r>
      <w:proofErr w:type="spellStart"/>
      <w:r w:rsidRPr="00EA0440">
        <w:t>Купинское</w:t>
      </w:r>
      <w:proofErr w:type="spellEnd"/>
      <w:r w:rsidRPr="00EA0440">
        <w:t xml:space="preserve"> инспекторское отделение ЦЕНТРА ГИМС </w:t>
      </w:r>
      <w:proofErr w:type="gramStart"/>
      <w:r w:rsidRPr="00EA0440">
        <w:t>ГУ  МЧС</w:t>
      </w:r>
      <w:proofErr w:type="gramEnd"/>
      <w:r w:rsidRPr="00EA0440">
        <w:t xml:space="preserve">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EA0440" w:rsidRPr="00EA0440" w:rsidRDefault="00EA0440" w:rsidP="00EA0440">
      <w:pPr>
        <w:shd w:val="clear" w:color="auto" w:fill="FFFFFF"/>
      </w:pPr>
      <w:r w:rsidRPr="00EA0440">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EA0440">
          <w:t>20 метров</w:t>
        </w:r>
      </w:smartTag>
      <w:r w:rsidRPr="00EA0440">
        <w:t xml:space="preserve"> с количеством людей, размещаемых на них - до 12 человек включительно.</w:t>
      </w:r>
    </w:p>
    <w:p w:rsidR="00EA0440" w:rsidRPr="00EA0440" w:rsidRDefault="00EA0440" w:rsidP="00EA0440">
      <w:pPr>
        <w:pStyle w:val="ae"/>
        <w:shd w:val="clear" w:color="auto" w:fill="FFFFFF"/>
        <w:jc w:val="both"/>
      </w:pPr>
      <w:r w:rsidRPr="00EA0440">
        <w:t xml:space="preserve">Помните, что нельзя выходить в </w:t>
      </w:r>
      <w:proofErr w:type="gramStart"/>
      <w:r w:rsidRPr="00EA0440">
        <w:t>плавание  на</w:t>
      </w:r>
      <w:proofErr w:type="gramEnd"/>
      <w:r w:rsidRPr="00EA0440">
        <w:t xml:space="preserve"> неисправных и  не прошедших техническое освидетельствование   маломерных судах. </w:t>
      </w:r>
    </w:p>
    <w:p w:rsidR="00EA0440" w:rsidRPr="00EA0440" w:rsidRDefault="00EA0440" w:rsidP="00EA0440">
      <w:pPr>
        <w:pStyle w:val="ae"/>
        <w:shd w:val="clear" w:color="auto" w:fill="FFFFFF"/>
        <w:jc w:val="both"/>
      </w:pPr>
      <w:r w:rsidRPr="00EA0440">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EA0440" w:rsidRPr="00EA0440" w:rsidRDefault="00EA0440" w:rsidP="00EA0440">
      <w:pPr>
        <w:pStyle w:val="ae"/>
        <w:shd w:val="clear" w:color="auto" w:fill="FFFFFF"/>
        <w:jc w:val="both"/>
      </w:pPr>
      <w:r w:rsidRPr="00EA0440">
        <w:t xml:space="preserve">Государственной регистрации </w:t>
      </w:r>
      <w:proofErr w:type="gramStart"/>
      <w:r w:rsidRPr="00EA0440">
        <w:t>подлежат  маломерные</w:t>
      </w:r>
      <w:proofErr w:type="gramEnd"/>
      <w:r w:rsidRPr="00EA0440">
        <w:t xml:space="preserve"> суда снаряженной массой более </w:t>
      </w:r>
      <w:smartTag w:uri="urn:schemas-microsoft-com:office:smarttags" w:element="metricconverter">
        <w:smartTagPr>
          <w:attr w:name="ProductID" w:val="200 кг"/>
        </w:smartTagPr>
        <w:r w:rsidRPr="00EA0440">
          <w:t>200 кг</w:t>
        </w:r>
      </w:smartTag>
      <w:r w:rsidRPr="00EA0440">
        <w:t xml:space="preserve"> или массой менее </w:t>
      </w:r>
      <w:smartTag w:uri="urn:schemas-microsoft-com:office:smarttags" w:element="metricconverter">
        <w:smartTagPr>
          <w:attr w:name="ProductID" w:val="200 кг"/>
        </w:smartTagPr>
        <w:r w:rsidRPr="00EA0440">
          <w:t>200 кг</w:t>
        </w:r>
      </w:smartTag>
      <w:r w:rsidRPr="00EA0440">
        <w:t xml:space="preserve">, в случае установки на них двигателя (мотора) мощностью более 8 кВт. </w:t>
      </w:r>
    </w:p>
    <w:p w:rsidR="00EA0440" w:rsidRPr="00EA0440" w:rsidRDefault="00EA0440" w:rsidP="00EA0440">
      <w:pPr>
        <w:pStyle w:val="ae"/>
        <w:shd w:val="clear" w:color="auto" w:fill="FFFFFF"/>
        <w:jc w:val="both"/>
      </w:pPr>
      <w:r w:rsidRPr="00EA0440">
        <w:t xml:space="preserve">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w:t>
      </w:r>
      <w:proofErr w:type="gramStart"/>
      <w:r w:rsidRPr="00EA0440">
        <w:t>обращении  судовладельцев</w:t>
      </w:r>
      <w:proofErr w:type="gramEnd"/>
      <w:r w:rsidRPr="00EA0440">
        <w:t>  с заявлением о проведении освидетельствования маломерного судна.</w:t>
      </w:r>
    </w:p>
    <w:p w:rsidR="00EA0440" w:rsidRPr="00EA0440" w:rsidRDefault="00EA0440" w:rsidP="00EA0440">
      <w:pPr>
        <w:pStyle w:val="ae"/>
        <w:shd w:val="clear" w:color="auto" w:fill="FFFFFF"/>
        <w:jc w:val="both"/>
      </w:pPr>
      <w:r w:rsidRPr="00EA0440">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w:t>
      </w:r>
      <w:proofErr w:type="gramStart"/>
      <w:r w:rsidRPr="00EA0440">
        <w:t>Получившим  удостоверения</w:t>
      </w:r>
      <w:proofErr w:type="gramEnd"/>
      <w:r w:rsidRPr="00EA0440">
        <w:t xml:space="preserve"> в 2010 году  также  необходимо озаботиться их заменой в текущем году.</w:t>
      </w:r>
    </w:p>
    <w:p w:rsidR="00EA0440" w:rsidRPr="00EA0440" w:rsidRDefault="00EA0440" w:rsidP="00EA0440">
      <w:pPr>
        <w:pStyle w:val="ae"/>
        <w:shd w:val="clear" w:color="auto" w:fill="FFFFFF"/>
        <w:jc w:val="both"/>
      </w:pPr>
      <w:r w:rsidRPr="00EA0440">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w:t>
      </w:r>
      <w:proofErr w:type="gramStart"/>
      <w:r w:rsidRPr="00EA0440">
        <w:t>маломерные суда</w:t>
      </w:r>
      <w:proofErr w:type="gramEnd"/>
      <w:r w:rsidRPr="00EA0440">
        <w:t xml:space="preserve"> подлежащие государственной регистрации.</w:t>
      </w:r>
    </w:p>
    <w:p w:rsidR="00EA0440" w:rsidRPr="00EA0440" w:rsidRDefault="00EA0440" w:rsidP="00EA0440">
      <w:pPr>
        <w:rPr>
          <w:b/>
        </w:rPr>
      </w:pPr>
      <w:r w:rsidRPr="00EA0440">
        <w:rPr>
          <w:b/>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EA0440" w:rsidRPr="00EA0440" w:rsidRDefault="00EA0440" w:rsidP="00EA0440"/>
    <w:p w:rsidR="00EA0440" w:rsidRPr="00EA0440" w:rsidRDefault="00EA0440" w:rsidP="00EA0440">
      <w:pPr>
        <w:jc w:val="both"/>
      </w:pPr>
      <w:proofErr w:type="spellStart"/>
      <w:r w:rsidRPr="00EA0440">
        <w:t>Купинское</w:t>
      </w:r>
      <w:proofErr w:type="spellEnd"/>
      <w:r w:rsidRPr="00EA0440">
        <w:t xml:space="preserve"> инспекторское отделение Центр ГИМС ГУ МЧС </w:t>
      </w:r>
      <w:proofErr w:type="gramStart"/>
      <w:r w:rsidRPr="00EA0440">
        <w:t>России  по</w:t>
      </w:r>
      <w:proofErr w:type="gramEnd"/>
      <w:r w:rsidRPr="00EA0440">
        <w:t xml:space="preserve">  НСО</w:t>
      </w:r>
    </w:p>
    <w:p w:rsidR="00EA0440" w:rsidRPr="00EA0440" w:rsidRDefault="00EA0440" w:rsidP="00EA0440">
      <w:pPr>
        <w:tabs>
          <w:tab w:val="num" w:pos="720"/>
        </w:tabs>
      </w:pPr>
    </w:p>
    <w:p w:rsidR="00EA0440" w:rsidRPr="00EA0440" w:rsidRDefault="00EA0440" w:rsidP="00EA0440">
      <w:pPr>
        <w:tabs>
          <w:tab w:val="num" w:pos="720"/>
        </w:tabs>
      </w:pPr>
    </w:p>
    <w:p w:rsidR="00EA0440" w:rsidRPr="00EA0440" w:rsidRDefault="00EA0440" w:rsidP="00EA0440">
      <w:pPr>
        <w:jc w:val="center"/>
        <w:outlineLvl w:val="0"/>
        <w:rPr>
          <w:b/>
          <w:bCs/>
        </w:rPr>
      </w:pPr>
      <w:r w:rsidRPr="00EA0440">
        <w:rPr>
          <w:b/>
          <w:bCs/>
        </w:rPr>
        <w:lastRenderedPageBreak/>
        <w:t xml:space="preserve">О порядке задержании маломерных судов </w:t>
      </w:r>
    </w:p>
    <w:p w:rsidR="00EA0440" w:rsidRPr="00EA0440" w:rsidRDefault="00EA0440" w:rsidP="00EA0440">
      <w:pPr>
        <w:jc w:val="both"/>
      </w:pPr>
      <w:r w:rsidRPr="00EA0440">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w:t>
      </w:r>
      <w:proofErr w:type="gramStart"/>
      <w:r w:rsidRPr="00EA0440">
        <w:t>люди,  в</w:t>
      </w:r>
      <w:proofErr w:type="gramEnd"/>
      <w:r w:rsidRPr="00EA0440">
        <w:t xml:space="preserve">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EA0440" w:rsidRPr="00EA0440" w:rsidRDefault="00EA0440" w:rsidP="00EA0440">
      <w:pPr>
        <w:jc w:val="both"/>
      </w:pPr>
      <w:r w:rsidRPr="00EA0440">
        <w:t xml:space="preserve">Госинспекторами ГИМС регулярно проводятся патрулирования водоемов Новосибирской </w:t>
      </w:r>
      <w:proofErr w:type="gramStart"/>
      <w:r w:rsidRPr="00EA0440">
        <w:t>области  во</w:t>
      </w:r>
      <w:proofErr w:type="gramEnd"/>
      <w:r w:rsidRPr="00EA0440">
        <w:t xml:space="preserve"> время которых выявляют и пресекают выявленные нарушения при пользовании </w:t>
      </w:r>
      <w:proofErr w:type="spellStart"/>
      <w:r w:rsidRPr="00EA0440">
        <w:t>м.судов</w:t>
      </w:r>
      <w:proofErr w:type="spellEnd"/>
      <w:r w:rsidRPr="00EA0440">
        <w:t xml:space="preserve"> и привлекают нарушителей к ответственности. </w:t>
      </w:r>
    </w:p>
    <w:p w:rsidR="00EA0440" w:rsidRPr="00EA0440" w:rsidRDefault="00EA0440" w:rsidP="00EA0440">
      <w:pPr>
        <w:jc w:val="both"/>
      </w:pPr>
      <w:r w:rsidRPr="00EA0440">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EA0440" w:rsidRPr="00EA0440" w:rsidRDefault="00EA0440" w:rsidP="00EA0440">
      <w:pPr>
        <w:jc w:val="both"/>
      </w:pPr>
      <w:r w:rsidRPr="00EA0440">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EA0440" w:rsidRPr="00EA0440" w:rsidRDefault="00EA0440" w:rsidP="00EA0440">
      <w:pPr>
        <w:jc w:val="both"/>
        <w:outlineLvl w:val="0"/>
      </w:pPr>
      <w:r w:rsidRPr="00EA0440">
        <w:rPr>
          <w:b/>
          <w:bCs/>
        </w:rPr>
        <w:t>Маломерные суда могут быть задержаны за следующие правонарушения</w:t>
      </w:r>
      <w:r w:rsidRPr="00EA0440">
        <w:t>: </w:t>
      </w:r>
    </w:p>
    <w:p w:rsidR="00EA0440" w:rsidRPr="00EA0440" w:rsidRDefault="00EA0440" w:rsidP="00EA0440">
      <w:pPr>
        <w:jc w:val="both"/>
      </w:pPr>
      <w:r w:rsidRPr="00EA0440">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EA0440" w:rsidRPr="00EA0440" w:rsidRDefault="00EA0440" w:rsidP="00EA0440">
      <w:pPr>
        <w:jc w:val="both"/>
      </w:pPr>
      <w:r w:rsidRPr="00EA0440">
        <w:t xml:space="preserve">части 3 ст. 11.8. КоАП РФ - управление маломерным не зарегистрированным в установленном порядке, имеющим </w:t>
      </w:r>
      <w:proofErr w:type="gramStart"/>
      <w:r w:rsidRPr="00EA0440">
        <w:t>неисправности</w:t>
      </w:r>
      <w:proofErr w:type="gramEnd"/>
      <w:r w:rsidRPr="00EA0440">
        <w:t xml:space="preserve"> с которыми запрещена эксплуатация данного маломерного судна.</w:t>
      </w:r>
    </w:p>
    <w:p w:rsidR="00EA0440" w:rsidRPr="00EA0440" w:rsidRDefault="00EA0440" w:rsidP="00EA0440">
      <w:pPr>
        <w:jc w:val="both"/>
      </w:pPr>
      <w:r w:rsidRPr="00EA0440">
        <w:t xml:space="preserve">ст.11.9. </w:t>
      </w:r>
      <w:proofErr w:type="gramStart"/>
      <w:r w:rsidRPr="00EA0440">
        <w:t>КоАП  РФ</w:t>
      </w:r>
      <w:proofErr w:type="gramEnd"/>
      <w:r w:rsidRPr="00EA0440">
        <w:t xml:space="preserve"> - управление судном судоводителем или иным лицом, находящимися в состоянии опьянения.</w:t>
      </w:r>
    </w:p>
    <w:p w:rsidR="00EA0440" w:rsidRPr="00EA0440" w:rsidRDefault="00EA0440" w:rsidP="00EA0440">
      <w:pPr>
        <w:jc w:val="both"/>
        <w:outlineLvl w:val="0"/>
      </w:pPr>
      <w:r w:rsidRPr="00EA0440">
        <w:rPr>
          <w:b/>
          <w:bCs/>
        </w:rPr>
        <w:t>Государственная инспекция по маломерным судам напоминает.</w:t>
      </w:r>
    </w:p>
    <w:p w:rsidR="00EA0440" w:rsidRPr="00EA0440" w:rsidRDefault="00EA0440" w:rsidP="00EA0440">
      <w:r w:rsidRPr="00EA0440">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EA0440">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EA0440">
        <w:tab/>
        <w:t>- в ходе эксплуатации маломерного судна не подвергайте себя опасности, не управляйте судном в состоянии опьянения.</w:t>
      </w:r>
    </w:p>
    <w:p w:rsidR="00EA0440" w:rsidRPr="00EA0440" w:rsidRDefault="00EA0440" w:rsidP="00EA0440">
      <w:pPr>
        <w:jc w:val="both"/>
        <w:rPr>
          <w:b/>
        </w:rPr>
      </w:pPr>
      <w:r w:rsidRPr="00EA0440">
        <w:rPr>
          <w:b/>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EA0440" w:rsidRPr="00EA0440" w:rsidRDefault="00EA0440" w:rsidP="00EA0440">
      <w:pPr>
        <w:jc w:val="right"/>
      </w:pPr>
      <w:proofErr w:type="spellStart"/>
      <w:r w:rsidRPr="00EA0440">
        <w:t>Купинское</w:t>
      </w:r>
      <w:proofErr w:type="spellEnd"/>
      <w:r w:rsidRPr="00EA0440">
        <w:t xml:space="preserve"> инспекторское отделение ФКУ «Центр ГИМС МЧС </w:t>
      </w:r>
      <w:proofErr w:type="gramStart"/>
      <w:r w:rsidRPr="00EA0440">
        <w:t>России  по</w:t>
      </w:r>
      <w:proofErr w:type="gramEnd"/>
      <w:r w:rsidRPr="00EA0440">
        <w:t xml:space="preserve">  НСО»</w:t>
      </w:r>
    </w:p>
    <w:p w:rsidR="00EA0440" w:rsidRPr="00EA0440" w:rsidRDefault="00EA0440" w:rsidP="00EA0440">
      <w:pPr>
        <w:tabs>
          <w:tab w:val="num" w:pos="720"/>
        </w:tabs>
      </w:pPr>
    </w:p>
    <w:p w:rsidR="00EA0440" w:rsidRPr="00EA0440" w:rsidRDefault="00EA0440" w:rsidP="00EA0440">
      <w:pPr>
        <w:tabs>
          <w:tab w:val="num" w:pos="720"/>
        </w:tabs>
      </w:pPr>
    </w:p>
    <w:p w:rsidR="00EA0440" w:rsidRPr="00EA0440" w:rsidRDefault="00EA0440" w:rsidP="00EA0440">
      <w:pPr>
        <w:pStyle w:val="3"/>
        <w:shd w:val="clear" w:color="auto" w:fill="FFFFFF"/>
        <w:spacing w:before="180"/>
        <w:jc w:val="center"/>
        <w:rPr>
          <w:rFonts w:ascii="Times New Roman" w:hAnsi="Times New Roman" w:cs="Times New Roman"/>
          <w:color w:val="222222"/>
        </w:rPr>
      </w:pPr>
      <w:r w:rsidRPr="00EA0440">
        <w:rPr>
          <w:rFonts w:ascii="Times New Roman" w:hAnsi="Times New Roman" w:cs="Times New Roman"/>
          <w:color w:val="222222"/>
        </w:rPr>
        <w:t xml:space="preserve">О правильном пользовании маломерными судами на осенней охоте          </w:t>
      </w:r>
    </w:p>
    <w:p w:rsidR="00EA0440" w:rsidRPr="00EA0440" w:rsidRDefault="00EA0440" w:rsidP="00EA0440">
      <w:pPr>
        <w:rPr>
          <w:color w:val="222222"/>
        </w:rPr>
      </w:pPr>
    </w:p>
    <w:p w:rsidR="00EA0440" w:rsidRPr="00EA0440" w:rsidRDefault="00EA0440" w:rsidP="00EA0440">
      <w:pPr>
        <w:jc w:val="both"/>
        <w:rPr>
          <w:shd w:val="clear" w:color="auto" w:fill="FFFFFF"/>
        </w:rPr>
      </w:pPr>
      <w:r w:rsidRPr="00EA0440">
        <w:rPr>
          <w:color w:val="222222"/>
        </w:rPr>
        <w:tab/>
      </w:r>
      <w:r w:rsidRPr="00EA0440">
        <w:rPr>
          <w:shd w:val="clear" w:color="auto" w:fill="FFFFFF"/>
        </w:rPr>
        <w:t>На данный момент в</w:t>
      </w:r>
      <w:r w:rsidRPr="00EA0440">
        <w:rPr>
          <w:rStyle w:val="apple-converted-space"/>
          <w:shd w:val="clear" w:color="auto" w:fill="FFFFFF"/>
        </w:rPr>
        <w:t> </w:t>
      </w:r>
      <w:hyperlink r:id="rId9" w:history="1">
        <w:r w:rsidRPr="00EA0440">
          <w:rPr>
            <w:rStyle w:val="af1"/>
            <w:color w:val="auto"/>
            <w:bdr w:val="none" w:sz="0" w:space="0" w:color="auto" w:frame="1"/>
            <w:shd w:val="clear" w:color="auto" w:fill="FFFFFF"/>
          </w:rPr>
          <w:t>Новосибирск</w:t>
        </w:r>
      </w:hyperlink>
      <w:r w:rsidRPr="00EA0440">
        <w:rPr>
          <w:shd w:val="clear" w:color="auto" w:fill="FFFFFF"/>
        </w:rPr>
        <w:t xml:space="preserve">ой области открыт осенний охотничий сезон. Охота на уток, лысух, серого гуся, и других разрешенных к добыче птиц </w:t>
      </w:r>
    </w:p>
    <w:p w:rsidR="00EA0440" w:rsidRPr="00EA0440" w:rsidRDefault="00EA0440" w:rsidP="00EA0440">
      <w:pPr>
        <w:jc w:val="both"/>
      </w:pPr>
      <w:r w:rsidRPr="00EA0440">
        <w:rPr>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w:t>
      </w:r>
      <w:r w:rsidRPr="00EA0440">
        <w:rPr>
          <w:shd w:val="clear" w:color="auto" w:fill="FFFFFF"/>
        </w:rPr>
        <w:lastRenderedPageBreak/>
        <w:t xml:space="preserve">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w:t>
      </w:r>
      <w:proofErr w:type="gramStart"/>
      <w:r w:rsidRPr="00EA0440">
        <w:rPr>
          <w:shd w:val="clear" w:color="auto" w:fill="FFFFFF"/>
        </w:rPr>
        <w:t>видимости  в</w:t>
      </w:r>
      <w:proofErr w:type="gramEnd"/>
      <w:r w:rsidRPr="00EA0440">
        <w:rPr>
          <w:shd w:val="clear" w:color="auto" w:fill="FFFFFF"/>
        </w:rPr>
        <w:t xml:space="preserve">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EA0440">
        <w:rPr>
          <w:shd w:val="clear" w:color="auto" w:fill="FFFFFF"/>
        </w:rPr>
        <w:t>дичи</w:t>
      </w:r>
      <w:proofErr w:type="gramEnd"/>
      <w:r w:rsidRPr="00EA0440">
        <w:rPr>
          <w:shd w:val="clear" w:color="auto" w:fill="FFFFFF"/>
        </w:rPr>
        <w:t xml:space="preserve">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EA0440">
        <w:rPr>
          <w:shd w:val="clear" w:color="auto" w:fill="FFFFFF"/>
        </w:rPr>
        <w:t>фастексы</w:t>
      </w:r>
      <w:proofErr w:type="spellEnd"/>
      <w:r w:rsidRPr="00EA0440">
        <w:rPr>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EA0440">
        <w:rPr>
          <w:shd w:val="clear" w:color="auto" w:fill="FFFFFF"/>
        </w:rPr>
        <w:t>Купинского</w:t>
      </w:r>
      <w:proofErr w:type="spellEnd"/>
      <w:r w:rsidRPr="00EA0440">
        <w:rPr>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EA0440">
        <w:rPr>
          <w:rStyle w:val="apple-converted-space"/>
          <w:shd w:val="clear" w:color="auto" w:fill="FFFFFF"/>
        </w:rPr>
        <w:t> </w:t>
      </w:r>
      <w:hyperlink r:id="rId10" w:history="1">
        <w:r w:rsidRPr="00EA0440">
          <w:rPr>
            <w:rStyle w:val="af1"/>
            <w:color w:val="auto"/>
            <w:bdr w:val="none" w:sz="0" w:space="0" w:color="auto" w:frame="1"/>
            <w:shd w:val="clear" w:color="auto" w:fill="FFFFFF"/>
          </w:rPr>
          <w:t>отдых</w:t>
        </w:r>
      </w:hyperlink>
      <w:r w:rsidRPr="00EA0440">
        <w:rPr>
          <w:rStyle w:val="apple-converted-space"/>
          <w:shd w:val="clear" w:color="auto" w:fill="FFFFFF"/>
        </w:rPr>
        <w:t> </w:t>
      </w:r>
      <w:r w:rsidRPr="00EA0440">
        <w:rPr>
          <w:shd w:val="clear" w:color="auto" w:fill="FFFFFF"/>
        </w:rPr>
        <w:t>на воде будет максимально приятным, а главное - безопасным!</w:t>
      </w:r>
    </w:p>
    <w:p w:rsidR="00EA0440" w:rsidRPr="00EA0440" w:rsidRDefault="00EA0440" w:rsidP="00EA0440">
      <w:pPr>
        <w:rPr>
          <w:b/>
          <w:color w:val="2B2B2B"/>
          <w:shd w:val="clear" w:color="auto" w:fill="FFFFFF"/>
        </w:rPr>
      </w:pPr>
    </w:p>
    <w:p w:rsidR="00EA0440" w:rsidRPr="00EA0440" w:rsidRDefault="00EA0440" w:rsidP="00EA0440">
      <w:pPr>
        <w:rPr>
          <w:b/>
          <w:color w:val="2B2B2B"/>
          <w:shd w:val="clear" w:color="auto" w:fill="FFFFFF"/>
        </w:rPr>
      </w:pPr>
      <w:r w:rsidRPr="00EA0440">
        <w:rPr>
          <w:b/>
          <w:color w:val="2B2B2B"/>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EA0440" w:rsidRPr="00EA0440" w:rsidRDefault="00EA0440" w:rsidP="00EA0440">
      <w:pPr>
        <w:rPr>
          <w:b/>
          <w:color w:val="2B2B2B"/>
          <w:shd w:val="clear" w:color="auto" w:fill="FFFFFF"/>
        </w:rPr>
      </w:pPr>
    </w:p>
    <w:p w:rsidR="00EA0440" w:rsidRPr="00EA0440" w:rsidRDefault="00EA0440" w:rsidP="00EA0440">
      <w:pPr>
        <w:jc w:val="center"/>
      </w:pPr>
      <w:bookmarkStart w:id="0" w:name="_GoBack"/>
      <w:bookmarkEnd w:id="0"/>
      <w:r w:rsidRPr="00EA0440">
        <w:rPr>
          <w:b/>
          <w:color w:val="2B2B2B"/>
          <w:shd w:val="clear" w:color="auto" w:fill="FFFFFF"/>
        </w:rPr>
        <w:t>СОБЛЮДАЙТЕ ПРАВИЛА ПОЛЬЗОВАНИЯ МАЛОМЕРНЫМИ СУДАМИ.</w:t>
      </w:r>
    </w:p>
    <w:p w:rsidR="00EA0440" w:rsidRPr="00EA0440" w:rsidRDefault="00EA0440" w:rsidP="00EA0440">
      <w:pPr>
        <w:rPr>
          <w:b/>
        </w:rPr>
      </w:pPr>
    </w:p>
    <w:p w:rsidR="00EA0440" w:rsidRPr="00EA0440" w:rsidRDefault="00EA0440" w:rsidP="00EA0440">
      <w:pPr>
        <w:rPr>
          <w:b/>
        </w:rPr>
      </w:pPr>
      <w:r w:rsidRPr="00EA0440">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EA0440" w:rsidRPr="00EA0440" w:rsidRDefault="00EA0440" w:rsidP="00EA0440"/>
    <w:p w:rsidR="00EA0440" w:rsidRPr="00EA0440" w:rsidRDefault="00EA0440" w:rsidP="00EA0440">
      <w:proofErr w:type="spellStart"/>
      <w:r w:rsidRPr="00EA0440">
        <w:t>Купинское</w:t>
      </w:r>
      <w:proofErr w:type="spellEnd"/>
      <w:r w:rsidRPr="00EA0440">
        <w:t xml:space="preserve"> инспекторское отделение Центра ГИМС ГУ МЧС России по Новосибирской области</w:t>
      </w:r>
    </w:p>
    <w:p w:rsidR="00EA0440" w:rsidRPr="00EA0440" w:rsidRDefault="00EA0440" w:rsidP="00EA0440">
      <w:pPr>
        <w:tabs>
          <w:tab w:val="num" w:pos="720"/>
        </w:tabs>
      </w:pPr>
    </w:p>
    <w:p w:rsidR="00EA0440" w:rsidRPr="00EA0440" w:rsidRDefault="00EA0440" w:rsidP="00EA0440">
      <w:pPr>
        <w:jc w:val="center"/>
        <w:rPr>
          <w:b/>
          <w:bCs/>
        </w:rPr>
      </w:pPr>
      <w:r w:rsidRPr="00EA0440">
        <w:rPr>
          <w:b/>
          <w:bCs/>
        </w:rPr>
        <w:t>Управления маломерным судном в штормовых условиях.</w:t>
      </w:r>
    </w:p>
    <w:p w:rsidR="00EA0440" w:rsidRPr="00EA0440" w:rsidRDefault="00EA0440" w:rsidP="00EA0440">
      <w:pPr>
        <w:jc w:val="both"/>
      </w:pPr>
      <w:r w:rsidRPr="00EA0440">
        <w:t xml:space="preserve">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w:t>
      </w:r>
      <w:r w:rsidRPr="00EA0440">
        <w:lastRenderedPageBreak/>
        <w:t>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EA0440" w:rsidRPr="00EA0440" w:rsidRDefault="00EA0440" w:rsidP="00EA0440">
      <w:pPr>
        <w:jc w:val="both"/>
      </w:pPr>
      <w:r w:rsidRPr="00EA0440">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EA0440">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EA0440" w:rsidRPr="00EA0440" w:rsidRDefault="00EA0440" w:rsidP="00EA0440">
      <w:r w:rsidRPr="00EA0440">
        <w:t xml:space="preserve">•  </w:t>
      </w:r>
      <w:r w:rsidRPr="00EA0440">
        <w:rPr>
          <w:b/>
          <w:bCs/>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EA0440">
        <w:rPr>
          <w:b/>
          <w:bCs/>
        </w:rPr>
        <w:br/>
        <w:t>•  убедиться, что у всех одеты спасательные жилеты; </w:t>
      </w:r>
      <w:r w:rsidRPr="00EA0440">
        <w:rPr>
          <w:b/>
          <w:bCs/>
        </w:rPr>
        <w:br/>
        <w:t>•  задраить водонепроницаемые двери, люки и горловины, </w:t>
      </w:r>
      <w:r w:rsidRPr="00EA0440">
        <w:rPr>
          <w:b/>
          <w:bCs/>
        </w:rPr>
        <w:br/>
        <w:t>•  привести в готовность средства борьбы за живучесть и водоотливные средства, </w:t>
      </w:r>
      <w:r w:rsidRPr="00EA0440">
        <w:rPr>
          <w:b/>
          <w:bCs/>
        </w:rPr>
        <w:br/>
        <w:t>•  проверить крепление грузов и предметов, а при наличии груза на палубе - раскрепить его с возможной степенью надежности; </w:t>
      </w:r>
      <w:r w:rsidRPr="00EA0440">
        <w:rPr>
          <w:b/>
          <w:bCs/>
        </w:rPr>
        <w:br/>
        <w:t>•  подготовить необходимое оборудование для подачи сигналов бедствия; </w:t>
      </w:r>
      <w:r w:rsidRPr="00EA0440">
        <w:rPr>
          <w:b/>
          <w:bCs/>
        </w:rPr>
        <w:br/>
        <w:t>•  при наличии радиостанции - установить и поддерживать уверенную связь с берегом.</w:t>
      </w:r>
    </w:p>
    <w:p w:rsidR="00EA0440" w:rsidRPr="00EA0440" w:rsidRDefault="00EA0440" w:rsidP="00EA0440">
      <w:pPr>
        <w:jc w:val="both"/>
      </w:pPr>
      <w:r w:rsidRPr="00EA0440">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EA0440" w:rsidRPr="00EA0440" w:rsidRDefault="00EA0440" w:rsidP="00EA0440">
      <w:pPr>
        <w:jc w:val="both"/>
      </w:pPr>
      <w:r w:rsidRPr="00EA0440">
        <w:t xml:space="preserve">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w:t>
      </w:r>
      <w:proofErr w:type="gramStart"/>
      <w:r w:rsidRPr="00EA0440">
        <w:t>предстоящие  дни</w:t>
      </w:r>
      <w:proofErr w:type="gramEnd"/>
      <w:r w:rsidRPr="00EA0440">
        <w:t>. </w:t>
      </w:r>
    </w:p>
    <w:p w:rsidR="00EA0440" w:rsidRPr="00EA0440" w:rsidRDefault="00EA0440" w:rsidP="00EA0440">
      <w:pPr>
        <w:jc w:val="both"/>
        <w:rPr>
          <w:b/>
          <w:bCs/>
        </w:rPr>
      </w:pPr>
      <w:r w:rsidRPr="00EA0440">
        <w:rPr>
          <w:b/>
          <w:bCs/>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EA0440" w:rsidRPr="00EA0440" w:rsidRDefault="00EA0440" w:rsidP="00EA0440">
      <w:pPr>
        <w:jc w:val="both"/>
        <w:rPr>
          <w:b/>
          <w:bCs/>
        </w:rPr>
      </w:pPr>
      <w:r w:rsidRPr="00EA0440">
        <w:rPr>
          <w:b/>
          <w:bCs/>
        </w:rPr>
        <w:t>Телефон пожарно-спасательной службы МЧС России 101. Набор номера осуществляется с мобильного, и стационарного телефонов. Номер 112 является единым номером вызова служб экстренного реагирования</w:t>
      </w:r>
    </w:p>
    <w:p w:rsidR="00EA0440" w:rsidRPr="00EA0440" w:rsidRDefault="00EA0440" w:rsidP="00EA0440">
      <w:pPr>
        <w:pStyle w:val="ae"/>
      </w:pPr>
      <w:proofErr w:type="spellStart"/>
      <w:r w:rsidRPr="00EA0440">
        <w:t>Купинское</w:t>
      </w:r>
      <w:proofErr w:type="spellEnd"/>
      <w:r w:rsidRPr="00EA0440">
        <w:t xml:space="preserve"> инспекторское отделение ФКУ «Центр ГИМС МЧС </w:t>
      </w:r>
      <w:proofErr w:type="gramStart"/>
      <w:r w:rsidRPr="00EA0440">
        <w:t>России  по</w:t>
      </w:r>
      <w:proofErr w:type="gramEnd"/>
      <w:r w:rsidRPr="00EA0440">
        <w:t xml:space="preserve">  НСО»  </w:t>
      </w:r>
    </w:p>
    <w:p w:rsidR="00EA0440" w:rsidRPr="00953D34" w:rsidRDefault="00EA0440" w:rsidP="00EA0440">
      <w:pPr>
        <w:jc w:val="both"/>
      </w:pPr>
    </w:p>
    <w:p w:rsidR="00C94174" w:rsidRDefault="00C94174" w:rsidP="001C1837">
      <w:pPr>
        <w:tabs>
          <w:tab w:val="num" w:pos="720"/>
        </w:tabs>
        <w:rPr>
          <w:sz w:val="28"/>
          <w:szCs w:val="28"/>
        </w:rPr>
      </w:pPr>
    </w:p>
    <w:p w:rsidR="00C94174" w:rsidRDefault="00C94174" w:rsidP="001C1837">
      <w:pPr>
        <w:tabs>
          <w:tab w:val="num" w:pos="720"/>
        </w:tabs>
        <w:rPr>
          <w:sz w:val="28"/>
          <w:szCs w:val="28"/>
        </w:rPr>
      </w:pPr>
    </w:p>
    <w:p w:rsidR="005E3FC8" w:rsidRDefault="001C1837" w:rsidP="001C1837">
      <w:pPr>
        <w:tabs>
          <w:tab w:val="left" w:pos="3132"/>
        </w:tabs>
        <w:rPr>
          <w:b/>
          <w:color w:val="000000"/>
          <w:sz w:val="28"/>
          <w:szCs w:val="28"/>
        </w:rPr>
      </w:pPr>
      <w:r>
        <w:rPr>
          <w:b/>
          <w:color w:val="000000"/>
          <w:sz w:val="28"/>
          <w:szCs w:val="28"/>
        </w:rPr>
        <w:tab/>
      </w:r>
    </w:p>
    <w:p w:rsidR="001C1837" w:rsidRPr="00D276E1" w:rsidRDefault="001C1837" w:rsidP="001C1837">
      <w:pPr>
        <w:tabs>
          <w:tab w:val="left" w:pos="3132"/>
        </w:tabs>
        <w:rPr>
          <w:b/>
          <w:color w:val="000000"/>
          <w:sz w:val="28"/>
          <w:szCs w:val="28"/>
        </w:rPr>
      </w:pPr>
    </w:p>
    <w:p w:rsidR="00AF0CF0" w:rsidRPr="0011663A" w:rsidRDefault="00A600EF" w:rsidP="00A600EF">
      <w:pPr>
        <w:rPr>
          <w:color w:val="000000"/>
        </w:rPr>
      </w:pPr>
      <w:r>
        <w:rPr>
          <w:color w:val="000000"/>
        </w:rPr>
        <w:t>В</w:t>
      </w:r>
      <w:r w:rsidR="00AF0CF0" w:rsidRPr="0011663A">
        <w:rPr>
          <w:color w:val="000000"/>
        </w:rPr>
        <w:t>ерх-</w:t>
      </w:r>
      <w:proofErr w:type="spellStart"/>
      <w:r w:rsidR="00AF0CF0" w:rsidRPr="0011663A">
        <w:rPr>
          <w:color w:val="000000"/>
        </w:rPr>
        <w:t>Майзасский</w:t>
      </w:r>
      <w:proofErr w:type="spellEnd"/>
      <w:r w:rsidR="00AF0CF0" w:rsidRPr="0011663A">
        <w:rPr>
          <w:color w:val="000000"/>
        </w:rPr>
        <w:t xml:space="preserve">            Периодическое </w:t>
      </w:r>
      <w:r w:rsidR="00EA0440" w:rsidRPr="0011663A">
        <w:rPr>
          <w:color w:val="000000"/>
        </w:rPr>
        <w:t>печатное издание</w:t>
      </w:r>
      <w:r w:rsidR="00AF0CF0" w:rsidRPr="0011663A">
        <w:rPr>
          <w:color w:val="000000"/>
        </w:rPr>
        <w:t xml:space="preserve"> №</w:t>
      </w:r>
      <w:r w:rsidR="005E3FC8">
        <w:rPr>
          <w:color w:val="000000"/>
        </w:rPr>
        <w:t xml:space="preserve"> 3</w:t>
      </w:r>
      <w:r w:rsidR="00EA0440">
        <w:rPr>
          <w:color w:val="000000"/>
        </w:rPr>
        <w:t>6</w:t>
      </w:r>
      <w:r w:rsidR="004225C4">
        <w:rPr>
          <w:color w:val="000000"/>
        </w:rPr>
        <w:t xml:space="preserve"> </w:t>
      </w:r>
      <w:r w:rsidR="00C94174">
        <w:rPr>
          <w:color w:val="000000"/>
        </w:rPr>
        <w:t>22 сентября</w:t>
      </w:r>
      <w:r w:rsidR="00D17B7E">
        <w:rPr>
          <w:color w:val="000000"/>
        </w:rPr>
        <w:t xml:space="preserve"> </w:t>
      </w:r>
      <w:r w:rsidR="002A4035">
        <w:rPr>
          <w:color w:val="000000"/>
        </w:rPr>
        <w:t>2021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EA0440">
        <w:rPr>
          <w:color w:val="000000"/>
        </w:rPr>
        <w:t>22</w:t>
      </w:r>
      <w:r w:rsidR="00C94174">
        <w:rPr>
          <w:color w:val="000000"/>
        </w:rPr>
        <w:t>.09</w:t>
      </w:r>
      <w:r w:rsidR="005E3FC8">
        <w:rPr>
          <w:color w:val="000000"/>
        </w:rPr>
        <w:t>.</w:t>
      </w:r>
      <w:r w:rsidR="002A4035">
        <w:rPr>
          <w:color w:val="000000"/>
        </w:rPr>
        <w:t>2021 г.</w:t>
      </w:r>
      <w:r w:rsidR="001C0B8A">
        <w:rPr>
          <w:color w:val="000000"/>
        </w:rPr>
        <w:t xml:space="preserve"> </w:t>
      </w:r>
      <w:r w:rsidR="00EA0440" w:rsidRPr="0011663A">
        <w:rPr>
          <w:color w:val="000000"/>
        </w:rPr>
        <w:t xml:space="preserve">Тираж </w:t>
      </w:r>
      <w:r w:rsidR="00EA0440">
        <w:rPr>
          <w:color w:val="000000"/>
        </w:rPr>
        <w:t>15</w:t>
      </w:r>
      <w:r w:rsidR="00EA0440" w:rsidRPr="0011663A">
        <w:rPr>
          <w:color w:val="000000"/>
        </w:rPr>
        <w:t xml:space="preserve"> экз.</w:t>
      </w:r>
      <w:r w:rsidRPr="0011663A">
        <w:rPr>
          <w:color w:val="000000"/>
        </w:rPr>
        <w:t xml:space="preserve"> </w:t>
      </w:r>
    </w:p>
    <w:sectPr w:rsidR="00737D08" w:rsidRPr="0011663A" w:rsidSect="007C073E">
      <w:headerReference w:type="even" r:id="rId11"/>
      <w:headerReference w:type="default" r:id="rId12"/>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50" w:rsidRDefault="00343150" w:rsidP="00A01B75">
      <w:r>
        <w:separator/>
      </w:r>
    </w:p>
  </w:endnote>
  <w:endnote w:type="continuationSeparator" w:id="0">
    <w:p w:rsidR="00343150" w:rsidRDefault="00343150"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50" w:rsidRDefault="00343150" w:rsidP="00A01B75">
      <w:r>
        <w:separator/>
      </w:r>
    </w:p>
  </w:footnote>
  <w:footnote w:type="continuationSeparator" w:id="0">
    <w:p w:rsidR="00343150" w:rsidRDefault="00343150"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Default="0070226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Pr="00743EF3" w:rsidRDefault="004F7D06" w:rsidP="004F7D06">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04CB4"/>
    <w:rsid w:val="000246AA"/>
    <w:rsid w:val="0003521F"/>
    <w:rsid w:val="00046BFE"/>
    <w:rsid w:val="00065FD0"/>
    <w:rsid w:val="00070932"/>
    <w:rsid w:val="00093919"/>
    <w:rsid w:val="000A325F"/>
    <w:rsid w:val="000F0958"/>
    <w:rsid w:val="00100B5C"/>
    <w:rsid w:val="00102B29"/>
    <w:rsid w:val="0011663A"/>
    <w:rsid w:val="00124D31"/>
    <w:rsid w:val="00131767"/>
    <w:rsid w:val="0013639A"/>
    <w:rsid w:val="00137581"/>
    <w:rsid w:val="0019019D"/>
    <w:rsid w:val="001A2380"/>
    <w:rsid w:val="001C0B8A"/>
    <w:rsid w:val="001C1837"/>
    <w:rsid w:val="001F6FB5"/>
    <w:rsid w:val="00206DAA"/>
    <w:rsid w:val="0023086A"/>
    <w:rsid w:val="00251F2B"/>
    <w:rsid w:val="00291F03"/>
    <w:rsid w:val="00293295"/>
    <w:rsid w:val="002A4035"/>
    <w:rsid w:val="002F6818"/>
    <w:rsid w:val="003143CD"/>
    <w:rsid w:val="00343150"/>
    <w:rsid w:val="0038650D"/>
    <w:rsid w:val="00390393"/>
    <w:rsid w:val="003A462D"/>
    <w:rsid w:val="003E5D35"/>
    <w:rsid w:val="003F24E0"/>
    <w:rsid w:val="004225C4"/>
    <w:rsid w:val="004314E4"/>
    <w:rsid w:val="004362B9"/>
    <w:rsid w:val="00440E85"/>
    <w:rsid w:val="00446A52"/>
    <w:rsid w:val="00446F8D"/>
    <w:rsid w:val="00453426"/>
    <w:rsid w:val="00455882"/>
    <w:rsid w:val="00470F45"/>
    <w:rsid w:val="00485474"/>
    <w:rsid w:val="004A6CFF"/>
    <w:rsid w:val="004B4227"/>
    <w:rsid w:val="004D775A"/>
    <w:rsid w:val="004F6A1B"/>
    <w:rsid w:val="004F7D06"/>
    <w:rsid w:val="0053040D"/>
    <w:rsid w:val="0053055A"/>
    <w:rsid w:val="00532C2F"/>
    <w:rsid w:val="00553048"/>
    <w:rsid w:val="005B076E"/>
    <w:rsid w:val="005B3DB0"/>
    <w:rsid w:val="005D7956"/>
    <w:rsid w:val="005E3FC8"/>
    <w:rsid w:val="005F0D85"/>
    <w:rsid w:val="005F3F35"/>
    <w:rsid w:val="00604BEC"/>
    <w:rsid w:val="00606953"/>
    <w:rsid w:val="00622DE1"/>
    <w:rsid w:val="00623A7C"/>
    <w:rsid w:val="00644F20"/>
    <w:rsid w:val="00666BE3"/>
    <w:rsid w:val="0068404C"/>
    <w:rsid w:val="006851FC"/>
    <w:rsid w:val="006B2ABE"/>
    <w:rsid w:val="006D2D5C"/>
    <w:rsid w:val="007006AC"/>
    <w:rsid w:val="0070226E"/>
    <w:rsid w:val="00704CC3"/>
    <w:rsid w:val="00732A41"/>
    <w:rsid w:val="007365F9"/>
    <w:rsid w:val="00737D08"/>
    <w:rsid w:val="007579A4"/>
    <w:rsid w:val="00781B43"/>
    <w:rsid w:val="00783652"/>
    <w:rsid w:val="007867CC"/>
    <w:rsid w:val="007A23F6"/>
    <w:rsid w:val="007A7336"/>
    <w:rsid w:val="007C073E"/>
    <w:rsid w:val="007C4ED1"/>
    <w:rsid w:val="00810465"/>
    <w:rsid w:val="00810B75"/>
    <w:rsid w:val="008120F1"/>
    <w:rsid w:val="0081302C"/>
    <w:rsid w:val="00817472"/>
    <w:rsid w:val="00833CDA"/>
    <w:rsid w:val="00854B85"/>
    <w:rsid w:val="00873EFA"/>
    <w:rsid w:val="00876E74"/>
    <w:rsid w:val="0088189E"/>
    <w:rsid w:val="008834F7"/>
    <w:rsid w:val="0088364C"/>
    <w:rsid w:val="008A07E1"/>
    <w:rsid w:val="008E69EB"/>
    <w:rsid w:val="0091767E"/>
    <w:rsid w:val="009441C9"/>
    <w:rsid w:val="00952F78"/>
    <w:rsid w:val="00957D4A"/>
    <w:rsid w:val="0096635E"/>
    <w:rsid w:val="00980B0D"/>
    <w:rsid w:val="0098585E"/>
    <w:rsid w:val="00993895"/>
    <w:rsid w:val="009B5A56"/>
    <w:rsid w:val="009D0C1D"/>
    <w:rsid w:val="009D2A05"/>
    <w:rsid w:val="009E3914"/>
    <w:rsid w:val="009E64B6"/>
    <w:rsid w:val="009F1750"/>
    <w:rsid w:val="00A01B75"/>
    <w:rsid w:val="00A02479"/>
    <w:rsid w:val="00A121FE"/>
    <w:rsid w:val="00A22149"/>
    <w:rsid w:val="00A36CFC"/>
    <w:rsid w:val="00A40104"/>
    <w:rsid w:val="00A431DB"/>
    <w:rsid w:val="00A56EC3"/>
    <w:rsid w:val="00A575D9"/>
    <w:rsid w:val="00A600EF"/>
    <w:rsid w:val="00A83493"/>
    <w:rsid w:val="00AB4A00"/>
    <w:rsid w:val="00AD16CB"/>
    <w:rsid w:val="00AD4E22"/>
    <w:rsid w:val="00AF0CF0"/>
    <w:rsid w:val="00B06EEF"/>
    <w:rsid w:val="00B164D0"/>
    <w:rsid w:val="00B509AD"/>
    <w:rsid w:val="00B63FFF"/>
    <w:rsid w:val="00B8634E"/>
    <w:rsid w:val="00B944FE"/>
    <w:rsid w:val="00B97825"/>
    <w:rsid w:val="00BA5A50"/>
    <w:rsid w:val="00BD04D2"/>
    <w:rsid w:val="00BE6A0F"/>
    <w:rsid w:val="00BF6B61"/>
    <w:rsid w:val="00C02723"/>
    <w:rsid w:val="00C13A33"/>
    <w:rsid w:val="00C245AA"/>
    <w:rsid w:val="00C44C18"/>
    <w:rsid w:val="00C72DD9"/>
    <w:rsid w:val="00C91667"/>
    <w:rsid w:val="00C94174"/>
    <w:rsid w:val="00CE6C5C"/>
    <w:rsid w:val="00CF1620"/>
    <w:rsid w:val="00CF4B1E"/>
    <w:rsid w:val="00D17B7E"/>
    <w:rsid w:val="00D22005"/>
    <w:rsid w:val="00D276E1"/>
    <w:rsid w:val="00D54C82"/>
    <w:rsid w:val="00DB48ED"/>
    <w:rsid w:val="00DC606E"/>
    <w:rsid w:val="00DD28AD"/>
    <w:rsid w:val="00DE46EF"/>
    <w:rsid w:val="00E0382F"/>
    <w:rsid w:val="00E05D8C"/>
    <w:rsid w:val="00E24268"/>
    <w:rsid w:val="00E31E68"/>
    <w:rsid w:val="00E35891"/>
    <w:rsid w:val="00E63193"/>
    <w:rsid w:val="00E63338"/>
    <w:rsid w:val="00E756DC"/>
    <w:rsid w:val="00E93D50"/>
    <w:rsid w:val="00E96A14"/>
    <w:rsid w:val="00EA0440"/>
    <w:rsid w:val="00EA1AD2"/>
    <w:rsid w:val="00EA59B9"/>
    <w:rsid w:val="00F00B63"/>
    <w:rsid w:val="00F217C2"/>
    <w:rsid w:val="00F277DD"/>
    <w:rsid w:val="00F376ED"/>
    <w:rsid w:val="00F458B7"/>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F7F89E"/>
  <w15:docId w15:val="{C348F26D-96FF-41F1-BA97-0DEE876F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Заголовок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uiPriority w:val="99"/>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nhideWhenUsed/>
    <w:rsid w:val="00CF1620"/>
    <w:pPr>
      <w:spacing w:after="120"/>
      <w:ind w:left="283"/>
    </w:pPr>
  </w:style>
  <w:style w:type="character" w:customStyle="1" w:styleId="afb">
    <w:name w:val="Основной текст с отступом Знак"/>
    <w:basedOn w:val="a0"/>
    <w:link w:val="afa"/>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rFonts w:ascii="Times New Roman" w:eastAsia="Times New Roman" w:hAnsi="Times New Roman" w:cs="Times New Roman"/>
      <w:b/>
      <w:bCs/>
      <w:color w:val="000000"/>
      <w:sz w:val="20"/>
      <w:szCs w:val="20"/>
    </w:rPr>
  </w:style>
  <w:style w:type="character" w:styleId="aff3">
    <w:name w:val="Emphasis"/>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5">
    <w:name w:val="Другое_"/>
    <w:basedOn w:val="a0"/>
    <w:link w:val="aff6"/>
    <w:rsid w:val="00A600EF"/>
    <w:rPr>
      <w:rFonts w:ascii="Arial" w:eastAsia="Arial" w:hAnsi="Arial" w:cs="Arial"/>
      <w:sz w:val="15"/>
      <w:szCs w:val="15"/>
    </w:rPr>
  </w:style>
  <w:style w:type="paragraph" w:customStyle="1" w:styleId="aff6">
    <w:name w:val="Другое"/>
    <w:basedOn w:val="a"/>
    <w:link w:val="aff5"/>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7">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8">
    <w:name w:val="a"/>
    <w:basedOn w:val="a"/>
    <w:rsid w:val="00C13A33"/>
    <w:pPr>
      <w:spacing w:before="100" w:beforeAutospacing="1" w:after="100" w:afterAutospacing="1"/>
    </w:pPr>
  </w:style>
  <w:style w:type="character" w:customStyle="1" w:styleId="ucoz-forum-post">
    <w:name w:val="ucoz-forum-post"/>
    <w:basedOn w:val="a0"/>
    <w:rsid w:val="00C13A33"/>
  </w:style>
  <w:style w:type="character" w:customStyle="1" w:styleId="address2">
    <w:name w:val="address2"/>
    <w:basedOn w:val="a0"/>
    <w:rsid w:val="00781B43"/>
  </w:style>
  <w:style w:type="character" w:customStyle="1" w:styleId="data2">
    <w:name w:val="data2"/>
    <w:basedOn w:val="a0"/>
    <w:rsid w:val="00781B43"/>
  </w:style>
  <w:style w:type="character" w:customStyle="1" w:styleId="CharStyle12">
    <w:name w:val="Char Style 12"/>
    <w:link w:val="Style11"/>
    <w:uiPriority w:val="99"/>
    <w:rsid w:val="003143CD"/>
    <w:rPr>
      <w:sz w:val="26"/>
      <w:szCs w:val="26"/>
      <w:shd w:val="clear" w:color="auto" w:fill="FFFFFF"/>
    </w:rPr>
  </w:style>
  <w:style w:type="paragraph" w:customStyle="1" w:styleId="Style11">
    <w:name w:val="Style 11"/>
    <w:basedOn w:val="a"/>
    <w:link w:val="CharStyle12"/>
    <w:uiPriority w:val="99"/>
    <w:rsid w:val="003143CD"/>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3143CD"/>
    <w:rPr>
      <w:spacing w:val="80"/>
      <w:sz w:val="30"/>
      <w:szCs w:val="30"/>
      <w:u w:val="none"/>
    </w:rPr>
  </w:style>
  <w:style w:type="character" w:customStyle="1" w:styleId="17">
    <w:name w:val="Гиперссылка1"/>
    <w:basedOn w:val="a0"/>
    <w:rsid w:val="001C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zh.ru/mchsnews/bezopasnost-dvizheniya-malomernyx-sudov-v-osenne-zimnij-perio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ttp/xn--80aayf5a6b.xn--p1ai/" TargetMode="External"/><Relationship Id="rId4" Type="http://schemas.openxmlformats.org/officeDocument/2006/relationships/settings" Target="settings.xml"/><Relationship Id="rId9" Type="http://schemas.openxmlformats.org/officeDocument/2006/relationships/hyperlink" Target="http://gotti-sho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1760-1044-4CD3-B931-527EE8A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3641</Words>
  <Characters>20755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90</cp:revision>
  <cp:lastPrinted>2021-09-22T06:31:00Z</cp:lastPrinted>
  <dcterms:created xsi:type="dcterms:W3CDTF">2017-07-17T06:39:00Z</dcterms:created>
  <dcterms:modified xsi:type="dcterms:W3CDTF">2021-09-22T06:35:00Z</dcterms:modified>
</cp:coreProperties>
</file>