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D468A0">
        <w:rPr>
          <w:b/>
          <w:sz w:val="26"/>
          <w:szCs w:val="26"/>
        </w:rPr>
        <w:t>июне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468A0">
        <w:rPr>
          <w:b/>
          <w:sz w:val="26"/>
          <w:szCs w:val="26"/>
        </w:rPr>
        <w:t>июне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D468A0">
        <w:rPr>
          <w:sz w:val="26"/>
          <w:szCs w:val="26"/>
        </w:rPr>
        <w:t>0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4A7A76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D468A0">
        <w:rPr>
          <w:i/>
          <w:sz w:val="26"/>
          <w:szCs w:val="26"/>
        </w:rPr>
        <w:t>ма</w:t>
      </w:r>
      <w:r w:rsidR="00E2263D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22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D468A0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D468A0">
        <w:rPr>
          <w:i/>
          <w:sz w:val="26"/>
          <w:szCs w:val="26"/>
        </w:rPr>
        <w:t>июне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4A7A76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468A0">
        <w:rPr>
          <w:i/>
          <w:sz w:val="26"/>
          <w:szCs w:val="26"/>
        </w:rPr>
        <w:t>мае</w:t>
      </w:r>
      <w:r w:rsidR="002F4870">
        <w:rPr>
          <w:i/>
          <w:sz w:val="26"/>
          <w:szCs w:val="26"/>
        </w:rPr>
        <w:t xml:space="preserve"> 202</w:t>
      </w:r>
      <w:r w:rsidR="002D2A3D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554CD9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D468A0">
        <w:rPr>
          <w:i/>
          <w:sz w:val="26"/>
          <w:szCs w:val="26"/>
        </w:rPr>
        <w:t>июне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554CD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D468A0" w:rsidRPr="00D468A0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D468A0">
        <w:rPr>
          <w:i/>
          <w:sz w:val="26"/>
          <w:szCs w:val="26"/>
        </w:rPr>
        <w:t>мае</w:t>
      </w:r>
      <w:r w:rsidR="002D2A3D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D468A0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</w:t>
      </w:r>
      <w:r w:rsidR="00D468A0">
        <w:rPr>
          <w:i/>
          <w:sz w:val="26"/>
          <w:szCs w:val="26"/>
        </w:rPr>
        <w:t>июне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4A7A76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 xml:space="preserve">в </w:t>
      </w:r>
      <w:r w:rsidR="00D468A0">
        <w:rPr>
          <w:i/>
          <w:sz w:val="26"/>
          <w:szCs w:val="26"/>
        </w:rPr>
        <w:t>мае</w:t>
      </w:r>
      <w:r w:rsidR="00A31125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D468A0">
        <w:rPr>
          <w:i/>
          <w:sz w:val="26"/>
          <w:szCs w:val="26"/>
        </w:rPr>
        <w:t>июне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D468A0">
        <w:rPr>
          <w:sz w:val="26"/>
          <w:szCs w:val="26"/>
        </w:rPr>
        <w:t>маем</w:t>
      </w:r>
      <w:r w:rsidR="00C327C0">
        <w:rPr>
          <w:sz w:val="26"/>
          <w:szCs w:val="26"/>
        </w:rPr>
        <w:t xml:space="preserve"> 202</w:t>
      </w:r>
      <w:r w:rsidR="002D2A3D">
        <w:rPr>
          <w:sz w:val="26"/>
          <w:szCs w:val="26"/>
        </w:rPr>
        <w:t xml:space="preserve">2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у</w:t>
      </w:r>
      <w:r w:rsidR="007C521A">
        <w:rPr>
          <w:sz w:val="26"/>
          <w:szCs w:val="26"/>
        </w:rPr>
        <w:t>меньшилось</w:t>
      </w:r>
      <w:r w:rsidR="00B9478A">
        <w:rPr>
          <w:sz w:val="26"/>
          <w:szCs w:val="26"/>
        </w:rPr>
        <w:t xml:space="preserve"> (на 1 обращение)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D468A0">
        <w:rPr>
          <w:sz w:val="26"/>
          <w:szCs w:val="26"/>
        </w:rPr>
        <w:t>июнем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D468A0">
        <w:rPr>
          <w:sz w:val="26"/>
          <w:szCs w:val="26"/>
        </w:rPr>
        <w:t>без изменений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C521A">
        <w:rPr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7C521A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7C521A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4A7A76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7C521A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3A37BF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D468A0">
        <w:rPr>
          <w:sz w:val="26"/>
          <w:szCs w:val="26"/>
        </w:rPr>
        <w:t>июне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66014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7003C7">
        <w:rPr>
          <w:sz w:val="26"/>
          <w:szCs w:val="26"/>
        </w:rPr>
        <w:t>Верх-Майзасского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 xml:space="preserve">ое обращение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D468A0">
        <w:rPr>
          <w:i/>
          <w:sz w:val="26"/>
          <w:szCs w:val="26"/>
        </w:rPr>
        <w:t>мае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0437F9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D468A0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D468A0">
        <w:rPr>
          <w:i/>
          <w:sz w:val="26"/>
          <w:szCs w:val="26"/>
        </w:rPr>
        <w:t>июне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D468A0">
        <w:rPr>
          <w:sz w:val="26"/>
          <w:szCs w:val="26"/>
        </w:rPr>
        <w:t>маем</w:t>
      </w:r>
      <w:r w:rsidR="00B9478A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июнем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AB1FB3">
        <w:rPr>
          <w:i/>
          <w:sz w:val="26"/>
          <w:szCs w:val="26"/>
        </w:rPr>
        <w:t>мае</w:t>
      </w:r>
      <w:r w:rsidR="00B9478A">
        <w:rPr>
          <w:i/>
          <w:sz w:val="26"/>
          <w:szCs w:val="26"/>
        </w:rPr>
        <w:t xml:space="preserve">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7C521A">
        <w:rPr>
          <w:i/>
          <w:sz w:val="26"/>
          <w:szCs w:val="26"/>
        </w:rPr>
        <w:t xml:space="preserve"> </w:t>
      </w:r>
      <w:r w:rsidR="00AB1FB3">
        <w:rPr>
          <w:i/>
          <w:sz w:val="26"/>
          <w:szCs w:val="26"/>
        </w:rPr>
        <w:t>июне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 </w:t>
      </w:r>
      <w:r w:rsidR="00AB1FB3">
        <w:rPr>
          <w:i/>
          <w:sz w:val="26"/>
          <w:szCs w:val="26"/>
        </w:rPr>
        <w:t>мае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</w:t>
      </w:r>
      <w:r w:rsidR="00AB1FB3">
        <w:rPr>
          <w:i/>
          <w:sz w:val="26"/>
          <w:szCs w:val="26"/>
        </w:rPr>
        <w:t>июне</w:t>
      </w:r>
      <w:r w:rsidR="00BB5696">
        <w:rPr>
          <w:i/>
          <w:sz w:val="26"/>
          <w:szCs w:val="26"/>
        </w:rPr>
        <w:t xml:space="preserve"> 2021 года – 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мае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 </w:t>
      </w:r>
      <w:r w:rsidR="00AB1FB3">
        <w:rPr>
          <w:i/>
          <w:sz w:val="26"/>
          <w:szCs w:val="26"/>
        </w:rPr>
        <w:t>июне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2021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AB1FB3">
        <w:rPr>
          <w:b/>
        </w:rPr>
        <w:t>июне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AB1FB3">
        <w:rPr>
          <w:b/>
        </w:rPr>
        <w:t>маем</w:t>
      </w:r>
      <w:r w:rsidR="00B9478A">
        <w:rPr>
          <w:b/>
        </w:rPr>
        <w:t xml:space="preserve"> 2022</w:t>
      </w:r>
      <w:r w:rsidRPr="00262FB5">
        <w:rPr>
          <w:b/>
        </w:rPr>
        <w:t xml:space="preserve"> г. и </w:t>
      </w:r>
      <w:r w:rsidR="00AB1FB3">
        <w:rPr>
          <w:b/>
        </w:rPr>
        <w:t>июнем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B1FB3">
        <w:rPr>
          <w:sz w:val="26"/>
          <w:szCs w:val="26"/>
        </w:rPr>
        <w:t>июне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7003C7">
        <w:rPr>
          <w:sz w:val="26"/>
          <w:szCs w:val="26"/>
        </w:rPr>
        <w:t>Верх-Майзасского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AB1FB3">
        <w:rPr>
          <w:sz w:val="26"/>
          <w:szCs w:val="26"/>
        </w:rPr>
        <w:t>0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3D0F74" w:rsidRPr="00BB5696">
        <w:rPr>
          <w:i/>
          <w:sz w:val="26"/>
          <w:szCs w:val="26"/>
        </w:rPr>
        <w:t xml:space="preserve">в </w:t>
      </w:r>
      <w:r w:rsidR="00AB1FB3">
        <w:rPr>
          <w:i/>
          <w:sz w:val="26"/>
          <w:szCs w:val="26"/>
        </w:rPr>
        <w:t>мае</w:t>
      </w:r>
      <w:r w:rsidR="00B9478A">
        <w:rPr>
          <w:i/>
          <w:sz w:val="26"/>
          <w:szCs w:val="26"/>
        </w:rPr>
        <w:t xml:space="preserve"> 2022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AB1FB3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в </w:t>
      </w:r>
      <w:r w:rsidR="00AB1FB3">
        <w:rPr>
          <w:i/>
          <w:sz w:val="26"/>
          <w:szCs w:val="26"/>
        </w:rPr>
        <w:t>июне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A04450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7003C7">
        <w:rPr>
          <w:b/>
          <w:bCs/>
          <w:color w:val="000000"/>
        </w:rPr>
        <w:t>Верх-Майзасского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AB1FB3">
        <w:rPr>
          <w:b/>
          <w:bCs/>
          <w:color w:val="000000"/>
        </w:rPr>
        <w:t>июне</w:t>
      </w:r>
      <w:r w:rsidR="00B66014">
        <w:rPr>
          <w:b/>
          <w:bCs/>
          <w:color w:val="000000"/>
        </w:rPr>
        <w:t xml:space="preserve"> 2022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AB1FB3">
        <w:rPr>
          <w:b/>
          <w:bCs/>
          <w:color w:val="000000"/>
        </w:rPr>
        <w:t>маем</w:t>
      </w:r>
      <w:r w:rsidR="00B9478A">
        <w:rPr>
          <w:b/>
          <w:bCs/>
          <w:color w:val="000000"/>
        </w:rPr>
        <w:t xml:space="preserve"> 2022</w:t>
      </w:r>
      <w:r w:rsidRPr="00141670">
        <w:rPr>
          <w:b/>
          <w:bCs/>
          <w:color w:val="000000"/>
        </w:rPr>
        <w:t xml:space="preserve"> года и </w:t>
      </w:r>
      <w:r w:rsidR="00AB1FB3">
        <w:rPr>
          <w:b/>
          <w:bCs/>
          <w:color w:val="000000"/>
        </w:rPr>
        <w:t>июнем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7003C7">
        <w:rPr>
          <w:b/>
          <w:sz w:val="26"/>
          <w:szCs w:val="26"/>
        </w:rPr>
        <w:t>Верх-Майзасского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AB1FB3">
        <w:rPr>
          <w:sz w:val="26"/>
          <w:szCs w:val="26"/>
        </w:rPr>
        <w:t>июне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6117A0">
        <w:rPr>
          <w:i/>
          <w:sz w:val="26"/>
          <w:szCs w:val="26"/>
        </w:rPr>
        <w:t xml:space="preserve"> </w:t>
      </w:r>
      <w:r w:rsidR="00AB1FB3">
        <w:rPr>
          <w:i/>
          <w:sz w:val="26"/>
          <w:szCs w:val="26"/>
        </w:rPr>
        <w:t>мае</w:t>
      </w:r>
      <w:r w:rsidR="00030FDA">
        <w:rPr>
          <w:i/>
          <w:sz w:val="26"/>
          <w:szCs w:val="26"/>
        </w:rPr>
        <w:t xml:space="preserve"> 2022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1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AB1FB3">
        <w:rPr>
          <w:i/>
          <w:sz w:val="26"/>
          <w:szCs w:val="26"/>
        </w:rPr>
        <w:t>июне</w:t>
      </w:r>
      <w:r w:rsidR="00097C18" w:rsidRPr="00BB5696">
        <w:rPr>
          <w:i/>
          <w:sz w:val="26"/>
          <w:szCs w:val="26"/>
        </w:rPr>
        <w:t xml:space="preserve"> </w:t>
      </w:r>
      <w:r w:rsidR="00831400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  <w:bookmarkStart w:id="0" w:name="_GoBack"/>
      <w:bookmarkEnd w:id="0"/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7003C7">
        <w:rPr>
          <w:sz w:val="28"/>
          <w:szCs w:val="28"/>
        </w:rPr>
        <w:t>Верх-Майзасского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3621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июнь.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июнь.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июнь.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0.47293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306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Верх-Майзасского сельсоветка Кыштовского района Новосибирской области и в администрацию  Верх-Майзасского сельсовета Кыштовского района Новосибирской области июне 2022 г. в сравнении с маем 2022 г. и июнем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0.41755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2925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Верх-Майзасского  сельсовета Кыштовского района Новосибирской области в июне 2022 г. в сравнении с маем 2022 г. и июнем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Верх-Майзасского сельсовета Кыштовского  района Новосибирской области в июне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7F0E6-96F6-44AC-8CB4-E73E280B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verkh-mayzas</cp:lastModifiedBy>
  <cp:revision>16</cp:revision>
  <cp:lastPrinted>2022-03-17T10:24:00Z</cp:lastPrinted>
  <dcterms:created xsi:type="dcterms:W3CDTF">2022-03-18T07:48:00Z</dcterms:created>
  <dcterms:modified xsi:type="dcterms:W3CDTF">2023-01-27T03:45:00Z</dcterms:modified>
</cp:coreProperties>
</file>