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554CD9">
        <w:rPr>
          <w:b/>
          <w:sz w:val="26"/>
          <w:szCs w:val="26"/>
        </w:rPr>
        <w:t>марте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54CD9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554CD9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554CD9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54CD9">
        <w:rPr>
          <w:i/>
          <w:sz w:val="26"/>
          <w:szCs w:val="26"/>
        </w:rPr>
        <w:t>феврале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554CD9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554CD9">
        <w:rPr>
          <w:i/>
          <w:sz w:val="26"/>
          <w:szCs w:val="26"/>
        </w:rPr>
        <w:t>марте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554CD9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54CD9">
        <w:rPr>
          <w:i/>
          <w:sz w:val="26"/>
          <w:szCs w:val="26"/>
        </w:rPr>
        <w:t>феврале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554CD9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554CD9">
        <w:rPr>
          <w:i/>
          <w:sz w:val="26"/>
          <w:szCs w:val="26"/>
        </w:rPr>
        <w:t>марте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554C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554CD9" w:rsidRPr="00554CD9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554CD9">
        <w:rPr>
          <w:i/>
          <w:sz w:val="26"/>
          <w:szCs w:val="26"/>
        </w:rPr>
        <w:t>феврале</w:t>
      </w:r>
      <w:r w:rsidR="002D2A3D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554CD9">
        <w:rPr>
          <w:i/>
          <w:sz w:val="26"/>
          <w:szCs w:val="26"/>
        </w:rPr>
        <w:t>марте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554CD9">
        <w:rPr>
          <w:i/>
          <w:sz w:val="26"/>
          <w:szCs w:val="26"/>
        </w:rPr>
        <w:t>2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554CD9">
        <w:rPr>
          <w:i/>
          <w:sz w:val="26"/>
          <w:szCs w:val="26"/>
        </w:rPr>
        <w:t>феврале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554CD9">
        <w:rPr>
          <w:i/>
          <w:sz w:val="26"/>
          <w:szCs w:val="26"/>
        </w:rPr>
        <w:t>марте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3A37BF">
        <w:rPr>
          <w:sz w:val="26"/>
          <w:szCs w:val="26"/>
        </w:rPr>
        <w:t>февралем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у</w:t>
      </w:r>
      <w:r w:rsidR="003A37BF">
        <w:rPr>
          <w:sz w:val="26"/>
          <w:szCs w:val="26"/>
        </w:rPr>
        <w:t>величилось</w:t>
      </w:r>
      <w:r w:rsidR="00B9478A">
        <w:rPr>
          <w:sz w:val="26"/>
          <w:szCs w:val="26"/>
        </w:rPr>
        <w:t xml:space="preserve"> (на 1 обращение)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3A37BF">
        <w:rPr>
          <w:sz w:val="26"/>
          <w:szCs w:val="26"/>
        </w:rPr>
        <w:t>мартом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3A37BF">
        <w:rPr>
          <w:sz w:val="26"/>
          <w:szCs w:val="26"/>
        </w:rPr>
        <w:t>уменьшилось (на 1 обращение)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A37BF">
        <w:rPr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3A37BF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3A37BF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437F9">
        <w:rPr>
          <w:sz w:val="26"/>
          <w:szCs w:val="26"/>
        </w:rPr>
        <w:t>марте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0437F9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0437F9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0437F9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0437F9">
        <w:rPr>
          <w:i/>
          <w:sz w:val="26"/>
          <w:szCs w:val="26"/>
        </w:rPr>
        <w:t>марте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437F9">
        <w:rPr>
          <w:sz w:val="26"/>
          <w:szCs w:val="26"/>
        </w:rPr>
        <w:t>февралем</w:t>
      </w:r>
      <w:r w:rsidR="00B9478A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0437F9">
        <w:rPr>
          <w:sz w:val="26"/>
          <w:szCs w:val="26"/>
        </w:rPr>
        <w:t>мартом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0437F9">
        <w:rPr>
          <w:i/>
          <w:sz w:val="26"/>
          <w:szCs w:val="26"/>
        </w:rPr>
        <w:t>феврале</w:t>
      </w:r>
      <w:r w:rsidR="00B9478A">
        <w:rPr>
          <w:i/>
          <w:sz w:val="26"/>
          <w:szCs w:val="26"/>
        </w:rPr>
        <w:t xml:space="preserve">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0437F9">
        <w:rPr>
          <w:i/>
          <w:sz w:val="26"/>
          <w:szCs w:val="26"/>
        </w:rPr>
        <w:t>марте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 </w:t>
      </w:r>
      <w:r w:rsidR="000437F9">
        <w:rPr>
          <w:i/>
          <w:sz w:val="26"/>
          <w:szCs w:val="26"/>
        </w:rPr>
        <w:t>феврале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</w:t>
      </w:r>
      <w:r w:rsidR="00B9478A">
        <w:rPr>
          <w:i/>
          <w:sz w:val="26"/>
          <w:szCs w:val="26"/>
        </w:rPr>
        <w:t>1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0437F9">
        <w:rPr>
          <w:i/>
          <w:sz w:val="26"/>
          <w:szCs w:val="26"/>
        </w:rPr>
        <w:t>марте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 xml:space="preserve">в </w:t>
      </w:r>
      <w:r w:rsidR="000437F9">
        <w:rPr>
          <w:i/>
          <w:sz w:val="26"/>
          <w:szCs w:val="26"/>
        </w:rPr>
        <w:t>феврале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 </w:t>
      </w:r>
      <w:r w:rsidR="000437F9">
        <w:rPr>
          <w:i/>
          <w:sz w:val="26"/>
          <w:szCs w:val="26"/>
        </w:rPr>
        <w:t>марте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0850C2">
        <w:rPr>
          <w:b/>
        </w:rPr>
        <w:t>марте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0850C2">
        <w:rPr>
          <w:b/>
        </w:rPr>
        <w:t>февралем</w:t>
      </w:r>
      <w:r w:rsidR="00B9478A">
        <w:rPr>
          <w:b/>
        </w:rPr>
        <w:t xml:space="preserve"> 2022</w:t>
      </w:r>
      <w:r w:rsidRPr="00262FB5">
        <w:rPr>
          <w:b/>
        </w:rPr>
        <w:t xml:space="preserve"> г. и </w:t>
      </w:r>
      <w:r w:rsidR="000850C2">
        <w:rPr>
          <w:b/>
        </w:rPr>
        <w:t>мартом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0850C2">
        <w:rPr>
          <w:sz w:val="26"/>
          <w:szCs w:val="26"/>
        </w:rPr>
        <w:t>марте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обратился </w:t>
      </w:r>
      <w:r w:rsidR="000850C2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3D0F74" w:rsidRPr="00BB5696">
        <w:rPr>
          <w:i/>
          <w:sz w:val="26"/>
          <w:szCs w:val="26"/>
        </w:rPr>
        <w:t xml:space="preserve">в </w:t>
      </w:r>
      <w:r w:rsidR="000850C2">
        <w:rPr>
          <w:i/>
          <w:sz w:val="26"/>
          <w:szCs w:val="26"/>
        </w:rPr>
        <w:t>феврале</w:t>
      </w:r>
      <w:r w:rsidR="00B9478A">
        <w:rPr>
          <w:i/>
          <w:sz w:val="26"/>
          <w:szCs w:val="26"/>
        </w:rPr>
        <w:t xml:space="preserve"> 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0</w:t>
      </w:r>
      <w:r w:rsidR="008E6A97">
        <w:rPr>
          <w:i/>
          <w:sz w:val="26"/>
          <w:szCs w:val="26"/>
        </w:rPr>
        <w:t xml:space="preserve">, в </w:t>
      </w:r>
      <w:r w:rsidR="000850C2">
        <w:rPr>
          <w:i/>
          <w:sz w:val="26"/>
          <w:szCs w:val="26"/>
        </w:rPr>
        <w:t>марте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0850C2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0850C2">
        <w:rPr>
          <w:b/>
          <w:bCs/>
          <w:color w:val="000000"/>
        </w:rPr>
        <w:t>марте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0850C2">
        <w:rPr>
          <w:b/>
          <w:bCs/>
          <w:color w:val="000000"/>
        </w:rPr>
        <w:t>февралем</w:t>
      </w:r>
      <w:r w:rsidR="00B9478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 и </w:t>
      </w:r>
      <w:r w:rsidR="000850C2">
        <w:rPr>
          <w:b/>
          <w:bCs/>
          <w:color w:val="000000"/>
        </w:rPr>
        <w:t>мартом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bookmarkStart w:id="0" w:name="_GoBack"/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7003C7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117A0">
        <w:rPr>
          <w:sz w:val="26"/>
          <w:szCs w:val="26"/>
        </w:rPr>
        <w:t>марте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6117A0">
        <w:rPr>
          <w:i/>
          <w:sz w:val="26"/>
          <w:szCs w:val="26"/>
        </w:rPr>
        <w:t xml:space="preserve"> феврале</w:t>
      </w:r>
      <w:r w:rsidR="00030FDA">
        <w:rPr>
          <w:i/>
          <w:sz w:val="26"/>
          <w:szCs w:val="26"/>
        </w:rPr>
        <w:t xml:space="preserve"> 2022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6117A0">
        <w:rPr>
          <w:i/>
          <w:sz w:val="26"/>
          <w:szCs w:val="26"/>
        </w:rPr>
        <w:t>марте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1E41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Новосибирской области и в администрацию  Верх-Майзасского сельсовета Кыштовского района Новосибирской области марте 2022 г. в сравнении с февралем 2022 г. и мартом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Новосибирской области в феврале 2022г. в сравнении с январем 2022 г. и февралем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Новосибирской области в феврале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DF6A8-A549-4F97-A4F1-E3981072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12</cp:revision>
  <cp:lastPrinted>2022-03-17T10:24:00Z</cp:lastPrinted>
  <dcterms:created xsi:type="dcterms:W3CDTF">2022-03-18T07:48:00Z</dcterms:created>
  <dcterms:modified xsi:type="dcterms:W3CDTF">2022-05-12T05:02:00Z</dcterms:modified>
</cp:coreProperties>
</file>