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2F4870">
        <w:rPr>
          <w:b/>
          <w:sz w:val="26"/>
          <w:szCs w:val="26"/>
        </w:rPr>
        <w:t>январе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F3564D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D176B3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  <w:bookmarkStart w:id="0" w:name="_GoBack"/>
      <w:bookmarkEnd w:id="0"/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 январе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>
        <w:rPr>
          <w:i/>
          <w:sz w:val="26"/>
          <w:szCs w:val="26"/>
        </w:rPr>
        <w:t>декабре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2021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>
        <w:rPr>
          <w:i/>
          <w:sz w:val="26"/>
          <w:szCs w:val="26"/>
        </w:rPr>
        <w:t>январе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7003C7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7003C7" w:rsidRPr="007003C7">
        <w:rPr>
          <w:b/>
          <w:sz w:val="26"/>
          <w:szCs w:val="26"/>
        </w:rPr>
        <w:t>1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F4870">
        <w:rPr>
          <w:i/>
          <w:sz w:val="26"/>
          <w:szCs w:val="26"/>
        </w:rPr>
        <w:t>декабре 2021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0,</w:t>
      </w:r>
      <w:r w:rsidRPr="00220798">
        <w:rPr>
          <w:i/>
          <w:sz w:val="26"/>
          <w:szCs w:val="26"/>
        </w:rPr>
        <w:t xml:space="preserve"> в </w:t>
      </w:r>
      <w:r w:rsidR="002F4870">
        <w:rPr>
          <w:i/>
          <w:sz w:val="26"/>
          <w:szCs w:val="26"/>
        </w:rPr>
        <w:t>январе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2F4870">
        <w:rPr>
          <w:i/>
          <w:sz w:val="26"/>
          <w:szCs w:val="26"/>
        </w:rPr>
        <w:t>декабре 2021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2F4870">
        <w:rPr>
          <w:i/>
          <w:sz w:val="26"/>
          <w:szCs w:val="26"/>
        </w:rPr>
        <w:t>январе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7003C7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 xml:space="preserve">в </w:t>
      </w:r>
      <w:r w:rsidR="002F4870">
        <w:rPr>
          <w:i/>
          <w:sz w:val="26"/>
          <w:szCs w:val="26"/>
        </w:rPr>
        <w:t>декабре</w:t>
      </w:r>
      <w:r w:rsidR="00A31125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2F4870">
        <w:rPr>
          <w:i/>
          <w:sz w:val="26"/>
          <w:szCs w:val="26"/>
        </w:rPr>
        <w:t>январе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C327C0">
        <w:rPr>
          <w:sz w:val="26"/>
          <w:szCs w:val="26"/>
        </w:rPr>
        <w:t>декабрем 2021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 xml:space="preserve">запросов </w:t>
      </w:r>
      <w:r w:rsidR="00C327C0">
        <w:rPr>
          <w:sz w:val="26"/>
          <w:szCs w:val="26"/>
        </w:rPr>
        <w:t>увеличилось</w:t>
      </w:r>
      <w:r w:rsidR="00E41FE2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10</w:t>
      </w:r>
      <w:r w:rsidR="00E41FE2">
        <w:rPr>
          <w:sz w:val="26"/>
          <w:szCs w:val="26"/>
        </w:rPr>
        <w:t xml:space="preserve">0 </w:t>
      </w:r>
      <w:r w:rsidR="00B05641">
        <w:rPr>
          <w:sz w:val="26"/>
          <w:szCs w:val="26"/>
        </w:rPr>
        <w:t>%</w:t>
      </w:r>
      <w:r w:rsidR="005615BF">
        <w:rPr>
          <w:sz w:val="26"/>
          <w:szCs w:val="26"/>
        </w:rPr>
        <w:t xml:space="preserve"> (на</w:t>
      </w:r>
      <w:r w:rsidR="00713819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1</w:t>
      </w:r>
      <w:r w:rsidR="005C6467">
        <w:rPr>
          <w:sz w:val="26"/>
          <w:szCs w:val="26"/>
        </w:rPr>
        <w:t xml:space="preserve"> </w:t>
      </w:r>
      <w:r w:rsidR="00A204DD">
        <w:rPr>
          <w:sz w:val="26"/>
          <w:szCs w:val="26"/>
        </w:rPr>
        <w:t>обращения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CC7E13">
        <w:rPr>
          <w:sz w:val="26"/>
          <w:szCs w:val="26"/>
        </w:rPr>
        <w:t>январем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E41FE2">
        <w:rPr>
          <w:sz w:val="26"/>
          <w:szCs w:val="26"/>
        </w:rPr>
        <w:t xml:space="preserve">не </w:t>
      </w:r>
      <w:r w:rsidR="00C327C0">
        <w:rPr>
          <w:sz w:val="26"/>
          <w:szCs w:val="26"/>
        </w:rPr>
        <w:t>увеличилось.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C6467">
        <w:rPr>
          <w:b/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5C6467">
        <w:rPr>
          <w:b/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B66014">
        <w:rPr>
          <w:sz w:val="26"/>
          <w:szCs w:val="26"/>
        </w:rPr>
        <w:t>0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январе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66014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7003C7">
        <w:rPr>
          <w:sz w:val="26"/>
          <w:szCs w:val="26"/>
        </w:rPr>
        <w:t>Верх-Майзасского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1</w:t>
      </w:r>
      <w:r w:rsidR="0020335C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 xml:space="preserve">ое обращение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>в декабре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562C63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CC7E13">
        <w:rPr>
          <w:i/>
          <w:sz w:val="26"/>
          <w:szCs w:val="26"/>
        </w:rPr>
        <w:t>январе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CC7E13">
        <w:rPr>
          <w:sz w:val="26"/>
          <w:szCs w:val="26"/>
        </w:rPr>
        <w:t>декабрем</w:t>
      </w:r>
      <w:r w:rsidR="005C6467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2021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не изменилось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январем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B66014">
        <w:rPr>
          <w:i/>
          <w:sz w:val="26"/>
          <w:szCs w:val="26"/>
        </w:rPr>
        <w:t>декабре 2021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январе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66014">
        <w:rPr>
          <w:sz w:val="26"/>
          <w:szCs w:val="26"/>
        </w:rPr>
        <w:t>1</w:t>
      </w:r>
      <w:r w:rsidR="00CC7E13">
        <w:rPr>
          <w:i/>
          <w:sz w:val="26"/>
          <w:szCs w:val="26"/>
        </w:rPr>
        <w:t xml:space="preserve"> (в </w:t>
      </w:r>
      <w:r w:rsidR="00B66014">
        <w:rPr>
          <w:i/>
          <w:sz w:val="26"/>
          <w:szCs w:val="26"/>
        </w:rPr>
        <w:t>декабре 2021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январе</w:t>
      </w:r>
      <w:r w:rsidR="00BB5696">
        <w:rPr>
          <w:i/>
          <w:sz w:val="26"/>
          <w:szCs w:val="26"/>
        </w:rPr>
        <w:t xml:space="preserve"> 2021 года – 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 xml:space="preserve">в </w:t>
      </w:r>
      <w:r w:rsidR="00B66014">
        <w:rPr>
          <w:i/>
          <w:sz w:val="26"/>
          <w:szCs w:val="26"/>
        </w:rPr>
        <w:t>декабре 2021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январе</w:t>
      </w:r>
      <w:r w:rsidR="00BB5696">
        <w:rPr>
          <w:i/>
          <w:sz w:val="26"/>
          <w:szCs w:val="26"/>
        </w:rPr>
        <w:t xml:space="preserve"> 2021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1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66014">
        <w:rPr>
          <w:b/>
          <w:sz w:val="26"/>
          <w:szCs w:val="26"/>
        </w:rPr>
        <w:t>1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66014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B66014">
        <w:rPr>
          <w:sz w:val="26"/>
          <w:szCs w:val="26"/>
        </w:rPr>
        <w:t>10</w:t>
      </w:r>
      <w:r>
        <w:rPr>
          <w:sz w:val="26"/>
          <w:szCs w:val="26"/>
        </w:rPr>
        <w:t>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</w:t>
      </w:r>
      <w:r w:rsidR="00D176B3">
        <w:rPr>
          <w:b/>
        </w:rPr>
        <w:t xml:space="preserve">Кыштовского </w:t>
      </w:r>
      <w:r w:rsidR="00D176B3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627DED">
        <w:rPr>
          <w:b/>
        </w:rPr>
        <w:t>январе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627DED">
        <w:rPr>
          <w:b/>
        </w:rPr>
        <w:t>декабрем 2021</w:t>
      </w:r>
      <w:r w:rsidRPr="00262FB5">
        <w:rPr>
          <w:b/>
        </w:rPr>
        <w:t xml:space="preserve"> г. и </w:t>
      </w:r>
      <w:r w:rsidR="00627DED">
        <w:rPr>
          <w:b/>
        </w:rPr>
        <w:t>январем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66014">
        <w:rPr>
          <w:sz w:val="26"/>
          <w:szCs w:val="26"/>
        </w:rPr>
        <w:t>1</w:t>
      </w:r>
      <w:r w:rsidRPr="00220798">
        <w:rPr>
          <w:sz w:val="26"/>
          <w:szCs w:val="26"/>
        </w:rPr>
        <w:t>(</w:t>
      </w:r>
      <w:r w:rsidR="00B66014">
        <w:rPr>
          <w:sz w:val="26"/>
          <w:szCs w:val="26"/>
        </w:rPr>
        <w:t>10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627DED">
        <w:rPr>
          <w:sz w:val="26"/>
          <w:szCs w:val="26"/>
        </w:rPr>
        <w:t>январе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7003C7">
        <w:rPr>
          <w:sz w:val="26"/>
          <w:szCs w:val="26"/>
        </w:rPr>
        <w:t>Верх-Майзасского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 xml:space="preserve">обратился </w:t>
      </w:r>
      <w:r>
        <w:rPr>
          <w:sz w:val="26"/>
          <w:szCs w:val="26"/>
        </w:rPr>
        <w:t>0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3D0F74" w:rsidRPr="00BB5696">
        <w:rPr>
          <w:i/>
          <w:sz w:val="26"/>
          <w:szCs w:val="26"/>
        </w:rPr>
        <w:t xml:space="preserve">в </w:t>
      </w:r>
      <w:r w:rsidR="008E6A97">
        <w:rPr>
          <w:i/>
          <w:sz w:val="26"/>
          <w:szCs w:val="26"/>
        </w:rPr>
        <w:t>декабре</w:t>
      </w:r>
      <w:r w:rsidR="0020335C" w:rsidRPr="00BB5696">
        <w:rPr>
          <w:i/>
          <w:sz w:val="26"/>
          <w:szCs w:val="26"/>
        </w:rPr>
        <w:t xml:space="preserve"> </w:t>
      </w:r>
      <w:r w:rsidR="008E6A97">
        <w:rPr>
          <w:i/>
          <w:sz w:val="26"/>
          <w:szCs w:val="26"/>
        </w:rPr>
        <w:t>2021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0</w:t>
      </w:r>
      <w:r w:rsidR="008E6A97">
        <w:rPr>
          <w:i/>
          <w:sz w:val="26"/>
          <w:szCs w:val="26"/>
        </w:rPr>
        <w:t>, в январе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513257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7003C7">
        <w:rPr>
          <w:b/>
          <w:bCs/>
          <w:color w:val="000000"/>
        </w:rPr>
        <w:t>Верх-Майзасского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513257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B66014">
        <w:rPr>
          <w:b/>
          <w:bCs/>
          <w:color w:val="000000"/>
        </w:rPr>
        <w:t>январе 2022</w:t>
      </w:r>
      <w:r w:rsidR="008E6A97">
        <w:rPr>
          <w:b/>
          <w:bCs/>
          <w:color w:val="000000"/>
        </w:rPr>
        <w:t xml:space="preserve"> года, в сравнении с декабрем 2021</w:t>
      </w:r>
      <w:r w:rsidRPr="00141670">
        <w:rPr>
          <w:b/>
          <w:bCs/>
          <w:color w:val="000000"/>
        </w:rPr>
        <w:t xml:space="preserve"> года и </w:t>
      </w:r>
      <w:r w:rsidR="008E6A97">
        <w:rPr>
          <w:b/>
          <w:bCs/>
          <w:color w:val="000000"/>
        </w:rPr>
        <w:t>январем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7003C7">
        <w:rPr>
          <w:b/>
          <w:sz w:val="26"/>
          <w:szCs w:val="26"/>
        </w:rPr>
        <w:t>Верх-Майзасского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831400">
        <w:rPr>
          <w:sz w:val="26"/>
          <w:szCs w:val="26"/>
        </w:rPr>
        <w:t>январе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(в </w:t>
      </w:r>
      <w:r w:rsidR="00B66014">
        <w:rPr>
          <w:i/>
          <w:sz w:val="26"/>
          <w:szCs w:val="26"/>
        </w:rPr>
        <w:t>декабре</w:t>
      </w:r>
      <w:r w:rsidR="00B66014" w:rsidRPr="00BB5696">
        <w:rPr>
          <w:i/>
          <w:sz w:val="26"/>
          <w:szCs w:val="26"/>
        </w:rPr>
        <w:t xml:space="preserve"> </w:t>
      </w:r>
      <w:r w:rsidR="00B66014">
        <w:rPr>
          <w:i/>
          <w:sz w:val="26"/>
          <w:szCs w:val="26"/>
        </w:rPr>
        <w:t>2021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831400">
        <w:rPr>
          <w:i/>
          <w:sz w:val="26"/>
          <w:szCs w:val="26"/>
        </w:rPr>
        <w:t>январе</w:t>
      </w:r>
      <w:r w:rsidR="00097C18" w:rsidRPr="00BB5696">
        <w:rPr>
          <w:i/>
          <w:sz w:val="26"/>
          <w:szCs w:val="26"/>
        </w:rPr>
        <w:t xml:space="preserve"> </w:t>
      </w:r>
      <w:r w:rsidR="00831400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7003C7">
        <w:rPr>
          <w:sz w:val="28"/>
          <w:szCs w:val="28"/>
        </w:rPr>
        <w:t>Верх-Майзасского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3257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347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176B3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564D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E01B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2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Малокрасноярского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Малокрасноярского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Малокрасноярского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2022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2021г.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1</cdr:x>
      <cdr:y>0.5105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8" y="0"/>
          <a:ext cx="4152907" cy="17602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Верх-Майзасского сельсоветка Кыштовского района Новосибирской области и в администрацию  Верх-Майзасского сельсовета Кыштовского района Новосибирской области январе 2022 г. в сравнении с декабрем 2021 г. и январем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Верх-Майзасского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Верх-Майзасского  сельсовета Кыштовского района Новосибирской области в январе 2022 г. в сравнении с декабрем 2021 г. и январем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Верх-Майзасского сельсоветаКыштовского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Верх-Майзасского сельсовета Кыштовского  района Новосибирской области в январе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5521E-CFF3-4568-AA65-EAA4A99D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verkh-mayzas</cp:lastModifiedBy>
  <cp:revision>11</cp:revision>
  <cp:lastPrinted>2022-03-17T10:24:00Z</cp:lastPrinted>
  <dcterms:created xsi:type="dcterms:W3CDTF">2022-03-18T07:48:00Z</dcterms:created>
  <dcterms:modified xsi:type="dcterms:W3CDTF">2022-03-22T09:17:00Z</dcterms:modified>
</cp:coreProperties>
</file>