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714612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Pr="00714612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Pr="00714612" w:rsidRDefault="00661198" w:rsidP="008120F1">
      <w:pPr>
        <w:jc w:val="center"/>
        <w:rPr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714612" w:rsidRPr="00714612">
        <w:rPr>
          <w:caps/>
          <w:imprint/>
          <w:color w:val="000000"/>
          <w:sz w:val="28"/>
          <w:szCs w:val="28"/>
        </w:rPr>
        <w:t>1</w:t>
      </w:r>
      <w:r w:rsidR="00636520">
        <w:rPr>
          <w:caps/>
          <w:imprint/>
          <w:color w:val="000000"/>
          <w:sz w:val="28"/>
          <w:szCs w:val="28"/>
        </w:rPr>
        <w:t>8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100506">
        <w:rPr>
          <w:caps/>
          <w:imprint/>
          <w:color w:val="000000"/>
          <w:sz w:val="28"/>
          <w:szCs w:val="28"/>
        </w:rPr>
        <w:t>2</w:t>
      </w:r>
      <w:r w:rsidR="00636520">
        <w:rPr>
          <w:caps/>
          <w:imprint/>
          <w:color w:val="000000"/>
          <w:sz w:val="28"/>
          <w:szCs w:val="28"/>
        </w:rPr>
        <w:t>8</w:t>
      </w:r>
      <w:r w:rsidR="00F23AAD">
        <w:rPr>
          <w:caps/>
          <w:imprint/>
          <w:color w:val="000000"/>
          <w:sz w:val="28"/>
          <w:szCs w:val="28"/>
        </w:rPr>
        <w:t>.04.2022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</w:p>
    <w:p w:rsidR="008120F1" w:rsidRPr="00714612" w:rsidRDefault="008120F1" w:rsidP="008120F1">
      <w:pPr>
        <w:jc w:val="center"/>
        <w:rPr>
          <w:b/>
        </w:rPr>
      </w:pPr>
      <w:r w:rsidRPr="0071461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51482E" w:rsidRPr="00007F8F" w:rsidRDefault="0051482E" w:rsidP="008120F1">
      <w:pPr>
        <w:jc w:val="center"/>
        <w:rPr>
          <w:b/>
        </w:rPr>
      </w:pPr>
    </w:p>
    <w:p w:rsidR="00636520" w:rsidRPr="00636520" w:rsidRDefault="00636520" w:rsidP="00636520">
      <w:pPr>
        <w:spacing w:line="276" w:lineRule="auto"/>
        <w:jc w:val="center"/>
        <w:rPr>
          <w:rFonts w:eastAsiaTheme="minorEastAsia"/>
          <w:b/>
          <w:iCs/>
          <w:sz w:val="28"/>
          <w:szCs w:val="28"/>
        </w:rPr>
      </w:pPr>
      <w:r w:rsidRPr="00636520">
        <w:rPr>
          <w:rFonts w:eastAsiaTheme="minorEastAsia"/>
          <w:b/>
          <w:iCs/>
          <w:sz w:val="28"/>
          <w:szCs w:val="28"/>
        </w:rPr>
        <w:t xml:space="preserve">Извещение </w:t>
      </w:r>
    </w:p>
    <w:p w:rsidR="00636520" w:rsidRPr="00636520" w:rsidRDefault="00636520" w:rsidP="00636520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636520">
        <w:rPr>
          <w:rFonts w:eastAsiaTheme="minorEastAsia"/>
          <w:b/>
          <w:iCs/>
          <w:sz w:val="28"/>
          <w:szCs w:val="28"/>
        </w:rPr>
        <w:t>«</w:t>
      </w:r>
      <w:r w:rsidRPr="00636520">
        <w:rPr>
          <w:rFonts w:eastAsiaTheme="minorEastAsia"/>
          <w:b/>
          <w:sz w:val="28"/>
          <w:szCs w:val="28"/>
        </w:rPr>
        <w:t>О проведении аукциона 31 мая 2022 года на право заключения договора аренды земельного участка с кадастровым номером 54:16:110101:593»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iCs/>
          <w:sz w:val="28"/>
          <w:szCs w:val="28"/>
        </w:rPr>
      </w:pPr>
      <w:proofErr w:type="spellStart"/>
      <w:r w:rsidRPr="00636520">
        <w:rPr>
          <w:rFonts w:eastAsiaTheme="minorEastAsia"/>
          <w:iCs/>
          <w:sz w:val="28"/>
          <w:szCs w:val="28"/>
        </w:rPr>
        <w:t>с.Верх-Майзасс</w:t>
      </w:r>
      <w:proofErr w:type="spellEnd"/>
      <w:r w:rsidRPr="00636520">
        <w:rPr>
          <w:rFonts w:eastAsiaTheme="minorEastAsia"/>
          <w:iCs/>
          <w:sz w:val="28"/>
          <w:szCs w:val="28"/>
        </w:rPr>
        <w:t xml:space="preserve">        </w:t>
      </w:r>
      <w:r>
        <w:rPr>
          <w:rFonts w:eastAsiaTheme="minorEastAsia"/>
          <w:iCs/>
          <w:sz w:val="28"/>
          <w:szCs w:val="28"/>
        </w:rPr>
        <w:t xml:space="preserve">        </w:t>
      </w:r>
      <w:bookmarkStart w:id="0" w:name="_GoBack"/>
      <w:bookmarkEnd w:id="0"/>
      <w:r w:rsidRPr="00636520">
        <w:rPr>
          <w:rFonts w:eastAsiaTheme="minorEastAsia"/>
          <w:iCs/>
          <w:sz w:val="28"/>
          <w:szCs w:val="28"/>
        </w:rPr>
        <w:t xml:space="preserve">                                                                        28.04.2022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iCs/>
          <w:sz w:val="28"/>
          <w:szCs w:val="28"/>
        </w:rPr>
      </w:pPr>
      <w:r w:rsidRPr="00636520">
        <w:rPr>
          <w:rFonts w:eastAsiaTheme="minorEastAsia"/>
          <w:iCs/>
          <w:sz w:val="28"/>
          <w:szCs w:val="28"/>
        </w:rPr>
        <w:tab/>
        <w:t>Администрация Верх-Майзасского сельсовета Кыштовского района Новосибирской области извещает о проведении аукциона на право заключения договора аренды земельного участка.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iCs/>
          <w:sz w:val="28"/>
          <w:szCs w:val="28"/>
        </w:rPr>
      </w:pPr>
      <w:r w:rsidRPr="00636520">
        <w:rPr>
          <w:rFonts w:eastAsiaTheme="minorEastAsia"/>
          <w:iCs/>
          <w:sz w:val="28"/>
          <w:szCs w:val="28"/>
        </w:rPr>
        <w:tab/>
      </w:r>
      <w:r w:rsidRPr="00636520">
        <w:rPr>
          <w:rFonts w:eastAsiaTheme="minorEastAsia"/>
          <w:b/>
          <w:iCs/>
          <w:sz w:val="28"/>
          <w:szCs w:val="28"/>
        </w:rPr>
        <w:t xml:space="preserve">Организатор аукциона: </w:t>
      </w:r>
      <w:r w:rsidRPr="00636520">
        <w:rPr>
          <w:rFonts w:eastAsiaTheme="minorEastAsia"/>
          <w:iCs/>
          <w:sz w:val="28"/>
          <w:szCs w:val="28"/>
        </w:rPr>
        <w:t>администрация Верх-Майзасского сельсовета Кыштовского района Новосибирской области.</w:t>
      </w:r>
    </w:p>
    <w:p w:rsidR="00636520" w:rsidRPr="00636520" w:rsidRDefault="00636520" w:rsidP="00636520">
      <w:pPr>
        <w:spacing w:line="240" w:lineRule="atLeast"/>
        <w:contextualSpacing/>
        <w:jc w:val="both"/>
        <w:rPr>
          <w:rFonts w:eastAsiaTheme="minorEastAsia"/>
          <w:iCs/>
          <w:sz w:val="28"/>
          <w:szCs w:val="28"/>
        </w:rPr>
      </w:pPr>
      <w:r w:rsidRPr="00636520">
        <w:rPr>
          <w:rFonts w:eastAsiaTheme="minorEastAsia"/>
          <w:iCs/>
          <w:sz w:val="28"/>
          <w:szCs w:val="28"/>
        </w:rPr>
        <w:tab/>
      </w:r>
      <w:r w:rsidRPr="00636520">
        <w:rPr>
          <w:rFonts w:eastAsiaTheme="minorEastAsia"/>
          <w:b/>
          <w:iCs/>
          <w:sz w:val="28"/>
          <w:szCs w:val="28"/>
        </w:rPr>
        <w:t xml:space="preserve">Реквизиты решения о проведении аукциона: </w:t>
      </w:r>
      <w:r w:rsidRPr="00636520">
        <w:rPr>
          <w:rFonts w:eastAsiaTheme="minorEastAsia"/>
          <w:iCs/>
          <w:sz w:val="28"/>
          <w:szCs w:val="28"/>
        </w:rPr>
        <w:t>Распоряжение Администрации Верх-Майзасского сельсовета Кыштовского района Новосибирской области от 28.04.2022 № 5 «О проведении аукциона»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color w:val="FF0000"/>
          <w:sz w:val="28"/>
          <w:szCs w:val="28"/>
        </w:rPr>
      </w:pPr>
      <w:r w:rsidRPr="00636520">
        <w:rPr>
          <w:rFonts w:eastAsiaTheme="minorEastAsia"/>
          <w:sz w:val="28"/>
          <w:szCs w:val="28"/>
        </w:rPr>
        <w:tab/>
      </w:r>
      <w:r w:rsidRPr="00636520">
        <w:rPr>
          <w:rFonts w:eastAsiaTheme="minorEastAsia"/>
          <w:b/>
          <w:sz w:val="28"/>
          <w:szCs w:val="28"/>
        </w:rPr>
        <w:t>Место проведения аукциона</w:t>
      </w:r>
      <w:r w:rsidRPr="00636520">
        <w:rPr>
          <w:rFonts w:eastAsiaTheme="minorEastAsia"/>
          <w:sz w:val="28"/>
          <w:szCs w:val="28"/>
        </w:rPr>
        <w:t>: Новосибирская область, Кыштовский р-н, с. Верх-</w:t>
      </w:r>
      <w:proofErr w:type="spellStart"/>
      <w:r w:rsidRPr="00636520">
        <w:rPr>
          <w:rFonts w:eastAsiaTheme="minorEastAsia"/>
          <w:sz w:val="28"/>
          <w:szCs w:val="28"/>
        </w:rPr>
        <w:t>Майзасс</w:t>
      </w:r>
      <w:proofErr w:type="spellEnd"/>
      <w:r w:rsidRPr="00636520">
        <w:rPr>
          <w:rFonts w:eastAsiaTheme="minorEastAsia"/>
          <w:sz w:val="28"/>
          <w:szCs w:val="28"/>
        </w:rPr>
        <w:t xml:space="preserve">, ул. </w:t>
      </w:r>
      <w:proofErr w:type="spellStart"/>
      <w:r w:rsidRPr="00636520">
        <w:rPr>
          <w:rFonts w:eastAsiaTheme="minorEastAsia"/>
          <w:sz w:val="28"/>
          <w:szCs w:val="28"/>
        </w:rPr>
        <w:t>Нарымская</w:t>
      </w:r>
      <w:proofErr w:type="spellEnd"/>
      <w:r w:rsidRPr="00636520">
        <w:rPr>
          <w:rFonts w:eastAsiaTheme="minorEastAsia"/>
          <w:sz w:val="28"/>
          <w:szCs w:val="28"/>
        </w:rPr>
        <w:t>, 30, тел. (8-383-71) 36-143.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36520">
        <w:rPr>
          <w:rFonts w:eastAsiaTheme="minorEastAsia"/>
          <w:color w:val="FF0000"/>
          <w:sz w:val="28"/>
          <w:szCs w:val="28"/>
        </w:rPr>
        <w:tab/>
      </w:r>
      <w:r w:rsidRPr="00636520">
        <w:rPr>
          <w:rFonts w:eastAsiaTheme="minorEastAsia"/>
          <w:b/>
          <w:sz w:val="28"/>
          <w:szCs w:val="28"/>
        </w:rPr>
        <w:t xml:space="preserve">Дата проведения аукциона: </w:t>
      </w:r>
      <w:r w:rsidRPr="00636520">
        <w:rPr>
          <w:rFonts w:eastAsiaTheme="minorEastAsia"/>
          <w:sz w:val="28"/>
          <w:szCs w:val="28"/>
        </w:rPr>
        <w:t>31 мая 2022 г.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36520">
        <w:rPr>
          <w:rFonts w:eastAsiaTheme="minorEastAsia"/>
          <w:sz w:val="28"/>
          <w:szCs w:val="28"/>
        </w:rPr>
        <w:tab/>
      </w:r>
      <w:r w:rsidRPr="00636520">
        <w:rPr>
          <w:rFonts w:eastAsiaTheme="minorEastAsia"/>
          <w:b/>
          <w:sz w:val="28"/>
          <w:szCs w:val="28"/>
        </w:rPr>
        <w:t>Время проведения аукциона:</w:t>
      </w:r>
      <w:r w:rsidRPr="00636520">
        <w:rPr>
          <w:rFonts w:eastAsiaTheme="minorEastAsia"/>
          <w:sz w:val="28"/>
          <w:szCs w:val="28"/>
        </w:rPr>
        <w:t xml:space="preserve"> 11:00 по местному времени.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36520">
        <w:rPr>
          <w:rFonts w:eastAsiaTheme="minorEastAsia"/>
          <w:sz w:val="28"/>
          <w:szCs w:val="28"/>
        </w:rPr>
        <w:tab/>
      </w:r>
      <w:r w:rsidRPr="00636520">
        <w:rPr>
          <w:rFonts w:eastAsiaTheme="minorEastAsia"/>
          <w:b/>
          <w:sz w:val="28"/>
          <w:szCs w:val="28"/>
        </w:rPr>
        <w:t xml:space="preserve">Порядок проведения аукциона: </w:t>
      </w:r>
      <w:r w:rsidRPr="00636520">
        <w:rPr>
          <w:rFonts w:eastAsiaTheme="minorEastAsia"/>
          <w:sz w:val="28"/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36520">
        <w:rPr>
          <w:rFonts w:eastAsiaTheme="minorEastAsia"/>
          <w:sz w:val="28"/>
          <w:szCs w:val="28"/>
        </w:rPr>
        <w:t xml:space="preserve"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</w:t>
      </w:r>
      <w:r w:rsidRPr="00636520">
        <w:rPr>
          <w:rFonts w:eastAsiaTheme="minorEastAsia"/>
          <w:sz w:val="28"/>
          <w:szCs w:val="28"/>
        </w:rPr>
        <w:lastRenderedPageBreak/>
        <w:t>аукциона оформляются протоколом, который подписывается в день его проведения.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  <w:r w:rsidRPr="00636520">
        <w:rPr>
          <w:rFonts w:eastAsiaTheme="minorEastAsia"/>
          <w:sz w:val="28"/>
          <w:szCs w:val="28"/>
        </w:rPr>
        <w:tab/>
      </w:r>
      <w:r w:rsidRPr="00636520">
        <w:rPr>
          <w:rFonts w:eastAsiaTheme="minorEastAsia"/>
          <w:b/>
          <w:sz w:val="28"/>
          <w:szCs w:val="28"/>
        </w:rPr>
        <w:t xml:space="preserve">Предмет аукциона: </w:t>
      </w:r>
      <w:r w:rsidRPr="00636520">
        <w:rPr>
          <w:rFonts w:eastAsiaTheme="minorEastAsia"/>
          <w:sz w:val="28"/>
          <w:szCs w:val="28"/>
        </w:rPr>
        <w:t xml:space="preserve">право на заключение договора аренды земельного участка из земель сельскохозяйственного назначения, </w:t>
      </w:r>
      <w:r w:rsidRPr="00636520">
        <w:rPr>
          <w:rFonts w:eastAsiaTheme="minorEastAsia"/>
          <w:b/>
          <w:sz w:val="28"/>
          <w:szCs w:val="28"/>
        </w:rPr>
        <w:t>кадастровый номер</w:t>
      </w:r>
      <w:r w:rsidRPr="00636520">
        <w:rPr>
          <w:rFonts w:eastAsiaTheme="minorEastAsia"/>
          <w:sz w:val="28"/>
          <w:szCs w:val="28"/>
        </w:rPr>
        <w:t xml:space="preserve">: </w:t>
      </w:r>
      <w:r w:rsidRPr="00636520">
        <w:rPr>
          <w:rFonts w:eastAsiaTheme="minorEastAsia"/>
          <w:color w:val="000000"/>
          <w:sz w:val="28"/>
          <w:szCs w:val="28"/>
          <w:shd w:val="clear" w:color="auto" w:fill="FFFFFF"/>
        </w:rPr>
        <w:t>54:16:110101:593</w:t>
      </w:r>
      <w:r w:rsidRPr="00636520">
        <w:rPr>
          <w:rFonts w:eastAsiaTheme="minorEastAsia"/>
          <w:sz w:val="28"/>
          <w:szCs w:val="28"/>
        </w:rPr>
        <w:t xml:space="preserve">, </w:t>
      </w:r>
      <w:r w:rsidRPr="00636520">
        <w:rPr>
          <w:rFonts w:eastAsiaTheme="minorEastAsia"/>
          <w:b/>
          <w:sz w:val="28"/>
          <w:szCs w:val="28"/>
        </w:rPr>
        <w:t xml:space="preserve">местоположение: </w:t>
      </w:r>
      <w:r w:rsidRPr="00636520">
        <w:rPr>
          <w:rFonts w:eastAsiaTheme="minorEastAsia"/>
          <w:sz w:val="28"/>
          <w:szCs w:val="28"/>
        </w:rPr>
        <w:t>обл. Новосибирская, р-н Кыштовский, Верх-Майзасский сельсовет</w:t>
      </w:r>
      <w:r w:rsidRPr="00636520">
        <w:rPr>
          <w:rFonts w:eastAsiaTheme="minorEastAsia"/>
          <w:b/>
          <w:sz w:val="28"/>
          <w:szCs w:val="28"/>
        </w:rPr>
        <w:t xml:space="preserve"> разрешенное использование:</w:t>
      </w:r>
      <w:r w:rsidRPr="00636520">
        <w:rPr>
          <w:rFonts w:eastAsiaTheme="minorEastAsia"/>
          <w:sz w:val="28"/>
          <w:szCs w:val="28"/>
        </w:rPr>
        <w:t xml:space="preserve"> для ведения сельского хозяйства, </w:t>
      </w:r>
      <w:r w:rsidRPr="00636520">
        <w:rPr>
          <w:rFonts w:eastAsiaTheme="minorEastAsia"/>
          <w:b/>
          <w:sz w:val="28"/>
          <w:szCs w:val="28"/>
        </w:rPr>
        <w:t xml:space="preserve">площадью </w:t>
      </w:r>
      <w:r w:rsidRPr="00636520">
        <w:rPr>
          <w:rFonts w:eastAsiaTheme="minorEastAsia"/>
          <w:color w:val="000000"/>
          <w:sz w:val="28"/>
          <w:szCs w:val="28"/>
        </w:rPr>
        <w:t xml:space="preserve">1476729 </w:t>
      </w:r>
      <w:proofErr w:type="spellStart"/>
      <w:r w:rsidRPr="00636520">
        <w:rPr>
          <w:rFonts w:eastAsiaTheme="minorEastAsia"/>
          <w:sz w:val="28"/>
          <w:szCs w:val="28"/>
        </w:rPr>
        <w:t>кв.м</w:t>
      </w:r>
      <w:proofErr w:type="spellEnd"/>
      <w:r w:rsidRPr="00636520">
        <w:rPr>
          <w:rFonts w:eastAsiaTheme="minorEastAsia"/>
          <w:sz w:val="28"/>
          <w:szCs w:val="28"/>
        </w:rPr>
        <w:t xml:space="preserve">. </w:t>
      </w:r>
    </w:p>
    <w:p w:rsidR="00636520" w:rsidRPr="00636520" w:rsidRDefault="00636520" w:rsidP="00636520">
      <w:pPr>
        <w:spacing w:line="276" w:lineRule="auto"/>
        <w:ind w:firstLine="708"/>
        <w:jc w:val="both"/>
        <w:rPr>
          <w:rFonts w:eastAsiaTheme="minorEastAsia"/>
          <w:bCs/>
          <w:sz w:val="28"/>
          <w:szCs w:val="28"/>
        </w:rPr>
      </w:pPr>
      <w:r w:rsidRPr="00636520">
        <w:rPr>
          <w:rFonts w:eastAsiaTheme="minorEastAsia"/>
          <w:b/>
          <w:bCs/>
          <w:sz w:val="28"/>
          <w:szCs w:val="28"/>
        </w:rPr>
        <w:t xml:space="preserve">Права на земельный участок: </w:t>
      </w:r>
      <w:r w:rsidRPr="00636520">
        <w:rPr>
          <w:rFonts w:eastAsiaTheme="minorEastAsia"/>
          <w:bCs/>
          <w:sz w:val="28"/>
          <w:szCs w:val="28"/>
        </w:rPr>
        <w:t>муниципальная собственность.</w:t>
      </w:r>
    </w:p>
    <w:p w:rsidR="00636520" w:rsidRPr="00636520" w:rsidRDefault="00636520" w:rsidP="0063652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636520">
        <w:rPr>
          <w:b/>
          <w:sz w:val="28"/>
          <w:szCs w:val="28"/>
        </w:rPr>
        <w:tab/>
      </w:r>
      <w:r w:rsidRPr="00636520">
        <w:rPr>
          <w:color w:val="000000"/>
          <w:sz w:val="28"/>
          <w:szCs w:val="28"/>
        </w:rPr>
        <w:t>Стартовая цена размера годовой арендной платы за использование земельного участка определена на основании Отчета № 03/22-04 Об определении   рыночной стоимости годовой арендной платы за использование земельного участка, выполненного    Обществом с ограниченной ответственностью «Оценка бизнеса и финансов» и составляет 19 115 (девятнадцать тысяч сто пятнадцать) рублей 00 коп. Ограничений и обременений на вышеуказанный земельный участок нет.</w:t>
      </w:r>
    </w:p>
    <w:p w:rsidR="00636520" w:rsidRPr="00636520" w:rsidRDefault="00636520" w:rsidP="00636520">
      <w:pPr>
        <w:tabs>
          <w:tab w:val="left" w:pos="709"/>
        </w:tabs>
        <w:jc w:val="both"/>
        <w:rPr>
          <w:sz w:val="28"/>
          <w:szCs w:val="28"/>
        </w:rPr>
      </w:pPr>
      <w:r w:rsidRPr="00636520">
        <w:rPr>
          <w:sz w:val="28"/>
          <w:szCs w:val="28"/>
        </w:rPr>
        <w:tab/>
      </w:r>
      <w:r w:rsidRPr="00636520">
        <w:rPr>
          <w:b/>
          <w:sz w:val="28"/>
          <w:szCs w:val="28"/>
        </w:rPr>
        <w:t xml:space="preserve">Шаг аукциона: </w:t>
      </w:r>
      <w:r w:rsidRPr="00636520">
        <w:rPr>
          <w:sz w:val="28"/>
          <w:szCs w:val="28"/>
        </w:rPr>
        <w:t xml:space="preserve">3 </w:t>
      </w:r>
      <w:proofErr w:type="gramStart"/>
      <w:r w:rsidRPr="00636520">
        <w:rPr>
          <w:sz w:val="28"/>
          <w:szCs w:val="28"/>
        </w:rPr>
        <w:t>%  от</w:t>
      </w:r>
      <w:proofErr w:type="gramEnd"/>
      <w:r w:rsidRPr="00636520">
        <w:rPr>
          <w:sz w:val="28"/>
          <w:szCs w:val="28"/>
        </w:rPr>
        <w:t xml:space="preserve"> начальной суммы годовой арендной платы  составляет: 573 (пятьсот семьдесят три) рубля 45 коп.</w:t>
      </w:r>
    </w:p>
    <w:p w:rsidR="00636520" w:rsidRPr="00636520" w:rsidRDefault="00636520" w:rsidP="00636520">
      <w:pPr>
        <w:tabs>
          <w:tab w:val="left" w:pos="709"/>
        </w:tabs>
        <w:jc w:val="both"/>
        <w:rPr>
          <w:sz w:val="28"/>
          <w:szCs w:val="28"/>
        </w:rPr>
      </w:pPr>
      <w:r w:rsidRPr="00636520">
        <w:rPr>
          <w:sz w:val="28"/>
          <w:szCs w:val="28"/>
        </w:rPr>
        <w:tab/>
      </w:r>
      <w:r w:rsidRPr="0063652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636520">
        <w:rPr>
          <w:sz w:val="28"/>
          <w:szCs w:val="28"/>
        </w:rPr>
        <w:t>:</w:t>
      </w:r>
    </w:p>
    <w:p w:rsidR="00636520" w:rsidRPr="00636520" w:rsidRDefault="00636520" w:rsidP="00636520">
      <w:pPr>
        <w:tabs>
          <w:tab w:val="left" w:pos="709"/>
        </w:tabs>
        <w:jc w:val="both"/>
        <w:rPr>
          <w:sz w:val="28"/>
          <w:szCs w:val="28"/>
        </w:rPr>
      </w:pPr>
      <w:r w:rsidRPr="00636520">
        <w:rPr>
          <w:sz w:val="28"/>
          <w:szCs w:val="28"/>
        </w:rPr>
        <w:t xml:space="preserve">Один заявитель вправе подать одну заявку на участие в аукционе. Форма заявки на участие в аукционе приведена в приложении к настоящему извещению. </w:t>
      </w:r>
    </w:p>
    <w:p w:rsidR="00636520" w:rsidRPr="00636520" w:rsidRDefault="00636520" w:rsidP="006365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6520">
        <w:rPr>
          <w:sz w:val="28"/>
          <w:szCs w:val="28"/>
        </w:rPr>
        <w:t>Заявки принимаются с 29 апреля 2022 г. ежедневно (за исключением выходных дней) с 9:00 по 17:00 до 10 часов 00 минут 30.05.2022 г. по местному времени по адресу: Новосибирская область, Кыштовский р-н, с. Верх-</w:t>
      </w:r>
      <w:proofErr w:type="spellStart"/>
      <w:r w:rsidRPr="00636520">
        <w:rPr>
          <w:sz w:val="28"/>
          <w:szCs w:val="28"/>
        </w:rPr>
        <w:t>Майзасс</w:t>
      </w:r>
      <w:proofErr w:type="spellEnd"/>
      <w:r w:rsidRPr="00636520">
        <w:rPr>
          <w:sz w:val="28"/>
          <w:szCs w:val="28"/>
        </w:rPr>
        <w:t xml:space="preserve">, ул. </w:t>
      </w:r>
      <w:proofErr w:type="spellStart"/>
      <w:r w:rsidRPr="00636520">
        <w:rPr>
          <w:sz w:val="28"/>
          <w:szCs w:val="28"/>
        </w:rPr>
        <w:t>Нарымская</w:t>
      </w:r>
      <w:proofErr w:type="spellEnd"/>
      <w:r w:rsidRPr="00636520">
        <w:rPr>
          <w:sz w:val="28"/>
          <w:szCs w:val="28"/>
        </w:rPr>
        <w:t>, 30.</w:t>
      </w:r>
    </w:p>
    <w:p w:rsidR="00636520" w:rsidRPr="00636520" w:rsidRDefault="00636520" w:rsidP="00636520">
      <w:pPr>
        <w:tabs>
          <w:tab w:val="left" w:pos="709"/>
        </w:tabs>
        <w:jc w:val="both"/>
        <w:rPr>
          <w:sz w:val="28"/>
          <w:szCs w:val="28"/>
        </w:rPr>
      </w:pPr>
      <w:r w:rsidRPr="0063652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30 мая 2022 до 10:00 по местному времени, уведомив об этом в письменной форме организатора аукциона.</w:t>
      </w:r>
    </w:p>
    <w:p w:rsidR="00636520" w:rsidRPr="00636520" w:rsidRDefault="00636520" w:rsidP="006365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36520">
        <w:rPr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636520" w:rsidRPr="00636520" w:rsidRDefault="00636520" w:rsidP="006365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520">
        <w:rPr>
          <w:sz w:val="28"/>
          <w:szCs w:val="28"/>
        </w:rPr>
        <w:t>1) заявку на участие в аукционе по установленной форме в извещении о проведении аукциона форме с указанием банковских реквизитов счета для возврата задатка;</w:t>
      </w:r>
    </w:p>
    <w:p w:rsidR="00636520" w:rsidRPr="00636520" w:rsidRDefault="00636520" w:rsidP="006365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520">
        <w:rPr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636520" w:rsidRPr="00636520" w:rsidRDefault="00636520" w:rsidP="006365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520">
        <w:rPr>
          <w:sz w:val="28"/>
          <w:szCs w:val="28"/>
        </w:rPr>
        <w:t xml:space="preserve">3) </w:t>
      </w:r>
      <w:r w:rsidRPr="00636520">
        <w:rPr>
          <w:rFonts w:eastAsia="MS Mincho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636520">
        <w:rPr>
          <w:sz w:val="28"/>
          <w:szCs w:val="28"/>
        </w:rPr>
        <w:t>.</w:t>
      </w:r>
    </w:p>
    <w:p w:rsidR="00636520" w:rsidRPr="00636520" w:rsidRDefault="00636520" w:rsidP="00636520">
      <w:pPr>
        <w:tabs>
          <w:tab w:val="left" w:pos="709"/>
        </w:tabs>
        <w:jc w:val="both"/>
        <w:rPr>
          <w:sz w:val="28"/>
          <w:szCs w:val="28"/>
        </w:rPr>
      </w:pPr>
      <w:r w:rsidRPr="00636520">
        <w:rPr>
          <w:sz w:val="28"/>
          <w:szCs w:val="28"/>
        </w:rPr>
        <w:lastRenderedPageBreak/>
        <w:t>Документы, содержащие помарки, подчистки, исправления не рассматриваются.</w:t>
      </w:r>
    </w:p>
    <w:p w:rsidR="00636520" w:rsidRPr="00636520" w:rsidRDefault="00636520" w:rsidP="00636520">
      <w:pPr>
        <w:tabs>
          <w:tab w:val="left" w:pos="709"/>
        </w:tabs>
        <w:jc w:val="both"/>
        <w:rPr>
          <w:sz w:val="28"/>
          <w:szCs w:val="28"/>
        </w:rPr>
      </w:pPr>
      <w:r w:rsidRPr="00636520">
        <w:rPr>
          <w:b/>
          <w:sz w:val="28"/>
          <w:szCs w:val="28"/>
        </w:rPr>
        <w:t xml:space="preserve">Размер задатка: </w:t>
      </w:r>
      <w:r w:rsidRPr="00636520">
        <w:rPr>
          <w:sz w:val="28"/>
          <w:szCs w:val="28"/>
        </w:rPr>
        <w:t xml:space="preserve">100 % от начальной суммы годовой арендной платы составляет: </w:t>
      </w:r>
      <w:r w:rsidRPr="00636520">
        <w:rPr>
          <w:color w:val="000000"/>
          <w:sz w:val="28"/>
          <w:szCs w:val="28"/>
        </w:rPr>
        <w:t>19 115 (девятнадцать тысяч сто пятнадцать) рублей 00 коп</w:t>
      </w:r>
      <w:r w:rsidRPr="00636520">
        <w:rPr>
          <w:sz w:val="28"/>
          <w:szCs w:val="28"/>
        </w:rPr>
        <w:t xml:space="preserve">. </w:t>
      </w:r>
    </w:p>
    <w:p w:rsidR="00636520" w:rsidRPr="00636520" w:rsidRDefault="00636520" w:rsidP="00636520">
      <w:pPr>
        <w:tabs>
          <w:tab w:val="left" w:pos="709"/>
        </w:tabs>
        <w:jc w:val="both"/>
        <w:rPr>
          <w:b/>
          <w:sz w:val="28"/>
          <w:szCs w:val="28"/>
        </w:rPr>
      </w:pPr>
      <w:r w:rsidRPr="00636520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636520" w:rsidRPr="00636520" w:rsidRDefault="00636520" w:rsidP="0063652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636520">
        <w:rPr>
          <w:rFonts w:eastAsiaTheme="minorEastAsia"/>
          <w:b/>
          <w:sz w:val="28"/>
          <w:szCs w:val="28"/>
        </w:rPr>
        <w:t>Реквизиты для перечисления задатка:</w:t>
      </w:r>
    </w:p>
    <w:p w:rsidR="00636520" w:rsidRPr="00636520" w:rsidRDefault="00636520" w:rsidP="00636520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636520">
        <w:rPr>
          <w:rFonts w:eastAsiaTheme="minorEastAsia"/>
          <w:sz w:val="28"/>
          <w:szCs w:val="28"/>
        </w:rPr>
        <w:t xml:space="preserve">Получатель: Администрация </w:t>
      </w:r>
      <w:r w:rsidRPr="00636520">
        <w:rPr>
          <w:rFonts w:eastAsiaTheme="minorEastAsia"/>
          <w:iCs/>
          <w:sz w:val="28"/>
          <w:szCs w:val="28"/>
        </w:rPr>
        <w:t xml:space="preserve">Верх-Майзасского сельсовета </w:t>
      </w:r>
      <w:r w:rsidRPr="00636520">
        <w:rPr>
          <w:rFonts w:eastAsiaTheme="minorEastAsia"/>
          <w:sz w:val="28"/>
          <w:szCs w:val="28"/>
        </w:rPr>
        <w:t xml:space="preserve">Кыштовского района Новосибирской области, р\с 03232643506344105100 </w:t>
      </w:r>
      <w:proofErr w:type="spellStart"/>
      <w:proofErr w:type="gramStart"/>
      <w:r w:rsidRPr="00636520">
        <w:rPr>
          <w:rFonts w:eastAsiaTheme="minorEastAsia"/>
          <w:sz w:val="28"/>
          <w:szCs w:val="28"/>
        </w:rPr>
        <w:t>кор.счет</w:t>
      </w:r>
      <w:proofErr w:type="spellEnd"/>
      <w:proofErr w:type="gramEnd"/>
      <w:r w:rsidRPr="00636520">
        <w:rPr>
          <w:rFonts w:eastAsiaTheme="minorEastAsia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Новосибирск, БИК:015004950. Получатель: ИНН:5430100574/КПП:543001001, ОКТМО 50634410. КБК 00000000000000000510.</w:t>
      </w:r>
    </w:p>
    <w:p w:rsidR="00636520" w:rsidRPr="00636520" w:rsidRDefault="00636520" w:rsidP="0063652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636520">
        <w:rPr>
          <w:sz w:val="28"/>
          <w:szCs w:val="28"/>
          <w:shd w:val="clear" w:color="auto" w:fill="FFFFFF"/>
        </w:rPr>
        <w:t>В графе «</w:t>
      </w:r>
      <w:r w:rsidRPr="00636520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636520">
        <w:rPr>
          <w:color w:val="000000" w:themeColor="text1"/>
          <w:sz w:val="28"/>
          <w:szCs w:val="28"/>
        </w:rPr>
        <w:t xml:space="preserve">«Денежные средства в качестве </w:t>
      </w:r>
      <w:proofErr w:type="gramStart"/>
      <w:r w:rsidRPr="00636520">
        <w:rPr>
          <w:color w:val="000000" w:themeColor="text1"/>
          <w:sz w:val="28"/>
          <w:szCs w:val="28"/>
        </w:rPr>
        <w:t>задатка  на</w:t>
      </w:r>
      <w:proofErr w:type="gramEnd"/>
      <w:r w:rsidRPr="00636520">
        <w:rPr>
          <w:color w:val="000000" w:themeColor="text1"/>
          <w:sz w:val="28"/>
          <w:szCs w:val="28"/>
        </w:rPr>
        <w:t xml:space="preserve"> участие в аукционе по продаже права на заключение договора  аренды земельного участка  № ___ (</w:t>
      </w:r>
      <w:r w:rsidRPr="00636520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636520">
        <w:rPr>
          <w:color w:val="000000" w:themeColor="text1"/>
          <w:sz w:val="28"/>
          <w:szCs w:val="28"/>
        </w:rPr>
        <w:t>. НДС не облагается».</w:t>
      </w:r>
    </w:p>
    <w:p w:rsidR="00636520" w:rsidRPr="00636520" w:rsidRDefault="00636520" w:rsidP="0063652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636520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636520">
        <w:rPr>
          <w:color w:val="000000" w:themeColor="text1"/>
          <w:sz w:val="28"/>
          <w:szCs w:val="28"/>
        </w:rPr>
        <w:t xml:space="preserve">аукционе </w:t>
      </w:r>
      <w:r w:rsidRPr="00636520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636520">
        <w:rPr>
          <w:color w:val="000000" w:themeColor="text1"/>
          <w:sz w:val="28"/>
          <w:szCs w:val="28"/>
        </w:rPr>
        <w:br/>
      </w:r>
      <w:r w:rsidRPr="0063652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636520">
        <w:rPr>
          <w:color w:val="000000" w:themeColor="text1"/>
          <w:sz w:val="28"/>
          <w:szCs w:val="28"/>
        </w:rPr>
        <w:t xml:space="preserve">аукциона </w:t>
      </w:r>
      <w:r w:rsidRPr="00636520">
        <w:rPr>
          <w:b/>
          <w:bCs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636520" w:rsidRPr="00636520" w:rsidRDefault="00636520" w:rsidP="00636520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636520">
        <w:rPr>
          <w:rFonts w:eastAsiaTheme="minorEastAsia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636520">
        <w:rPr>
          <w:rFonts w:eastAsiaTheme="minorEastAsia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636520" w:rsidRPr="00636520" w:rsidRDefault="00636520" w:rsidP="006365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6520">
        <w:rPr>
          <w:b/>
          <w:sz w:val="28"/>
          <w:szCs w:val="28"/>
        </w:rPr>
        <w:t>Регистрация участников</w:t>
      </w:r>
      <w:r w:rsidRPr="00636520">
        <w:rPr>
          <w:sz w:val="28"/>
          <w:szCs w:val="28"/>
        </w:rPr>
        <w:t xml:space="preserve"> производится в день проведения аукциона с 10 час. 30 мин. до </w:t>
      </w:r>
      <w:proofErr w:type="gramStart"/>
      <w:r w:rsidRPr="00636520">
        <w:rPr>
          <w:sz w:val="28"/>
          <w:szCs w:val="28"/>
        </w:rPr>
        <w:t>10  час</w:t>
      </w:r>
      <w:proofErr w:type="gramEnd"/>
      <w:r w:rsidRPr="00636520">
        <w:rPr>
          <w:sz w:val="28"/>
          <w:szCs w:val="28"/>
        </w:rPr>
        <w:t>. 50 мин. по адресу: Новосибирская область, Кыштовский р-н, с. Верх-</w:t>
      </w:r>
      <w:proofErr w:type="spellStart"/>
      <w:r w:rsidRPr="00636520">
        <w:rPr>
          <w:sz w:val="28"/>
          <w:szCs w:val="28"/>
        </w:rPr>
        <w:t>Майзасс</w:t>
      </w:r>
      <w:proofErr w:type="spellEnd"/>
      <w:r w:rsidRPr="00636520">
        <w:rPr>
          <w:sz w:val="28"/>
          <w:szCs w:val="28"/>
        </w:rPr>
        <w:t xml:space="preserve">, ул. </w:t>
      </w:r>
      <w:proofErr w:type="spellStart"/>
      <w:r w:rsidRPr="00636520">
        <w:rPr>
          <w:sz w:val="28"/>
          <w:szCs w:val="28"/>
        </w:rPr>
        <w:t>Нарымская</w:t>
      </w:r>
      <w:proofErr w:type="spellEnd"/>
      <w:r w:rsidRPr="00636520">
        <w:rPr>
          <w:sz w:val="28"/>
          <w:szCs w:val="28"/>
        </w:rPr>
        <w:t>, 30</w:t>
      </w:r>
    </w:p>
    <w:p w:rsidR="00636520" w:rsidRPr="00636520" w:rsidRDefault="00636520" w:rsidP="00636520">
      <w:pPr>
        <w:ind w:firstLine="708"/>
        <w:jc w:val="both"/>
        <w:rPr>
          <w:sz w:val="28"/>
          <w:szCs w:val="28"/>
        </w:rPr>
      </w:pPr>
      <w:r w:rsidRPr="00636520">
        <w:rPr>
          <w:sz w:val="28"/>
          <w:szCs w:val="28"/>
        </w:rPr>
        <w:t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636520" w:rsidRPr="00636520" w:rsidRDefault="00636520" w:rsidP="006365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6520">
        <w:rPr>
          <w:b/>
          <w:sz w:val="28"/>
          <w:szCs w:val="28"/>
        </w:rPr>
        <w:t>Дата, время и место проведения аукциона</w:t>
      </w:r>
      <w:r w:rsidRPr="00636520">
        <w:rPr>
          <w:sz w:val="28"/>
          <w:szCs w:val="28"/>
        </w:rPr>
        <w:t xml:space="preserve"> – </w:t>
      </w:r>
      <w:r w:rsidRPr="00636520">
        <w:rPr>
          <w:b/>
          <w:sz w:val="28"/>
          <w:szCs w:val="28"/>
        </w:rPr>
        <w:t>31.05.2022 года в 11 час. 00 мин.</w:t>
      </w:r>
      <w:r w:rsidRPr="00636520">
        <w:rPr>
          <w:sz w:val="28"/>
          <w:szCs w:val="28"/>
        </w:rPr>
        <w:t xml:space="preserve"> по адресу: Новосибирская область, Кыштовский р-н, с. Верх-</w:t>
      </w:r>
      <w:proofErr w:type="spellStart"/>
      <w:r w:rsidRPr="00636520">
        <w:rPr>
          <w:sz w:val="28"/>
          <w:szCs w:val="28"/>
        </w:rPr>
        <w:t>Майзасс</w:t>
      </w:r>
      <w:proofErr w:type="spellEnd"/>
      <w:r w:rsidRPr="00636520">
        <w:rPr>
          <w:sz w:val="28"/>
          <w:szCs w:val="28"/>
        </w:rPr>
        <w:t xml:space="preserve">, ул. </w:t>
      </w:r>
      <w:proofErr w:type="spellStart"/>
      <w:r w:rsidRPr="00636520">
        <w:rPr>
          <w:sz w:val="28"/>
          <w:szCs w:val="28"/>
        </w:rPr>
        <w:t>Нарымская</w:t>
      </w:r>
      <w:proofErr w:type="spellEnd"/>
      <w:r w:rsidRPr="00636520">
        <w:rPr>
          <w:sz w:val="28"/>
          <w:szCs w:val="28"/>
        </w:rPr>
        <w:t>, 30.</w:t>
      </w:r>
    </w:p>
    <w:p w:rsidR="00636520" w:rsidRPr="00636520" w:rsidRDefault="00636520" w:rsidP="006365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6520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636520">
        <w:rPr>
          <w:color w:val="000000"/>
          <w:sz w:val="28"/>
          <w:szCs w:val="28"/>
        </w:rPr>
        <w:t xml:space="preserve"> –</w:t>
      </w:r>
      <w:r w:rsidRPr="00636520">
        <w:rPr>
          <w:b/>
          <w:sz w:val="28"/>
          <w:szCs w:val="28"/>
        </w:rPr>
        <w:t xml:space="preserve">31.05.2022 года </w:t>
      </w:r>
      <w:r w:rsidRPr="00636520">
        <w:rPr>
          <w:color w:val="000000"/>
          <w:sz w:val="28"/>
          <w:szCs w:val="28"/>
        </w:rPr>
        <w:t xml:space="preserve">после завершения аукциона по адресу: </w:t>
      </w:r>
      <w:r w:rsidRPr="00636520">
        <w:rPr>
          <w:sz w:val="28"/>
          <w:szCs w:val="28"/>
        </w:rPr>
        <w:t>Новосибирская область, Кыштовский р-н, с. Верх-</w:t>
      </w:r>
      <w:proofErr w:type="spellStart"/>
      <w:r w:rsidRPr="00636520">
        <w:rPr>
          <w:sz w:val="28"/>
          <w:szCs w:val="28"/>
        </w:rPr>
        <w:t>Майзасс</w:t>
      </w:r>
      <w:proofErr w:type="spellEnd"/>
      <w:r w:rsidRPr="00636520">
        <w:rPr>
          <w:sz w:val="28"/>
          <w:szCs w:val="28"/>
        </w:rPr>
        <w:t xml:space="preserve">, ул. </w:t>
      </w:r>
      <w:proofErr w:type="spellStart"/>
      <w:r w:rsidRPr="00636520">
        <w:rPr>
          <w:sz w:val="28"/>
          <w:szCs w:val="28"/>
        </w:rPr>
        <w:t>Нарымская</w:t>
      </w:r>
      <w:proofErr w:type="spellEnd"/>
      <w:r w:rsidRPr="00636520">
        <w:rPr>
          <w:sz w:val="28"/>
          <w:szCs w:val="28"/>
        </w:rPr>
        <w:t>, 30.</w:t>
      </w:r>
    </w:p>
    <w:p w:rsidR="00636520" w:rsidRPr="00636520" w:rsidRDefault="00636520" w:rsidP="00636520">
      <w:pPr>
        <w:ind w:firstLine="709"/>
        <w:jc w:val="both"/>
        <w:rPr>
          <w:sz w:val="28"/>
          <w:szCs w:val="28"/>
        </w:rPr>
      </w:pPr>
      <w:r w:rsidRPr="00636520"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636520" w:rsidRPr="00636520" w:rsidRDefault="00636520" w:rsidP="00636520">
      <w:pPr>
        <w:ind w:firstLine="709"/>
        <w:jc w:val="both"/>
        <w:rPr>
          <w:sz w:val="28"/>
          <w:szCs w:val="28"/>
        </w:rPr>
      </w:pPr>
      <w:r w:rsidRPr="00636520"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636520" w:rsidRPr="00636520" w:rsidRDefault="00636520" w:rsidP="00636520">
      <w:pPr>
        <w:ind w:firstLine="709"/>
        <w:jc w:val="both"/>
        <w:rPr>
          <w:sz w:val="28"/>
          <w:szCs w:val="28"/>
        </w:rPr>
      </w:pPr>
      <w:r w:rsidRPr="00636520">
        <w:rPr>
          <w:sz w:val="28"/>
          <w:szCs w:val="28"/>
        </w:rPr>
        <w:t>- срок действия договора аренды составляет 49 лет с даты заключения договора аренды;</w:t>
      </w:r>
    </w:p>
    <w:p w:rsidR="00636520" w:rsidRPr="00636520" w:rsidRDefault="00636520" w:rsidP="00636520">
      <w:pPr>
        <w:ind w:firstLine="709"/>
        <w:jc w:val="both"/>
        <w:rPr>
          <w:sz w:val="28"/>
          <w:szCs w:val="28"/>
        </w:rPr>
      </w:pPr>
      <w:r w:rsidRPr="00636520"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течении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расчетным.</w:t>
      </w:r>
    </w:p>
    <w:p w:rsidR="00636520" w:rsidRPr="00636520" w:rsidRDefault="00636520" w:rsidP="00636520">
      <w:pPr>
        <w:ind w:firstLine="709"/>
        <w:jc w:val="both"/>
        <w:rPr>
          <w:b/>
          <w:sz w:val="28"/>
          <w:szCs w:val="28"/>
        </w:rPr>
      </w:pPr>
      <w:r w:rsidRPr="00636520">
        <w:rPr>
          <w:b/>
          <w:sz w:val="28"/>
          <w:szCs w:val="28"/>
        </w:rPr>
        <w:t>Порядок заключения договора аренды земельного участка:</w:t>
      </w:r>
    </w:p>
    <w:p w:rsidR="00636520" w:rsidRPr="00636520" w:rsidRDefault="00636520" w:rsidP="00636520">
      <w:pPr>
        <w:ind w:firstLine="709"/>
        <w:jc w:val="both"/>
        <w:rPr>
          <w:sz w:val="28"/>
          <w:szCs w:val="28"/>
        </w:rPr>
      </w:pPr>
      <w:r w:rsidRPr="00636520">
        <w:rPr>
          <w:sz w:val="28"/>
          <w:szCs w:val="28"/>
        </w:rPr>
        <w:t xml:space="preserve">Администрация </w:t>
      </w:r>
      <w:r w:rsidRPr="00636520">
        <w:rPr>
          <w:iCs/>
          <w:sz w:val="28"/>
          <w:szCs w:val="28"/>
        </w:rPr>
        <w:t xml:space="preserve">Верх-Майзасского сельсовета </w:t>
      </w:r>
      <w:r w:rsidRPr="00636520"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636520" w:rsidRPr="00636520" w:rsidRDefault="00636520" w:rsidP="006365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6520"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Кыштовский р-н, с. Верх-</w:t>
      </w:r>
      <w:proofErr w:type="spellStart"/>
      <w:r w:rsidRPr="00636520">
        <w:rPr>
          <w:sz w:val="28"/>
          <w:szCs w:val="28"/>
        </w:rPr>
        <w:t>Майзасс</w:t>
      </w:r>
      <w:proofErr w:type="spellEnd"/>
      <w:r w:rsidRPr="00636520">
        <w:rPr>
          <w:sz w:val="28"/>
          <w:szCs w:val="28"/>
        </w:rPr>
        <w:t xml:space="preserve">, ул. </w:t>
      </w:r>
      <w:proofErr w:type="spellStart"/>
      <w:r w:rsidRPr="00636520">
        <w:rPr>
          <w:sz w:val="28"/>
          <w:szCs w:val="28"/>
        </w:rPr>
        <w:t>Нарымская</w:t>
      </w:r>
      <w:proofErr w:type="spellEnd"/>
      <w:r w:rsidRPr="00636520">
        <w:rPr>
          <w:sz w:val="28"/>
          <w:szCs w:val="28"/>
        </w:rPr>
        <w:t>, 30, тел. (8-383-71) 36-143.</w:t>
      </w:r>
    </w:p>
    <w:p w:rsidR="00636520" w:rsidRPr="00636520" w:rsidRDefault="00636520" w:rsidP="00636520">
      <w:pPr>
        <w:ind w:firstLine="709"/>
        <w:jc w:val="both"/>
        <w:rPr>
          <w:sz w:val="28"/>
          <w:szCs w:val="28"/>
        </w:rPr>
      </w:pPr>
      <w:r w:rsidRPr="0063652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636520">
        <w:rPr>
          <w:rFonts w:eastAsia="Calibri"/>
          <w:sz w:val="28"/>
          <w:szCs w:val="28"/>
          <w:lang w:eastAsia="en-US"/>
        </w:rPr>
        <w:t>«Верх-Майзасский Вестник»</w:t>
      </w:r>
      <w:r w:rsidRPr="00636520">
        <w:rPr>
          <w:sz w:val="28"/>
          <w:szCs w:val="28"/>
        </w:rPr>
        <w:t xml:space="preserve">, на официальном сайте торгов Российской Федерации </w:t>
      </w:r>
      <w:hyperlink r:id="rId8" w:history="1">
        <w:r w:rsidRPr="00636520">
          <w:rPr>
            <w:color w:val="0000FF"/>
            <w:sz w:val="28"/>
            <w:szCs w:val="28"/>
            <w:u w:val="single"/>
            <w:lang w:val="en-US"/>
          </w:rPr>
          <w:t>www</w:t>
        </w:r>
        <w:r w:rsidRPr="00636520">
          <w:rPr>
            <w:color w:val="0000FF"/>
            <w:sz w:val="28"/>
            <w:szCs w:val="28"/>
            <w:u w:val="single"/>
          </w:rPr>
          <w:t>.</w:t>
        </w:r>
        <w:r w:rsidRPr="00636520">
          <w:rPr>
            <w:color w:val="0000FF"/>
            <w:sz w:val="28"/>
            <w:szCs w:val="28"/>
            <w:u w:val="single"/>
            <w:lang w:val="en-US"/>
          </w:rPr>
          <w:t>torgi</w:t>
        </w:r>
        <w:r w:rsidRPr="00636520">
          <w:rPr>
            <w:color w:val="0000FF"/>
            <w:sz w:val="28"/>
            <w:szCs w:val="28"/>
            <w:u w:val="single"/>
          </w:rPr>
          <w:t>.</w:t>
        </w:r>
        <w:r w:rsidRPr="00636520">
          <w:rPr>
            <w:color w:val="0000FF"/>
            <w:sz w:val="28"/>
            <w:szCs w:val="28"/>
            <w:u w:val="single"/>
            <w:lang w:val="en-US"/>
          </w:rPr>
          <w:t>gov</w:t>
        </w:r>
        <w:r w:rsidRPr="00636520">
          <w:rPr>
            <w:color w:val="0000FF"/>
            <w:sz w:val="28"/>
            <w:szCs w:val="28"/>
            <w:u w:val="single"/>
          </w:rPr>
          <w:t>.</w:t>
        </w:r>
        <w:r w:rsidRPr="0063652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636520">
        <w:rPr>
          <w:sz w:val="28"/>
          <w:szCs w:val="28"/>
        </w:rPr>
        <w:t xml:space="preserve">и на официальном сайте администрации </w:t>
      </w:r>
      <w:r w:rsidRPr="00636520">
        <w:rPr>
          <w:iCs/>
          <w:sz w:val="28"/>
          <w:szCs w:val="28"/>
        </w:rPr>
        <w:t xml:space="preserve">Верх-Майзасского сельсовета </w:t>
      </w:r>
      <w:r w:rsidRPr="00636520">
        <w:rPr>
          <w:sz w:val="28"/>
          <w:szCs w:val="28"/>
        </w:rPr>
        <w:t xml:space="preserve">Кыштовского района  Новосибирской области </w:t>
      </w:r>
      <w:hyperlink r:id="rId9" w:history="1">
        <w:r w:rsidRPr="00636520">
          <w:rPr>
            <w:color w:val="0000FF"/>
            <w:sz w:val="28"/>
            <w:szCs w:val="28"/>
            <w:u w:val="single"/>
            <w:lang w:val="en-US"/>
          </w:rPr>
          <w:t>www</w:t>
        </w:r>
        <w:r w:rsidRPr="00636520">
          <w:rPr>
            <w:color w:val="0000FF"/>
            <w:sz w:val="28"/>
            <w:szCs w:val="28"/>
            <w:u w:val="single"/>
          </w:rPr>
          <w:t>.</w:t>
        </w:r>
        <w:r w:rsidRPr="00636520">
          <w:rPr>
            <w:color w:val="0000FF"/>
            <w:sz w:val="28"/>
            <w:szCs w:val="28"/>
            <w:u w:val="single"/>
            <w:lang w:val="en-US"/>
          </w:rPr>
          <w:t>kva</w:t>
        </w:r>
        <w:r w:rsidRPr="00636520">
          <w:rPr>
            <w:color w:val="0000FF"/>
            <w:sz w:val="28"/>
            <w:szCs w:val="28"/>
            <w:u w:val="single"/>
          </w:rPr>
          <w:t>@kyshtovka.ns</w:t>
        </w:r>
        <w:r w:rsidRPr="00636520">
          <w:rPr>
            <w:color w:val="0000FF"/>
            <w:sz w:val="28"/>
            <w:szCs w:val="28"/>
            <w:u w:val="single"/>
            <w:lang w:val="en-US"/>
          </w:rPr>
          <w:t>knet</w:t>
        </w:r>
        <w:r w:rsidRPr="00636520">
          <w:rPr>
            <w:color w:val="0000FF"/>
            <w:sz w:val="28"/>
            <w:szCs w:val="28"/>
            <w:u w:val="single"/>
          </w:rPr>
          <w:t>.r</w:t>
        </w:r>
        <w:r w:rsidRPr="00636520">
          <w:rPr>
            <w:color w:val="0000FF"/>
            <w:sz w:val="28"/>
            <w:szCs w:val="28"/>
            <w:u w:val="single"/>
            <w:lang w:val="en-US"/>
          </w:rPr>
          <w:t>u</w:t>
        </w:r>
      </w:hyperlink>
      <w:r w:rsidRPr="00636520">
        <w:rPr>
          <w:sz w:val="28"/>
          <w:szCs w:val="28"/>
        </w:rPr>
        <w:t>.</w:t>
      </w:r>
    </w:p>
    <w:p w:rsidR="006D2D5C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636520" w:rsidRDefault="00636520" w:rsidP="000A325F">
      <w:pPr>
        <w:pStyle w:val="aa"/>
        <w:ind w:right="-55"/>
        <w:jc w:val="right"/>
        <w:rPr>
          <w:sz w:val="24"/>
          <w:szCs w:val="24"/>
        </w:rPr>
      </w:pPr>
    </w:p>
    <w:p w:rsidR="00636520" w:rsidRDefault="00636520" w:rsidP="000A325F">
      <w:pPr>
        <w:pStyle w:val="aa"/>
        <w:ind w:right="-55"/>
        <w:jc w:val="right"/>
        <w:rPr>
          <w:sz w:val="24"/>
          <w:szCs w:val="24"/>
        </w:rPr>
      </w:pPr>
    </w:p>
    <w:p w:rsidR="00636520" w:rsidRDefault="00636520" w:rsidP="000A325F">
      <w:pPr>
        <w:pStyle w:val="aa"/>
        <w:ind w:right="-55"/>
        <w:jc w:val="right"/>
        <w:rPr>
          <w:sz w:val="24"/>
          <w:szCs w:val="24"/>
        </w:rPr>
      </w:pPr>
    </w:p>
    <w:p w:rsidR="008120F1" w:rsidRPr="00714612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714612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14612" w:rsidRPr="007146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652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5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3652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23AAD">
        <w:rPr>
          <w:rFonts w:ascii="Times New Roman" w:hAnsi="Times New Roman" w:cs="Times New Roman"/>
          <w:color w:val="000000"/>
          <w:sz w:val="24"/>
          <w:szCs w:val="24"/>
        </w:rPr>
        <w:t xml:space="preserve"> апреля 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D2D5C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1198" w:rsidRPr="00714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62B9"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2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proofErr w:type="gramStart"/>
      <w:r w:rsidR="008120F1" w:rsidRPr="00714612">
        <w:rPr>
          <w:color w:val="000000"/>
        </w:rPr>
        <w:t>Адрес:  632285</w:t>
      </w:r>
      <w:proofErr w:type="gramEnd"/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  </w:t>
      </w:r>
      <w:r w:rsidR="008120F1" w:rsidRPr="00714612">
        <w:rPr>
          <w:color w:val="000000"/>
        </w:rPr>
        <w:t>ул.Нарымская, 30</w:t>
      </w:r>
    </w:p>
    <w:p w:rsidR="000F3F26" w:rsidRPr="00714612" w:rsidRDefault="008120F1" w:rsidP="00993895">
      <w:r w:rsidRPr="00714612">
        <w:rPr>
          <w:color w:val="000000"/>
        </w:rPr>
        <w:t xml:space="preserve">                                           Подписано к печати: </w:t>
      </w:r>
      <w:r w:rsidR="00100506">
        <w:rPr>
          <w:color w:val="000000"/>
        </w:rPr>
        <w:t>2</w:t>
      </w:r>
      <w:r w:rsidR="00636520">
        <w:rPr>
          <w:color w:val="000000"/>
        </w:rPr>
        <w:t>8</w:t>
      </w:r>
      <w:r w:rsidR="00F23AAD">
        <w:rPr>
          <w:color w:val="000000"/>
        </w:rPr>
        <w:t>.04.2022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007F8F">
        <w:rPr>
          <w:color w:val="000000"/>
        </w:rPr>
        <w:t>10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F3F26" w:rsidRPr="00714612" w:rsidSect="00100506">
      <w:headerReference w:type="even" r:id="rId10"/>
      <w:headerReference w:type="default" r:id="rId11"/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8F" w:rsidRDefault="00AE188F" w:rsidP="00A01B75">
      <w:r>
        <w:separator/>
      </w:r>
    </w:p>
  </w:endnote>
  <w:endnote w:type="continuationSeparator" w:id="0">
    <w:p w:rsidR="00AE188F" w:rsidRDefault="00AE188F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8F" w:rsidRDefault="00AE188F" w:rsidP="00A01B75">
      <w:r>
        <w:separator/>
      </w:r>
    </w:p>
  </w:footnote>
  <w:footnote w:type="continuationSeparator" w:id="0">
    <w:p w:rsidR="00AE188F" w:rsidRDefault="00AE188F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AE18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B5B09"/>
    <w:multiLevelType w:val="hybridMultilevel"/>
    <w:tmpl w:val="CA1E8784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015B4"/>
    <w:multiLevelType w:val="hybridMultilevel"/>
    <w:tmpl w:val="7C36AF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00F5C"/>
    <w:multiLevelType w:val="hybridMultilevel"/>
    <w:tmpl w:val="8D600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263"/>
    <w:multiLevelType w:val="hybridMultilevel"/>
    <w:tmpl w:val="D3E814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0A72F23"/>
    <w:multiLevelType w:val="hybridMultilevel"/>
    <w:tmpl w:val="3ACC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5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D6A40"/>
    <w:multiLevelType w:val="hybridMultilevel"/>
    <w:tmpl w:val="EB20B9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213A8B"/>
    <w:multiLevelType w:val="hybridMultilevel"/>
    <w:tmpl w:val="493C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 w15:restartNumberingAfterBreak="0">
    <w:nsid w:val="53936A16"/>
    <w:multiLevelType w:val="hybridMultilevel"/>
    <w:tmpl w:val="2C66A84E"/>
    <w:lvl w:ilvl="0" w:tplc="7ACECAF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9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B058F"/>
    <w:multiLevelType w:val="hybridMultilevel"/>
    <w:tmpl w:val="D9F4EA4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B76C9"/>
    <w:multiLevelType w:val="hybridMultilevel"/>
    <w:tmpl w:val="A0C677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6"/>
  </w:num>
  <w:num w:numId="5">
    <w:abstractNumId w:val="17"/>
  </w:num>
  <w:num w:numId="6">
    <w:abstractNumId w:val="15"/>
  </w:num>
  <w:num w:numId="7">
    <w:abstractNumId w:val="25"/>
  </w:num>
  <w:num w:numId="8">
    <w:abstractNumId w:val="9"/>
  </w:num>
  <w:num w:numId="9">
    <w:abstractNumId w:val="38"/>
  </w:num>
  <w:num w:numId="10">
    <w:abstractNumId w:val="26"/>
  </w:num>
  <w:num w:numId="11">
    <w:abstractNumId w:val="28"/>
  </w:num>
  <w:num w:numId="12">
    <w:abstractNumId w:val="4"/>
  </w:num>
  <w:num w:numId="13">
    <w:abstractNumId w:val="21"/>
  </w:num>
  <w:num w:numId="14">
    <w:abstractNumId w:val="12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30"/>
  </w:num>
  <w:num w:numId="22">
    <w:abstractNumId w:val="16"/>
  </w:num>
  <w:num w:numId="23">
    <w:abstractNumId w:val="35"/>
  </w:num>
  <w:num w:numId="24">
    <w:abstractNumId w:val="32"/>
  </w:num>
  <w:num w:numId="25">
    <w:abstractNumId w:val="18"/>
  </w:num>
  <w:num w:numId="26">
    <w:abstractNumId w:val="14"/>
  </w:num>
  <w:num w:numId="27">
    <w:abstractNumId w:val="37"/>
  </w:num>
  <w:num w:numId="28">
    <w:abstractNumId w:val="33"/>
  </w:num>
  <w:num w:numId="29">
    <w:abstractNumId w:val="29"/>
  </w:num>
  <w:num w:numId="30">
    <w:abstractNumId w:val="27"/>
  </w:num>
  <w:num w:numId="31">
    <w:abstractNumId w:val="24"/>
  </w:num>
  <w:num w:numId="32">
    <w:abstractNumId w:val="10"/>
  </w:num>
  <w:num w:numId="33">
    <w:abstractNumId w:val="39"/>
  </w:num>
  <w:num w:numId="34">
    <w:abstractNumId w:val="8"/>
  </w:num>
  <w:num w:numId="35">
    <w:abstractNumId w:val="6"/>
  </w:num>
  <w:num w:numId="36">
    <w:abstractNumId w:val="23"/>
  </w:num>
  <w:num w:numId="37">
    <w:abstractNumId w:val="13"/>
  </w:num>
  <w:num w:numId="38">
    <w:abstractNumId w:val="34"/>
  </w:num>
  <w:num w:numId="39">
    <w:abstractNumId w:val="3"/>
  </w:num>
  <w:num w:numId="40">
    <w:abstractNumId w:val="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7F8F"/>
    <w:rsid w:val="000246AA"/>
    <w:rsid w:val="00074F67"/>
    <w:rsid w:val="00093919"/>
    <w:rsid w:val="000A325F"/>
    <w:rsid w:val="000B7F22"/>
    <w:rsid w:val="000F0958"/>
    <w:rsid w:val="00100506"/>
    <w:rsid w:val="00102B29"/>
    <w:rsid w:val="0011663A"/>
    <w:rsid w:val="00131767"/>
    <w:rsid w:val="00137581"/>
    <w:rsid w:val="00161834"/>
    <w:rsid w:val="00206DAA"/>
    <w:rsid w:val="0023086A"/>
    <w:rsid w:val="00293295"/>
    <w:rsid w:val="002F5451"/>
    <w:rsid w:val="002F6818"/>
    <w:rsid w:val="00390393"/>
    <w:rsid w:val="003F24E0"/>
    <w:rsid w:val="004362B9"/>
    <w:rsid w:val="004429AB"/>
    <w:rsid w:val="00453426"/>
    <w:rsid w:val="004600E7"/>
    <w:rsid w:val="00485474"/>
    <w:rsid w:val="004A6CFF"/>
    <w:rsid w:val="0051482E"/>
    <w:rsid w:val="0053040D"/>
    <w:rsid w:val="005F3F35"/>
    <w:rsid w:val="00623A7C"/>
    <w:rsid w:val="00636520"/>
    <w:rsid w:val="00644F20"/>
    <w:rsid w:val="00661198"/>
    <w:rsid w:val="0068404C"/>
    <w:rsid w:val="006851FC"/>
    <w:rsid w:val="006B2ABE"/>
    <w:rsid w:val="006D2D5C"/>
    <w:rsid w:val="00704CC3"/>
    <w:rsid w:val="00714612"/>
    <w:rsid w:val="00730BAE"/>
    <w:rsid w:val="00732A41"/>
    <w:rsid w:val="007365F9"/>
    <w:rsid w:val="00783652"/>
    <w:rsid w:val="007B2AC4"/>
    <w:rsid w:val="00810465"/>
    <w:rsid w:val="00810B75"/>
    <w:rsid w:val="008120F1"/>
    <w:rsid w:val="0081302C"/>
    <w:rsid w:val="00833CDA"/>
    <w:rsid w:val="00845F77"/>
    <w:rsid w:val="00854B85"/>
    <w:rsid w:val="00876E74"/>
    <w:rsid w:val="008B1C14"/>
    <w:rsid w:val="008E69EB"/>
    <w:rsid w:val="0091767E"/>
    <w:rsid w:val="009441C9"/>
    <w:rsid w:val="00952F78"/>
    <w:rsid w:val="00957D4A"/>
    <w:rsid w:val="00993895"/>
    <w:rsid w:val="009D2A05"/>
    <w:rsid w:val="009D3FF7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A3892"/>
    <w:rsid w:val="00AB4A00"/>
    <w:rsid w:val="00AD16CB"/>
    <w:rsid w:val="00AD5894"/>
    <w:rsid w:val="00AE188F"/>
    <w:rsid w:val="00B02A1B"/>
    <w:rsid w:val="00B06EEF"/>
    <w:rsid w:val="00B164D0"/>
    <w:rsid w:val="00B248F0"/>
    <w:rsid w:val="00B509AD"/>
    <w:rsid w:val="00B63FFF"/>
    <w:rsid w:val="00BA5A50"/>
    <w:rsid w:val="00BD04D2"/>
    <w:rsid w:val="00BE5C2C"/>
    <w:rsid w:val="00BE6A0F"/>
    <w:rsid w:val="00BF6B61"/>
    <w:rsid w:val="00C04545"/>
    <w:rsid w:val="00C44C18"/>
    <w:rsid w:val="00CE6C5C"/>
    <w:rsid w:val="00CF1620"/>
    <w:rsid w:val="00D963DA"/>
    <w:rsid w:val="00DF07B7"/>
    <w:rsid w:val="00E16886"/>
    <w:rsid w:val="00E31E68"/>
    <w:rsid w:val="00E63193"/>
    <w:rsid w:val="00E756DC"/>
    <w:rsid w:val="00E92188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E814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va@kyshtovka.n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F9EE9-4E24-4022-B775-95732DE7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56</cp:revision>
  <cp:lastPrinted>2022-05-12T02:19:00Z</cp:lastPrinted>
  <dcterms:created xsi:type="dcterms:W3CDTF">2017-07-17T06:39:00Z</dcterms:created>
  <dcterms:modified xsi:type="dcterms:W3CDTF">2022-05-12T02:21:00Z</dcterms:modified>
</cp:coreProperties>
</file>