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8120F1">
      <w:pPr>
        <w:jc w:val="center"/>
        <w:rPr>
          <w:b/>
          <w:i/>
          <w:caps/>
          <w:imprint/>
          <w:color w:val="000000"/>
          <w:sz w:val="48"/>
          <w:szCs w:val="48"/>
          <w:u w:val="single"/>
        </w:rPr>
      </w:pPr>
      <w:r w:rsidRPr="00714612"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04FF9" w:rsidRPr="00714612" w:rsidRDefault="00804FF9" w:rsidP="008120F1">
      <w:pPr>
        <w:jc w:val="center"/>
        <w:rPr>
          <w:caps/>
          <w:imprint/>
          <w:color w:val="000000"/>
          <w:sz w:val="48"/>
          <w:szCs w:val="48"/>
        </w:rPr>
      </w:pPr>
    </w:p>
    <w:p w:rsidR="008120F1" w:rsidRDefault="00661198" w:rsidP="008120F1">
      <w:pPr>
        <w:jc w:val="center"/>
        <w:rPr>
          <w:b/>
          <w:caps/>
          <w:imprint/>
          <w:color w:val="000000"/>
          <w:sz w:val="20"/>
          <w:szCs w:val="20"/>
        </w:rPr>
      </w:pPr>
      <w:r w:rsidRPr="00714612">
        <w:rPr>
          <w:caps/>
          <w:imprint/>
          <w:color w:val="000000"/>
          <w:sz w:val="28"/>
          <w:szCs w:val="28"/>
        </w:rPr>
        <w:t xml:space="preserve">№ </w:t>
      </w:r>
      <w:r w:rsidR="00256E33">
        <w:rPr>
          <w:caps/>
          <w:imprint/>
          <w:color w:val="000000"/>
          <w:sz w:val="28"/>
          <w:szCs w:val="28"/>
        </w:rPr>
        <w:t>3</w:t>
      </w:r>
      <w:r w:rsidR="00B01B4E">
        <w:rPr>
          <w:caps/>
          <w:imprint/>
          <w:color w:val="000000"/>
          <w:sz w:val="28"/>
          <w:szCs w:val="28"/>
        </w:rPr>
        <w:t>3</w:t>
      </w:r>
      <w:r w:rsidR="008120F1" w:rsidRPr="00714612">
        <w:rPr>
          <w:caps/>
          <w:imprint/>
          <w:color w:val="000000"/>
          <w:sz w:val="28"/>
          <w:szCs w:val="28"/>
        </w:rPr>
        <w:t xml:space="preserve">       </w:t>
      </w:r>
      <w:r w:rsidR="00156426">
        <w:rPr>
          <w:caps/>
          <w:imprint/>
          <w:color w:val="000000"/>
          <w:sz w:val="28"/>
          <w:szCs w:val="28"/>
        </w:rPr>
        <w:t xml:space="preserve">                                         </w:t>
      </w:r>
      <w:r w:rsidR="008120F1" w:rsidRPr="00714612">
        <w:rPr>
          <w:caps/>
          <w:imprint/>
          <w:color w:val="000000"/>
          <w:sz w:val="28"/>
          <w:szCs w:val="28"/>
        </w:rPr>
        <w:t xml:space="preserve">                  </w:t>
      </w:r>
      <w:r w:rsidR="00876E74" w:rsidRPr="00714612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A734E7">
        <w:rPr>
          <w:caps/>
          <w:imprint/>
          <w:color w:val="000000"/>
          <w:sz w:val="28"/>
          <w:szCs w:val="28"/>
        </w:rPr>
        <w:t>0</w:t>
      </w:r>
      <w:r w:rsidR="00B01B4E">
        <w:rPr>
          <w:caps/>
          <w:imprint/>
          <w:color w:val="000000"/>
          <w:sz w:val="28"/>
          <w:szCs w:val="28"/>
        </w:rPr>
        <w:t>9</w:t>
      </w:r>
      <w:r w:rsidR="00256E33">
        <w:rPr>
          <w:caps/>
          <w:imprint/>
          <w:color w:val="000000"/>
          <w:sz w:val="28"/>
          <w:szCs w:val="28"/>
        </w:rPr>
        <w:t>.06.2022</w:t>
      </w:r>
      <w:r w:rsidR="008120F1" w:rsidRPr="00714612">
        <w:rPr>
          <w:caps/>
          <w:imprint/>
          <w:color w:val="000000"/>
          <w:sz w:val="28"/>
          <w:szCs w:val="28"/>
        </w:rPr>
        <w:t xml:space="preserve"> </w:t>
      </w:r>
      <w:r w:rsidR="008120F1" w:rsidRPr="00714612">
        <w:rPr>
          <w:caps/>
          <w:imprint/>
          <w:color w:val="000000"/>
          <w:sz w:val="20"/>
          <w:szCs w:val="20"/>
        </w:rPr>
        <w:t>г</w:t>
      </w:r>
      <w:r w:rsidR="008120F1" w:rsidRPr="00714612">
        <w:rPr>
          <w:b/>
          <w:caps/>
          <w:imprint/>
          <w:color w:val="000000"/>
          <w:sz w:val="20"/>
          <w:szCs w:val="20"/>
        </w:rPr>
        <w:t>ода</w:t>
      </w:r>
    </w:p>
    <w:p w:rsidR="007907D5" w:rsidRPr="00714612" w:rsidRDefault="007907D5" w:rsidP="008120F1">
      <w:pPr>
        <w:jc w:val="center"/>
        <w:rPr>
          <w:caps/>
          <w:imprint/>
          <w:color w:val="000000"/>
          <w:sz w:val="20"/>
          <w:szCs w:val="20"/>
        </w:rPr>
      </w:pPr>
    </w:p>
    <w:p w:rsidR="00804FF9" w:rsidRDefault="008120F1" w:rsidP="008120F1">
      <w:pPr>
        <w:jc w:val="center"/>
        <w:rPr>
          <w:b/>
        </w:rPr>
      </w:pPr>
      <w:r w:rsidRPr="00714612">
        <w:rPr>
          <w:b/>
        </w:rPr>
        <w:t>Периодическое печатное издание</w:t>
      </w:r>
      <w:r w:rsidR="00156426">
        <w:rPr>
          <w:b/>
        </w:rPr>
        <w:t xml:space="preserve"> </w:t>
      </w:r>
    </w:p>
    <w:p w:rsidR="00804FF9" w:rsidRDefault="008120F1" w:rsidP="008120F1">
      <w:pPr>
        <w:jc w:val="center"/>
        <w:rPr>
          <w:b/>
        </w:rPr>
      </w:pPr>
      <w:r w:rsidRPr="00714612">
        <w:rPr>
          <w:b/>
        </w:rPr>
        <w:t xml:space="preserve">Совета </w:t>
      </w:r>
      <w:r w:rsidR="00156426" w:rsidRPr="00714612">
        <w:rPr>
          <w:b/>
        </w:rPr>
        <w:t>депутатов</w:t>
      </w:r>
      <w:r w:rsidR="00804FF9">
        <w:rPr>
          <w:b/>
        </w:rPr>
        <w:t xml:space="preserve"> </w:t>
      </w:r>
      <w:r w:rsidR="00156426" w:rsidRPr="00714612">
        <w:rPr>
          <w:b/>
        </w:rPr>
        <w:t>Верх</w:t>
      </w:r>
      <w:r w:rsidRPr="00714612">
        <w:rPr>
          <w:b/>
        </w:rPr>
        <w:t>-Майзасского сельсовета</w:t>
      </w:r>
      <w:r w:rsidR="007907D5">
        <w:rPr>
          <w:b/>
        </w:rPr>
        <w:t xml:space="preserve"> </w:t>
      </w:r>
    </w:p>
    <w:p w:rsidR="008120F1" w:rsidRDefault="008120F1" w:rsidP="008120F1">
      <w:pPr>
        <w:jc w:val="center"/>
        <w:rPr>
          <w:b/>
        </w:rPr>
      </w:pPr>
      <w:r w:rsidRPr="00714612">
        <w:rPr>
          <w:b/>
        </w:rPr>
        <w:t>Кыштовского района Новосибирской области</w:t>
      </w:r>
    </w:p>
    <w:p w:rsidR="00BE3F46" w:rsidRPr="006A52C7" w:rsidRDefault="00BE3F46" w:rsidP="003F358D">
      <w:pPr>
        <w:suppressAutoHyphens/>
        <w:autoSpaceDE w:val="0"/>
        <w:autoSpaceDN w:val="0"/>
        <w:adjustRightInd w:val="0"/>
        <w:jc w:val="both"/>
      </w:pPr>
    </w:p>
    <w:p w:rsidR="00B01B4E" w:rsidRDefault="00B01B4E" w:rsidP="00B01B4E">
      <w:pPr>
        <w:jc w:val="center"/>
        <w:rPr>
          <w:rFonts w:eastAsia="Calibri"/>
          <w:b/>
          <w:lang w:eastAsia="en-US"/>
        </w:rPr>
      </w:pPr>
      <w:r w:rsidRPr="00B01B4E">
        <w:rPr>
          <w:rFonts w:eastAsia="Calibri"/>
          <w:b/>
          <w:lang w:eastAsia="en-US"/>
        </w:rPr>
        <w:t xml:space="preserve">АДМИНИСТРАЦИЯ ВЕРХ-МАЙЗАССКОГ СЕЛЬСОВЕТА </w:t>
      </w:r>
    </w:p>
    <w:p w:rsidR="00B01B4E" w:rsidRPr="00B01B4E" w:rsidRDefault="00B01B4E" w:rsidP="00B01B4E">
      <w:pPr>
        <w:jc w:val="center"/>
        <w:rPr>
          <w:rFonts w:eastAsia="Calibri"/>
          <w:b/>
          <w:lang w:eastAsia="en-US"/>
        </w:rPr>
      </w:pPr>
      <w:r w:rsidRPr="00B01B4E">
        <w:rPr>
          <w:rFonts w:eastAsia="Calibri"/>
          <w:b/>
          <w:lang w:eastAsia="en-US"/>
        </w:rPr>
        <w:t>КЫШТОВСКОГО РАЙОНА НОВОСИБИРСКОЙ ОБЛАСТИ</w:t>
      </w:r>
    </w:p>
    <w:p w:rsidR="00B01B4E" w:rsidRPr="00B01B4E" w:rsidRDefault="00B01B4E" w:rsidP="00B01B4E">
      <w:pPr>
        <w:jc w:val="center"/>
        <w:rPr>
          <w:rFonts w:eastAsia="Calibri"/>
          <w:b/>
          <w:lang w:eastAsia="en-US"/>
        </w:rPr>
      </w:pPr>
    </w:p>
    <w:p w:rsidR="00B01B4E" w:rsidRPr="00B01B4E" w:rsidRDefault="00B01B4E" w:rsidP="00B01B4E">
      <w:pPr>
        <w:jc w:val="center"/>
        <w:rPr>
          <w:rFonts w:eastAsia="Calibri"/>
          <w:b/>
          <w:lang w:eastAsia="en-US"/>
        </w:rPr>
      </w:pPr>
    </w:p>
    <w:p w:rsidR="00B01B4E" w:rsidRPr="00B01B4E" w:rsidRDefault="00B01B4E" w:rsidP="00B01B4E">
      <w:pPr>
        <w:jc w:val="center"/>
        <w:rPr>
          <w:rFonts w:eastAsia="Calibri"/>
          <w:b/>
          <w:lang w:eastAsia="en-US"/>
        </w:rPr>
      </w:pPr>
      <w:r w:rsidRPr="00B01B4E">
        <w:rPr>
          <w:rFonts w:eastAsia="Calibri"/>
          <w:b/>
          <w:lang w:eastAsia="en-US"/>
        </w:rPr>
        <w:t xml:space="preserve">ПОСТАНОВЛЕНИЕ </w:t>
      </w:r>
    </w:p>
    <w:p w:rsidR="00B01B4E" w:rsidRPr="00B01B4E" w:rsidRDefault="00B01B4E" w:rsidP="00B01B4E">
      <w:pPr>
        <w:jc w:val="center"/>
        <w:rPr>
          <w:rFonts w:eastAsia="Calibri"/>
          <w:b/>
          <w:lang w:eastAsia="en-US"/>
        </w:rPr>
      </w:pPr>
    </w:p>
    <w:p w:rsidR="00B01B4E" w:rsidRPr="00B01B4E" w:rsidRDefault="00B01B4E" w:rsidP="00B01B4E">
      <w:pPr>
        <w:jc w:val="center"/>
        <w:rPr>
          <w:rFonts w:eastAsia="Calibri"/>
          <w:lang w:eastAsia="en-US"/>
        </w:rPr>
      </w:pPr>
      <w:r w:rsidRPr="00B01B4E">
        <w:rPr>
          <w:rFonts w:eastAsia="Calibri"/>
          <w:lang w:eastAsia="en-US"/>
        </w:rPr>
        <w:t>от 09.06.2022 г.                                                                                                  № 34</w:t>
      </w:r>
    </w:p>
    <w:p w:rsidR="00B01B4E" w:rsidRPr="00B01B4E" w:rsidRDefault="00B01B4E" w:rsidP="00B01B4E">
      <w:pPr>
        <w:rPr>
          <w:rFonts w:eastAsia="Calibri"/>
          <w:lang w:eastAsia="en-US"/>
        </w:rPr>
      </w:pPr>
    </w:p>
    <w:p w:rsidR="00B01B4E" w:rsidRPr="00B01B4E" w:rsidRDefault="00B01B4E" w:rsidP="00B01B4E">
      <w:pPr>
        <w:ind w:firstLine="567"/>
        <w:jc w:val="center"/>
        <w:rPr>
          <w:rFonts w:eastAsia="Calibri"/>
          <w:lang w:eastAsia="en-US"/>
        </w:rPr>
      </w:pPr>
      <w:r w:rsidRPr="00B01B4E">
        <w:rPr>
          <w:rFonts w:eastAsia="Calibri"/>
          <w:lang w:eastAsia="en-US"/>
        </w:rPr>
        <w:t>О внесении изменений в постановление администрации Верх-Майзасского сельсовета Кыштовского района Новосибирской области от 18.05.2022 № 25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Верх-Майзасского сельсовета Кыштовского района Новосибирской области, должности руководителей муниципальных учреждений Верх-Майзасского сельсовета Кыштовского района Новосибирской области</w:t>
      </w:r>
      <w:r w:rsidRPr="00B01B4E">
        <w:rPr>
          <w:rFonts w:eastAsia="Calibri"/>
          <w:i/>
          <w:lang w:eastAsia="en-US"/>
        </w:rPr>
        <w:t xml:space="preserve">, </w:t>
      </w:r>
      <w:r w:rsidRPr="00B01B4E">
        <w:rPr>
          <w:rFonts w:eastAsia="Calibri"/>
          <w:lang w:eastAsia="en-US"/>
        </w:rPr>
        <w:t>и членов их семей на официальном сайте администрации Верх-Майзасского сельсовета Кыштовского района Новосибирской области</w:t>
      </w:r>
      <w:r w:rsidRPr="00B01B4E">
        <w:rPr>
          <w:rFonts w:eastAsia="Calibri"/>
          <w:i/>
          <w:lang w:eastAsia="en-US"/>
        </w:rPr>
        <w:t xml:space="preserve"> </w:t>
      </w:r>
      <w:r w:rsidRPr="00B01B4E">
        <w:rPr>
          <w:rFonts w:eastAsia="Calibri"/>
          <w:lang w:eastAsia="en-US"/>
        </w:rPr>
        <w:t>и предоставления этих сведений общероссийским средствам массовой информации для опубликования»</w:t>
      </w:r>
    </w:p>
    <w:p w:rsidR="00B01B4E" w:rsidRPr="00B01B4E" w:rsidRDefault="00B01B4E" w:rsidP="00B01B4E">
      <w:pPr>
        <w:ind w:firstLine="567"/>
        <w:jc w:val="center"/>
        <w:rPr>
          <w:rFonts w:eastAsia="Calibri"/>
          <w:lang w:eastAsia="en-US"/>
        </w:rPr>
      </w:pPr>
    </w:p>
    <w:p w:rsidR="00B01B4E" w:rsidRPr="00B01B4E" w:rsidRDefault="00B01B4E" w:rsidP="00B01B4E">
      <w:pPr>
        <w:ind w:firstLine="567"/>
        <w:jc w:val="center"/>
        <w:rPr>
          <w:rFonts w:eastAsia="Calibri"/>
          <w:lang w:eastAsia="en-US"/>
        </w:rPr>
      </w:pPr>
    </w:p>
    <w:p w:rsidR="00B01B4E" w:rsidRPr="00B01B4E" w:rsidRDefault="00B01B4E" w:rsidP="00B01B4E">
      <w:pPr>
        <w:ind w:firstLine="709"/>
        <w:jc w:val="both"/>
        <w:rPr>
          <w:rFonts w:eastAsia="Calibri"/>
          <w:lang w:eastAsia="en-US"/>
        </w:rPr>
      </w:pPr>
      <w:r w:rsidRPr="00B01B4E">
        <w:rPr>
          <w:rFonts w:eastAsia="Calibri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Верх-Майзасского сельсовета Кыштовского района Новосибирской области</w:t>
      </w:r>
    </w:p>
    <w:p w:rsidR="00B01B4E" w:rsidRPr="00B01B4E" w:rsidRDefault="00B01B4E" w:rsidP="00B01B4E">
      <w:pPr>
        <w:ind w:firstLine="709"/>
        <w:jc w:val="both"/>
        <w:rPr>
          <w:rFonts w:eastAsia="Calibri"/>
          <w:b/>
          <w:lang w:eastAsia="en-US"/>
        </w:rPr>
      </w:pPr>
      <w:r w:rsidRPr="00B01B4E">
        <w:rPr>
          <w:rFonts w:eastAsia="Calibri"/>
          <w:b/>
          <w:lang w:eastAsia="en-US"/>
        </w:rPr>
        <w:t>ПОСТАНОВЛЯЕТ:</w:t>
      </w:r>
    </w:p>
    <w:p w:rsidR="00B01B4E" w:rsidRPr="00B01B4E" w:rsidRDefault="00B01B4E" w:rsidP="00B01B4E">
      <w:pPr>
        <w:numPr>
          <w:ilvl w:val="0"/>
          <w:numId w:val="9"/>
        </w:numPr>
        <w:spacing w:after="160" w:line="259" w:lineRule="auto"/>
        <w:ind w:left="0" w:firstLine="709"/>
        <w:jc w:val="both"/>
        <w:rPr>
          <w:rFonts w:eastAsia="Calibri"/>
          <w:lang w:eastAsia="en-US"/>
        </w:rPr>
      </w:pPr>
      <w:r w:rsidRPr="00B01B4E">
        <w:rPr>
          <w:rFonts w:eastAsia="Calibri"/>
          <w:lang w:eastAsia="en-US"/>
        </w:rPr>
        <w:t>Внести в постановление администрации Верх-Майзасского сельсовета Кыштовского района Новосибирской области от 18.05.2022 № 25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Верх-Майзасского сельсовета Кыштовского района Новосибирской области, должности руководителей муниципальных учреждений Верх-Майзасского сельсовета Кыштовского района Новосибирской области</w:t>
      </w:r>
      <w:r w:rsidRPr="00B01B4E">
        <w:rPr>
          <w:rFonts w:eastAsia="Calibri"/>
          <w:i/>
          <w:lang w:eastAsia="en-US"/>
        </w:rPr>
        <w:t xml:space="preserve">, </w:t>
      </w:r>
      <w:r w:rsidRPr="00B01B4E">
        <w:rPr>
          <w:rFonts w:eastAsia="Calibri"/>
          <w:lang w:eastAsia="en-US"/>
        </w:rPr>
        <w:t>и членов их семей на официальном сайте администрации Верх-Майзасского сельсовета Кыштовского района Новосибирской области</w:t>
      </w:r>
      <w:r w:rsidRPr="00B01B4E">
        <w:rPr>
          <w:rFonts w:eastAsia="Calibri"/>
          <w:i/>
          <w:lang w:eastAsia="en-US"/>
        </w:rPr>
        <w:t xml:space="preserve"> </w:t>
      </w:r>
      <w:r w:rsidRPr="00B01B4E">
        <w:rPr>
          <w:rFonts w:eastAsia="Calibri"/>
          <w:lang w:eastAsia="en-US"/>
        </w:rPr>
        <w:t>и предоставления этих сведений общероссийским средствам массовой информации для опубликования» следующие изменения:</w:t>
      </w:r>
    </w:p>
    <w:p w:rsidR="00B01B4E" w:rsidRPr="00B01B4E" w:rsidRDefault="00B01B4E" w:rsidP="00B01B4E">
      <w:pPr>
        <w:numPr>
          <w:ilvl w:val="1"/>
          <w:numId w:val="9"/>
        </w:numPr>
        <w:spacing w:after="160" w:line="259" w:lineRule="auto"/>
        <w:ind w:left="0" w:firstLine="709"/>
        <w:jc w:val="both"/>
        <w:rPr>
          <w:rFonts w:eastAsia="Calibri"/>
          <w:lang w:eastAsia="en-US"/>
        </w:rPr>
      </w:pPr>
      <w:r w:rsidRPr="00B01B4E">
        <w:rPr>
          <w:rFonts w:eastAsia="Calibri"/>
          <w:lang w:eastAsia="en-US"/>
        </w:rPr>
        <w:t>В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Верх-Майзасского сельсовета Кыштовского района Новосибирской области, должности руководителей муниципальных учреждений Верх-Майзасского сельсовета Кыштовского района Новосибирской области</w:t>
      </w:r>
      <w:r w:rsidRPr="00B01B4E">
        <w:rPr>
          <w:rFonts w:eastAsia="Calibri"/>
          <w:i/>
          <w:lang w:eastAsia="en-US"/>
        </w:rPr>
        <w:t>,</w:t>
      </w:r>
      <w:r w:rsidRPr="00B01B4E">
        <w:rPr>
          <w:rFonts w:eastAsia="Calibri"/>
          <w:lang w:eastAsia="en-US"/>
        </w:rPr>
        <w:t xml:space="preserve"> и членов их семей на официальном сайте администрации Верх-Майзасского сельсовета </w:t>
      </w:r>
      <w:r w:rsidRPr="00B01B4E">
        <w:rPr>
          <w:rFonts w:eastAsia="Calibri"/>
          <w:lang w:eastAsia="en-US"/>
        </w:rPr>
        <w:lastRenderedPageBreak/>
        <w:t>Кыштовского района Новосибирской области</w:t>
      </w:r>
      <w:r w:rsidRPr="00B01B4E">
        <w:rPr>
          <w:rFonts w:eastAsia="Calibri"/>
          <w:i/>
          <w:lang w:eastAsia="en-US"/>
        </w:rPr>
        <w:t xml:space="preserve"> </w:t>
      </w:r>
      <w:r w:rsidRPr="00B01B4E">
        <w:rPr>
          <w:rFonts w:eastAsia="Calibri"/>
          <w:lang w:eastAsia="en-US"/>
        </w:rPr>
        <w:t>и предоставления этих сведений общероссийским средствам массовой информации для опубликования:</w:t>
      </w:r>
    </w:p>
    <w:p w:rsidR="00B01B4E" w:rsidRPr="00B01B4E" w:rsidRDefault="00B01B4E" w:rsidP="00B01B4E">
      <w:pPr>
        <w:numPr>
          <w:ilvl w:val="2"/>
          <w:numId w:val="9"/>
        </w:numPr>
        <w:tabs>
          <w:tab w:val="left" w:pos="1701"/>
        </w:tabs>
        <w:spacing w:after="160" w:line="259" w:lineRule="auto"/>
        <w:ind w:left="0" w:firstLine="709"/>
        <w:jc w:val="both"/>
        <w:rPr>
          <w:rFonts w:eastAsia="Calibri"/>
          <w:lang w:eastAsia="en-US"/>
        </w:rPr>
      </w:pPr>
      <w:r w:rsidRPr="00B01B4E">
        <w:rPr>
          <w:rFonts w:eastAsia="Calibri"/>
          <w:lang w:eastAsia="en-US"/>
        </w:rPr>
        <w:t>Подпункт 4 пункта 2 изложить в следующей редакции:</w:t>
      </w:r>
    </w:p>
    <w:p w:rsidR="00B01B4E" w:rsidRPr="00B01B4E" w:rsidRDefault="00B01B4E" w:rsidP="00B01B4E">
      <w:pPr>
        <w:tabs>
          <w:tab w:val="left" w:pos="1701"/>
        </w:tabs>
        <w:ind w:firstLine="709"/>
        <w:jc w:val="both"/>
        <w:rPr>
          <w:rFonts w:eastAsia="Calibri"/>
          <w:lang w:eastAsia="en-US"/>
        </w:rPr>
      </w:pPr>
      <w:r w:rsidRPr="00B01B4E">
        <w:rPr>
          <w:rFonts w:eastAsia="Calibri"/>
          <w:lang w:eastAsia="en-US"/>
        </w:rPr>
        <w:t xml:space="preserve">«4) </w:t>
      </w:r>
      <w:r w:rsidRPr="00B01B4E">
        <w:rPr>
          <w:rFonts w:eastAsia="Calibri"/>
          <w:color w:val="000000"/>
          <w:shd w:val="clear" w:color="auto" w:fill="FFFFFF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 </w:t>
      </w:r>
      <w:r w:rsidRPr="00B01B4E">
        <w:rPr>
          <w:rFonts w:eastAsia="Calibri"/>
          <w:lang w:eastAsia="en-US"/>
        </w:rPr>
        <w:t>из числа лиц, указанных в подпункте 1 пункта 1 настоящего Порядка,</w:t>
      </w:r>
      <w:r w:rsidRPr="00B01B4E">
        <w:rPr>
          <w:rFonts w:eastAsia="Calibri"/>
          <w:color w:val="000000"/>
          <w:shd w:val="clear" w:color="auto" w:fill="FFFFFF"/>
          <w:lang w:eastAsia="en-US"/>
        </w:rPr>
        <w:t xml:space="preserve"> и его супруги (супруга) за три последних года, предшествующих отчетному периоду</w:t>
      </w:r>
      <w:r w:rsidRPr="00B01B4E">
        <w:rPr>
          <w:rFonts w:eastAsia="Calibri"/>
          <w:shd w:val="clear" w:color="auto" w:fill="FFFFFF"/>
          <w:lang w:eastAsia="en-US"/>
        </w:rPr>
        <w:t>».</w:t>
      </w:r>
    </w:p>
    <w:p w:rsidR="00B01B4E" w:rsidRPr="00B01B4E" w:rsidRDefault="00B01B4E" w:rsidP="00B01B4E">
      <w:pPr>
        <w:ind w:firstLine="709"/>
        <w:contextualSpacing/>
        <w:jc w:val="both"/>
        <w:rPr>
          <w:rFonts w:eastAsia="Calibri"/>
          <w:lang w:eastAsia="en-US"/>
        </w:rPr>
      </w:pPr>
      <w:r w:rsidRPr="00B01B4E">
        <w:rPr>
          <w:rFonts w:eastAsia="Calibri"/>
          <w:color w:val="000000"/>
          <w:lang w:eastAsia="en-US"/>
        </w:rPr>
        <w:t xml:space="preserve">2. </w:t>
      </w:r>
      <w:r w:rsidRPr="00B01B4E">
        <w:rPr>
          <w:rFonts w:eastAsia="Calibri"/>
          <w:lang w:eastAsia="en-US"/>
        </w:rPr>
        <w:t xml:space="preserve">Опубликовать настоящее постановление в периодическом печатном издании «Верх-Майзасский Вестник» и разместить на официальном сайте администрации Верх-Майзасского сельсовета Кыштовского района Новосибирской области. </w:t>
      </w:r>
    </w:p>
    <w:p w:rsidR="00B01B4E" w:rsidRPr="00B01B4E" w:rsidRDefault="00B01B4E" w:rsidP="00B01B4E">
      <w:pPr>
        <w:jc w:val="both"/>
        <w:rPr>
          <w:rFonts w:eastAsia="Calibri"/>
          <w:lang w:eastAsia="en-US"/>
        </w:rPr>
      </w:pPr>
    </w:p>
    <w:p w:rsidR="00B01B4E" w:rsidRPr="00B01B4E" w:rsidRDefault="00B01B4E" w:rsidP="00B01B4E">
      <w:pPr>
        <w:jc w:val="both"/>
        <w:rPr>
          <w:rFonts w:eastAsia="Calibri"/>
          <w:lang w:eastAsia="en-US"/>
        </w:rPr>
      </w:pPr>
    </w:p>
    <w:p w:rsidR="00B01B4E" w:rsidRPr="00B01B4E" w:rsidRDefault="00B01B4E" w:rsidP="00B01B4E">
      <w:pPr>
        <w:rPr>
          <w:rFonts w:eastAsia="Calibri"/>
          <w:lang w:eastAsia="en-US"/>
        </w:rPr>
      </w:pPr>
      <w:r w:rsidRPr="00B01B4E">
        <w:rPr>
          <w:rFonts w:eastAsia="Calibri"/>
          <w:lang w:eastAsia="en-US"/>
        </w:rPr>
        <w:t>Глава Верх-Майзасского сельсовета</w:t>
      </w:r>
    </w:p>
    <w:p w:rsidR="00B01B4E" w:rsidRPr="00B01B4E" w:rsidRDefault="00B01B4E" w:rsidP="00B01B4E">
      <w:pPr>
        <w:jc w:val="both"/>
        <w:rPr>
          <w:rFonts w:eastAsia="Calibri"/>
          <w:lang w:eastAsia="en-US"/>
        </w:rPr>
      </w:pPr>
      <w:r w:rsidRPr="00B01B4E">
        <w:rPr>
          <w:rFonts w:eastAsia="Calibri"/>
          <w:lang w:eastAsia="en-US"/>
        </w:rPr>
        <w:t>Кыштовского района Новосибирской области                         В.А. Ильюшенко</w:t>
      </w:r>
    </w:p>
    <w:p w:rsidR="00B01B4E" w:rsidRPr="008B60BC" w:rsidRDefault="00B01B4E" w:rsidP="00B01B4E">
      <w:pPr>
        <w:spacing w:after="160" w:line="259" w:lineRule="auto"/>
        <w:rPr>
          <w:rFonts w:eastAsia="Calibri"/>
          <w:lang w:eastAsia="en-US"/>
        </w:rPr>
      </w:pPr>
    </w:p>
    <w:p w:rsidR="008B60BC" w:rsidRPr="008B60BC" w:rsidRDefault="008B60BC" w:rsidP="008B60BC">
      <w:pPr>
        <w:jc w:val="center"/>
        <w:rPr>
          <w:b/>
          <w:bCs/>
          <w:lang w:eastAsia="en-US"/>
        </w:rPr>
      </w:pPr>
      <w:r w:rsidRPr="008B60BC">
        <w:rPr>
          <w:b/>
          <w:bCs/>
          <w:lang w:eastAsia="en-US"/>
        </w:rPr>
        <w:t>АДМИНИСТРАЦИЯ ВЕРХ-МАЙЗАССКОГО СЕЛЬСОВЕТА</w:t>
      </w:r>
    </w:p>
    <w:p w:rsidR="008B60BC" w:rsidRPr="008B60BC" w:rsidRDefault="008B60BC" w:rsidP="008B60BC">
      <w:pPr>
        <w:jc w:val="center"/>
        <w:rPr>
          <w:b/>
          <w:bCs/>
          <w:lang w:eastAsia="en-US"/>
        </w:rPr>
      </w:pPr>
      <w:r w:rsidRPr="008B60BC">
        <w:rPr>
          <w:b/>
          <w:bCs/>
          <w:lang w:eastAsia="en-US"/>
        </w:rPr>
        <w:t>КЫШТОВСКОГО РАЙОНА НОВОСИБИРСКОЙ ОБЛАСТИ</w:t>
      </w:r>
    </w:p>
    <w:p w:rsidR="008B60BC" w:rsidRPr="008B60BC" w:rsidRDefault="008B60BC" w:rsidP="008B60BC">
      <w:pPr>
        <w:autoSpaceDE w:val="0"/>
        <w:autoSpaceDN w:val="0"/>
        <w:adjustRightInd w:val="0"/>
        <w:rPr>
          <w:b/>
        </w:rPr>
      </w:pPr>
    </w:p>
    <w:p w:rsidR="008B60BC" w:rsidRPr="008B60BC" w:rsidRDefault="008B60BC" w:rsidP="008B60BC">
      <w:pPr>
        <w:autoSpaceDE w:val="0"/>
        <w:autoSpaceDN w:val="0"/>
        <w:adjustRightInd w:val="0"/>
        <w:jc w:val="center"/>
        <w:rPr>
          <w:b/>
        </w:rPr>
      </w:pPr>
      <w:r w:rsidRPr="008B60BC">
        <w:rPr>
          <w:b/>
        </w:rPr>
        <w:t>ПОСТАНОВЛЕНИЕ</w:t>
      </w:r>
    </w:p>
    <w:p w:rsidR="008B60BC" w:rsidRPr="008B60BC" w:rsidRDefault="008B60BC" w:rsidP="008B60BC">
      <w:pPr>
        <w:autoSpaceDE w:val="0"/>
        <w:autoSpaceDN w:val="0"/>
        <w:adjustRightInd w:val="0"/>
        <w:jc w:val="center"/>
      </w:pPr>
    </w:p>
    <w:p w:rsidR="008B60BC" w:rsidRPr="008B60BC" w:rsidRDefault="008B60BC" w:rsidP="008B60BC">
      <w:pPr>
        <w:tabs>
          <w:tab w:val="left" w:pos="8145"/>
        </w:tabs>
        <w:autoSpaceDE w:val="0"/>
        <w:autoSpaceDN w:val="0"/>
        <w:adjustRightInd w:val="0"/>
        <w:jc w:val="both"/>
      </w:pPr>
      <w:r w:rsidRPr="008B60BC">
        <w:t>От 09.06.2022 года                                                                                            № 35</w:t>
      </w:r>
    </w:p>
    <w:p w:rsidR="008B60BC" w:rsidRPr="008B60BC" w:rsidRDefault="008B60BC" w:rsidP="008B60BC">
      <w:pPr>
        <w:autoSpaceDE w:val="0"/>
        <w:autoSpaceDN w:val="0"/>
        <w:adjustRightInd w:val="0"/>
        <w:jc w:val="both"/>
      </w:pPr>
    </w:p>
    <w:p w:rsidR="008B60BC" w:rsidRPr="008B60BC" w:rsidRDefault="008B60BC" w:rsidP="008B60BC">
      <w:pPr>
        <w:jc w:val="center"/>
        <w:rPr>
          <w:rFonts w:eastAsia="Calibri"/>
          <w:b/>
          <w:lang w:eastAsia="en-US"/>
        </w:rPr>
      </w:pPr>
      <w:r w:rsidRPr="008B60BC">
        <w:rPr>
          <w:rFonts w:eastAsia="Calibri"/>
          <w:lang w:eastAsia="en-US"/>
        </w:rPr>
        <w:t xml:space="preserve">Об установлении Порядка определения платы за использование земель или земельных участков, находящихся в муниципальной собственности, </w:t>
      </w:r>
      <w:r w:rsidRPr="008B60BC">
        <w:rPr>
          <w:rFonts w:eastAsia="Calibri"/>
          <w:bCs/>
          <w:shd w:val="clear" w:color="auto" w:fill="FFFFFF"/>
          <w:lang w:eastAsia="en-US"/>
        </w:rPr>
        <w:t>для возведения гражданами гаражей, являющихся некапитальными сооружениями</w:t>
      </w:r>
    </w:p>
    <w:p w:rsidR="008B60BC" w:rsidRPr="008B60BC" w:rsidRDefault="008B60BC" w:rsidP="008B60BC">
      <w:pPr>
        <w:rPr>
          <w:rFonts w:eastAsia="Calibri"/>
          <w:lang w:eastAsia="en-US"/>
        </w:rPr>
      </w:pPr>
    </w:p>
    <w:p w:rsidR="008B60BC" w:rsidRPr="008B60BC" w:rsidRDefault="008B60BC" w:rsidP="008B60BC">
      <w:pPr>
        <w:rPr>
          <w:rFonts w:eastAsia="Calibri"/>
          <w:lang w:eastAsia="en-US"/>
        </w:rPr>
      </w:pPr>
    </w:p>
    <w:p w:rsidR="008B60BC" w:rsidRPr="008B60BC" w:rsidRDefault="008B60BC" w:rsidP="008B60BC">
      <w:pPr>
        <w:ind w:firstLine="709"/>
        <w:jc w:val="both"/>
        <w:rPr>
          <w:rFonts w:eastAsia="Calibri"/>
          <w:lang w:eastAsia="en-US"/>
        </w:rPr>
      </w:pPr>
      <w:r w:rsidRPr="008B60BC">
        <w:rPr>
          <w:rFonts w:eastAsia="Calibri"/>
          <w:lang w:eastAsia="en-US"/>
        </w:rPr>
        <w:t xml:space="preserve">В соответствии с </w:t>
      </w:r>
      <w:hyperlink r:id="rId8" w:anchor="BUK0PK" w:history="1">
        <w:r w:rsidRPr="008B60BC">
          <w:rPr>
            <w:rFonts w:eastAsia="Calibri"/>
            <w:shd w:val="clear" w:color="auto" w:fill="FFFFFF"/>
            <w:lang w:eastAsia="en-US"/>
          </w:rPr>
          <w:t>подпунктом 3 пункта 2 статьи 39.36-1 Земельного кодекса Российской Федерации</w:t>
        </w:r>
      </w:hyperlink>
      <w:r w:rsidRPr="008B60BC">
        <w:rPr>
          <w:rFonts w:eastAsia="Calibri"/>
          <w:shd w:val="clear" w:color="auto" w:fill="FFFFFF"/>
          <w:lang w:eastAsia="en-US"/>
        </w:rPr>
        <w:t xml:space="preserve">, </w:t>
      </w:r>
      <w:r w:rsidRPr="008B60BC">
        <w:rPr>
          <w:rFonts w:eastAsia="Calibri"/>
          <w:lang w:eastAsia="en-US"/>
        </w:rPr>
        <w:t xml:space="preserve">администрация Верх-Майзасского сельсовета Кыштовского района Новосибирской области </w:t>
      </w:r>
    </w:p>
    <w:p w:rsidR="008B60BC" w:rsidRPr="008B60BC" w:rsidRDefault="008B60BC" w:rsidP="008B60BC">
      <w:pPr>
        <w:jc w:val="both"/>
        <w:rPr>
          <w:rFonts w:eastAsia="Calibri"/>
          <w:lang w:eastAsia="en-US"/>
        </w:rPr>
      </w:pPr>
      <w:r w:rsidRPr="008B60BC">
        <w:rPr>
          <w:rFonts w:eastAsia="Calibri"/>
          <w:lang w:eastAsia="en-US"/>
        </w:rPr>
        <w:t>ПОСТАНОВЛЯЕТ:</w:t>
      </w:r>
    </w:p>
    <w:p w:rsidR="008B60BC" w:rsidRPr="008B60BC" w:rsidRDefault="008B60BC" w:rsidP="008B60BC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8B60BC">
        <w:t xml:space="preserve">Установить Порядок определения </w:t>
      </w:r>
      <w:r w:rsidRPr="008B60BC">
        <w:rPr>
          <w:color w:val="000000"/>
        </w:rPr>
        <w:t>платы за использование земель</w:t>
      </w:r>
      <w:r w:rsidRPr="008B60BC">
        <w:t xml:space="preserve"> земельных участков, находящихся в муниципальной собственности, </w:t>
      </w:r>
      <w:r w:rsidRPr="008B60BC">
        <w:rPr>
          <w:bCs/>
          <w:shd w:val="clear" w:color="auto" w:fill="FFFFFF"/>
        </w:rPr>
        <w:t>для возведения гражданами гаражей, являющихся некапитальными сооружениями,</w:t>
      </w:r>
      <w:r w:rsidRPr="008B60BC">
        <w:rPr>
          <w:color w:val="22272F"/>
          <w:shd w:val="clear" w:color="auto" w:fill="FFFFFF"/>
        </w:rPr>
        <w:t xml:space="preserve"> </w:t>
      </w:r>
      <w:r w:rsidRPr="008B60BC">
        <w:rPr>
          <w:shd w:val="clear" w:color="auto" w:fill="FFFFFF"/>
        </w:rPr>
        <w:t>согласно приложению, к настоящему постановлению</w:t>
      </w:r>
      <w:r w:rsidRPr="008B60BC">
        <w:t>.</w:t>
      </w:r>
    </w:p>
    <w:p w:rsidR="008B60BC" w:rsidRPr="008B60BC" w:rsidRDefault="008B60BC" w:rsidP="008B60BC">
      <w:pPr>
        <w:numPr>
          <w:ilvl w:val="0"/>
          <w:numId w:val="10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8B60BC">
        <w:rPr>
          <w:rFonts w:eastAsia="Calibri"/>
          <w:color w:val="000000"/>
          <w:lang w:eastAsia="en-US"/>
        </w:rPr>
        <w:t>Опубликовать настоящее постановление в периодическом печатном издании «Верх-Майзасский Вестник» и разместить на официальном сайте администрации Верх-Майзасского сельсовета Кыштовского района Новосибирской области в сети Интернет.</w:t>
      </w:r>
    </w:p>
    <w:p w:rsidR="008B60BC" w:rsidRPr="008B60BC" w:rsidRDefault="008B60BC" w:rsidP="008B60BC">
      <w:pPr>
        <w:tabs>
          <w:tab w:val="left" w:pos="1134"/>
        </w:tabs>
        <w:ind w:left="709"/>
        <w:contextualSpacing/>
        <w:jc w:val="both"/>
        <w:rPr>
          <w:rFonts w:eastAsia="Calibri"/>
          <w:lang w:eastAsia="en-US"/>
        </w:rPr>
      </w:pPr>
    </w:p>
    <w:p w:rsidR="008B60BC" w:rsidRPr="008B60BC" w:rsidRDefault="008B60BC" w:rsidP="008B60BC">
      <w:pPr>
        <w:rPr>
          <w:rFonts w:eastAsia="Calibri"/>
          <w:lang w:eastAsia="en-US"/>
        </w:rPr>
      </w:pPr>
    </w:p>
    <w:p w:rsidR="008B60BC" w:rsidRPr="008B60BC" w:rsidRDefault="008B60BC" w:rsidP="008B60BC">
      <w:pPr>
        <w:rPr>
          <w:rFonts w:eastAsia="Calibri"/>
          <w:lang w:eastAsia="en-US"/>
        </w:rPr>
      </w:pPr>
      <w:r w:rsidRPr="008B60BC">
        <w:rPr>
          <w:rFonts w:eastAsia="Calibri"/>
          <w:lang w:eastAsia="en-US"/>
        </w:rPr>
        <w:t>Глава Верх-Майзасского сельсовета</w:t>
      </w:r>
    </w:p>
    <w:p w:rsidR="008B60BC" w:rsidRPr="008B60BC" w:rsidRDefault="008B60BC" w:rsidP="008B60BC">
      <w:pPr>
        <w:rPr>
          <w:rFonts w:eastAsia="Calibri"/>
          <w:lang w:eastAsia="en-US"/>
        </w:rPr>
      </w:pPr>
      <w:r w:rsidRPr="008B60BC">
        <w:rPr>
          <w:rFonts w:eastAsia="Calibri"/>
          <w:lang w:eastAsia="en-US"/>
        </w:rPr>
        <w:t>Кыштовского района Новосибирской области                         В.А. Ильюшенко</w:t>
      </w:r>
    </w:p>
    <w:p w:rsidR="008B60BC" w:rsidRPr="008B60BC" w:rsidRDefault="008B60BC" w:rsidP="008B60BC">
      <w:pPr>
        <w:rPr>
          <w:rFonts w:eastAsia="Calibri"/>
          <w:lang w:eastAsia="en-US"/>
        </w:rPr>
      </w:pPr>
    </w:p>
    <w:p w:rsidR="008B60BC" w:rsidRPr="008B60BC" w:rsidRDefault="008B60BC" w:rsidP="008B60BC">
      <w:pPr>
        <w:rPr>
          <w:rFonts w:eastAsia="Calibri"/>
          <w:lang w:eastAsia="en-US"/>
        </w:rPr>
      </w:pPr>
    </w:p>
    <w:p w:rsidR="008B60BC" w:rsidRPr="008B60BC" w:rsidRDefault="008B60BC" w:rsidP="008B60BC">
      <w:pPr>
        <w:spacing w:line="276" w:lineRule="auto"/>
        <w:jc w:val="right"/>
        <w:rPr>
          <w:rFonts w:eastAsia="Calibri"/>
          <w:lang w:eastAsia="en-US"/>
        </w:rPr>
      </w:pPr>
      <w:r w:rsidRPr="008B60BC">
        <w:rPr>
          <w:rFonts w:eastAsia="Calibri"/>
          <w:lang w:eastAsia="en-US"/>
        </w:rPr>
        <w:br w:type="page"/>
      </w:r>
      <w:r w:rsidRPr="008B60BC">
        <w:rPr>
          <w:rFonts w:eastAsia="Calibri"/>
          <w:lang w:eastAsia="en-US"/>
        </w:rPr>
        <w:lastRenderedPageBreak/>
        <w:t xml:space="preserve">Приложение к </w:t>
      </w:r>
    </w:p>
    <w:p w:rsidR="008B60BC" w:rsidRPr="008B60BC" w:rsidRDefault="008B60BC" w:rsidP="008B60BC">
      <w:pPr>
        <w:jc w:val="right"/>
        <w:rPr>
          <w:rFonts w:eastAsia="Calibri"/>
          <w:lang w:eastAsia="en-US"/>
        </w:rPr>
      </w:pPr>
      <w:r w:rsidRPr="008B60BC">
        <w:rPr>
          <w:rFonts w:eastAsia="Calibri"/>
          <w:lang w:eastAsia="en-US"/>
        </w:rPr>
        <w:t>постановлению администрации</w:t>
      </w:r>
    </w:p>
    <w:p w:rsidR="008B60BC" w:rsidRPr="008B60BC" w:rsidRDefault="008B60BC" w:rsidP="008B60BC">
      <w:pPr>
        <w:jc w:val="right"/>
        <w:rPr>
          <w:rFonts w:eastAsia="Calibri"/>
          <w:lang w:eastAsia="en-US"/>
        </w:rPr>
      </w:pPr>
      <w:r w:rsidRPr="008B60BC">
        <w:rPr>
          <w:rFonts w:eastAsia="Calibri"/>
          <w:lang w:eastAsia="en-US"/>
        </w:rPr>
        <w:t>Верх-Майзасского сельсовета</w:t>
      </w:r>
    </w:p>
    <w:p w:rsidR="008B60BC" w:rsidRPr="008B60BC" w:rsidRDefault="008B60BC" w:rsidP="008B60BC">
      <w:pPr>
        <w:jc w:val="right"/>
        <w:rPr>
          <w:rFonts w:eastAsia="Calibri"/>
          <w:lang w:eastAsia="en-US"/>
        </w:rPr>
      </w:pPr>
      <w:r w:rsidRPr="008B60BC">
        <w:rPr>
          <w:rFonts w:eastAsia="Calibri"/>
          <w:lang w:eastAsia="en-US"/>
        </w:rPr>
        <w:t>Кыштовского района Новосибирской области</w:t>
      </w:r>
    </w:p>
    <w:p w:rsidR="008B60BC" w:rsidRPr="008B60BC" w:rsidRDefault="008B60BC" w:rsidP="008B60BC">
      <w:pPr>
        <w:jc w:val="right"/>
        <w:rPr>
          <w:rFonts w:eastAsia="Calibri"/>
          <w:lang w:eastAsia="en-US"/>
        </w:rPr>
      </w:pPr>
      <w:r w:rsidRPr="008B60BC">
        <w:rPr>
          <w:rFonts w:eastAsia="Calibri"/>
          <w:lang w:eastAsia="en-US"/>
        </w:rPr>
        <w:t>от 09.06.2022 г. № 35</w:t>
      </w:r>
    </w:p>
    <w:p w:rsidR="008B60BC" w:rsidRPr="008B60BC" w:rsidRDefault="008B60BC" w:rsidP="008B60BC">
      <w:pPr>
        <w:jc w:val="right"/>
        <w:rPr>
          <w:rFonts w:eastAsia="Calibri"/>
          <w:lang w:eastAsia="en-US"/>
        </w:rPr>
      </w:pPr>
    </w:p>
    <w:p w:rsidR="008B60BC" w:rsidRPr="008B60BC" w:rsidRDefault="008B60BC" w:rsidP="008B60BC">
      <w:pPr>
        <w:jc w:val="right"/>
        <w:rPr>
          <w:rFonts w:eastAsia="Calibri"/>
          <w:lang w:eastAsia="en-US"/>
        </w:rPr>
      </w:pPr>
    </w:p>
    <w:p w:rsidR="008B60BC" w:rsidRPr="008B60BC" w:rsidRDefault="008B60BC" w:rsidP="008B60BC">
      <w:pPr>
        <w:jc w:val="center"/>
        <w:rPr>
          <w:rFonts w:eastAsia="Calibri"/>
          <w:bCs/>
          <w:shd w:val="clear" w:color="auto" w:fill="FFFFFF"/>
          <w:lang w:eastAsia="en-US"/>
        </w:rPr>
      </w:pPr>
      <w:r w:rsidRPr="008B60BC">
        <w:rPr>
          <w:rFonts w:eastAsia="Calibri"/>
          <w:lang w:eastAsia="en-US"/>
        </w:rPr>
        <w:t xml:space="preserve">Порядок определения платы за использование земель или земельных участков, находящихся в муниципальной собственности, </w:t>
      </w:r>
      <w:r w:rsidRPr="008B60BC">
        <w:rPr>
          <w:rFonts w:eastAsia="Calibri"/>
          <w:bCs/>
          <w:shd w:val="clear" w:color="auto" w:fill="FFFFFF"/>
          <w:lang w:eastAsia="en-US"/>
        </w:rPr>
        <w:t>для возведения гражданами гаражей, являющихся некапитальными сооружениями</w:t>
      </w:r>
    </w:p>
    <w:p w:rsidR="008B60BC" w:rsidRPr="008B60BC" w:rsidRDefault="008B60BC" w:rsidP="008B60BC">
      <w:pPr>
        <w:jc w:val="center"/>
        <w:rPr>
          <w:rFonts w:eastAsia="Calibri"/>
          <w:bCs/>
          <w:shd w:val="clear" w:color="auto" w:fill="FFFFFF"/>
          <w:lang w:eastAsia="en-US"/>
        </w:rPr>
      </w:pPr>
    </w:p>
    <w:p w:rsidR="008B60BC" w:rsidRPr="008B60BC" w:rsidRDefault="008B60BC" w:rsidP="008B60BC">
      <w:pPr>
        <w:numPr>
          <w:ilvl w:val="0"/>
          <w:numId w:val="1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8B60BC">
        <w:rPr>
          <w:rFonts w:eastAsia="Calibri"/>
          <w:shd w:val="clear" w:color="auto" w:fill="FFFFFF"/>
          <w:lang w:eastAsia="en-US"/>
        </w:rPr>
        <w:t>Настоящий Порядок регламентирует определение размера платы за использование земельных участков, находящихся в муниципальной собственности Верх-Майзасского сельсовета Кыштовского района Новосибирской области, для возведения гражданами гаражей, являющихся некапитальными сооружениями</w:t>
      </w:r>
      <w:r w:rsidRPr="008B60BC">
        <w:rPr>
          <w:rFonts w:eastAsia="Calibri"/>
          <w:color w:val="22272F"/>
          <w:shd w:val="clear" w:color="auto" w:fill="FFFFFF"/>
          <w:lang w:eastAsia="en-US"/>
        </w:rPr>
        <w:t xml:space="preserve"> </w:t>
      </w:r>
      <w:r w:rsidRPr="008B60BC">
        <w:rPr>
          <w:rFonts w:eastAsia="Calibri"/>
          <w:shd w:val="clear" w:color="auto" w:fill="FFFFFF"/>
          <w:lang w:eastAsia="en-US"/>
        </w:rPr>
        <w:t>(далее - земли, земельные участки).</w:t>
      </w:r>
    </w:p>
    <w:p w:rsidR="008B60BC" w:rsidRPr="008B60BC" w:rsidRDefault="008B60BC" w:rsidP="008B60BC">
      <w:pPr>
        <w:shd w:val="clear" w:color="auto" w:fill="FFFFFF"/>
        <w:ind w:firstLine="709"/>
        <w:jc w:val="both"/>
      </w:pPr>
      <w:r w:rsidRPr="008B60BC">
        <w:t>2. Размер платы за использование земельных участков рассчитывается по следующей формуле:</w:t>
      </w:r>
    </w:p>
    <w:p w:rsidR="008B60BC" w:rsidRPr="008B60BC" w:rsidRDefault="008B60BC" w:rsidP="008B60BC">
      <w:pPr>
        <w:shd w:val="clear" w:color="auto" w:fill="FFFFFF"/>
        <w:ind w:firstLine="709"/>
        <w:jc w:val="center"/>
      </w:pPr>
      <w:r w:rsidRPr="008B60BC">
        <w:t xml:space="preserve">П = (Кс х 10%) х </w:t>
      </w:r>
      <w:proofErr w:type="spellStart"/>
      <w:r w:rsidRPr="008B60BC">
        <w:t>Sисп</w:t>
      </w:r>
      <w:proofErr w:type="spellEnd"/>
      <w:r w:rsidRPr="008B60BC">
        <w:t>/</w:t>
      </w:r>
      <w:proofErr w:type="spellStart"/>
      <w:r w:rsidRPr="008B60BC">
        <w:t>Sобщ</w:t>
      </w:r>
      <w:proofErr w:type="spellEnd"/>
      <w:r w:rsidRPr="008B60BC">
        <w:t>,</w:t>
      </w:r>
    </w:p>
    <w:p w:rsidR="008B60BC" w:rsidRPr="008B60BC" w:rsidRDefault="008B60BC" w:rsidP="008B60BC">
      <w:pPr>
        <w:shd w:val="clear" w:color="auto" w:fill="FFFFFF"/>
        <w:ind w:firstLine="709"/>
        <w:jc w:val="both"/>
      </w:pPr>
      <w:r w:rsidRPr="008B60BC">
        <w:t>где:</w:t>
      </w:r>
    </w:p>
    <w:p w:rsidR="008B60BC" w:rsidRPr="008B60BC" w:rsidRDefault="008B60BC" w:rsidP="008B60BC">
      <w:pPr>
        <w:shd w:val="clear" w:color="auto" w:fill="FFFFFF"/>
        <w:ind w:firstLine="709"/>
        <w:jc w:val="both"/>
      </w:pPr>
      <w:r w:rsidRPr="008B60BC">
        <w:t>П - годовой размер платы, в рублях;</w:t>
      </w:r>
    </w:p>
    <w:p w:rsidR="008B60BC" w:rsidRPr="008B60BC" w:rsidRDefault="008B60BC" w:rsidP="008B60BC">
      <w:pPr>
        <w:shd w:val="clear" w:color="auto" w:fill="FFFFFF"/>
        <w:ind w:firstLine="709"/>
        <w:jc w:val="both"/>
      </w:pPr>
      <w:r w:rsidRPr="008B60BC">
        <w:t>Кс - кадастровая стоимость земельного участка;</w:t>
      </w:r>
    </w:p>
    <w:p w:rsidR="008B60BC" w:rsidRPr="008B60BC" w:rsidRDefault="008B60BC" w:rsidP="008B60BC">
      <w:pPr>
        <w:shd w:val="clear" w:color="auto" w:fill="FFFFFF"/>
        <w:ind w:firstLine="709"/>
        <w:jc w:val="both"/>
      </w:pPr>
      <w:proofErr w:type="spellStart"/>
      <w:r w:rsidRPr="008B60BC">
        <w:t>Sисп</w:t>
      </w:r>
      <w:proofErr w:type="spellEnd"/>
      <w:r w:rsidRPr="008B60BC">
        <w:t xml:space="preserve"> - площадь используемой части земельного участка;</w:t>
      </w:r>
    </w:p>
    <w:p w:rsidR="008B60BC" w:rsidRPr="008B60BC" w:rsidRDefault="008B60BC" w:rsidP="008B60BC">
      <w:pPr>
        <w:shd w:val="clear" w:color="auto" w:fill="FFFFFF"/>
        <w:ind w:firstLine="709"/>
        <w:jc w:val="both"/>
      </w:pPr>
      <w:proofErr w:type="spellStart"/>
      <w:r w:rsidRPr="008B60BC">
        <w:t>Sобщ</w:t>
      </w:r>
      <w:proofErr w:type="spellEnd"/>
      <w:r w:rsidRPr="008B60BC">
        <w:t xml:space="preserve"> - общая площадь</w:t>
      </w:r>
      <w:bookmarkStart w:id="0" w:name="_GoBack"/>
      <w:bookmarkEnd w:id="0"/>
      <w:r w:rsidRPr="008B60BC">
        <w:t xml:space="preserve"> земельного участка.</w:t>
      </w:r>
    </w:p>
    <w:p w:rsidR="008B60BC" w:rsidRPr="008B60BC" w:rsidRDefault="008B60BC" w:rsidP="008B60BC">
      <w:pPr>
        <w:shd w:val="clear" w:color="auto" w:fill="FFFFFF"/>
        <w:ind w:firstLine="709"/>
        <w:jc w:val="both"/>
      </w:pPr>
    </w:p>
    <w:p w:rsidR="008B60BC" w:rsidRPr="008B60BC" w:rsidRDefault="008B60BC" w:rsidP="008B60BC">
      <w:pPr>
        <w:shd w:val="clear" w:color="auto" w:fill="FFFFFF"/>
        <w:ind w:firstLine="709"/>
        <w:jc w:val="both"/>
      </w:pPr>
      <w:r w:rsidRPr="008B60BC">
        <w:t>3. Размер платы за использование земель рассчитывается по следующей формуле:</w:t>
      </w:r>
    </w:p>
    <w:p w:rsidR="008B60BC" w:rsidRPr="008B60BC" w:rsidRDefault="008B60BC" w:rsidP="008B60BC">
      <w:pPr>
        <w:shd w:val="clear" w:color="auto" w:fill="FFFFFF"/>
        <w:ind w:firstLine="709"/>
        <w:jc w:val="center"/>
      </w:pPr>
      <w:r w:rsidRPr="008B60BC">
        <w:t xml:space="preserve">П = Су х </w:t>
      </w:r>
      <w:proofErr w:type="spellStart"/>
      <w:r w:rsidRPr="008B60BC">
        <w:t>Sисп</w:t>
      </w:r>
      <w:proofErr w:type="spellEnd"/>
      <w:r w:rsidRPr="008B60BC">
        <w:t xml:space="preserve"> х </w:t>
      </w:r>
      <w:proofErr w:type="spellStart"/>
      <w:r w:rsidRPr="008B60BC">
        <w:t>Нст</w:t>
      </w:r>
      <w:proofErr w:type="spellEnd"/>
      <w:r w:rsidRPr="008B60BC">
        <w:t>,</w:t>
      </w:r>
    </w:p>
    <w:p w:rsidR="008B60BC" w:rsidRPr="008B60BC" w:rsidRDefault="008B60BC" w:rsidP="008B60BC">
      <w:pPr>
        <w:shd w:val="clear" w:color="auto" w:fill="FFFFFF"/>
        <w:ind w:firstLine="709"/>
        <w:jc w:val="both"/>
      </w:pPr>
      <w:r w:rsidRPr="008B60BC">
        <w:t>где:</w:t>
      </w:r>
    </w:p>
    <w:p w:rsidR="008B60BC" w:rsidRPr="008B60BC" w:rsidRDefault="008B60BC" w:rsidP="008B60BC">
      <w:pPr>
        <w:shd w:val="clear" w:color="auto" w:fill="FFFFFF"/>
        <w:ind w:firstLine="709"/>
        <w:jc w:val="both"/>
      </w:pPr>
      <w:r w:rsidRPr="008B60BC">
        <w:t>П - годовой размер платы, в рублях;</w:t>
      </w:r>
    </w:p>
    <w:p w:rsidR="008B60BC" w:rsidRPr="008B60BC" w:rsidRDefault="008B60BC" w:rsidP="008B60BC">
      <w:pPr>
        <w:shd w:val="clear" w:color="auto" w:fill="FFFFFF"/>
        <w:ind w:firstLine="709"/>
        <w:jc w:val="both"/>
      </w:pPr>
      <w:r w:rsidRPr="008B60BC">
        <w:t xml:space="preserve">Су - средний уровень кадастровой стоимости земель по </w:t>
      </w:r>
      <w:proofErr w:type="spellStart"/>
      <w:r w:rsidRPr="008B60BC">
        <w:t>Кыштовскому</w:t>
      </w:r>
      <w:proofErr w:type="spellEnd"/>
      <w:r w:rsidRPr="008B60BC">
        <w:t xml:space="preserve"> муниципальному району Новосибирской области сегмента "Транспорт", определенный в соответствии с </w:t>
      </w:r>
      <w:hyperlink r:id="rId9" w:anchor="/document/12124624/entry/2" w:history="1">
        <w:r w:rsidRPr="008B60BC">
          <w:rPr>
            <w:u w:val="single"/>
          </w:rPr>
          <w:t>земельным законодательством</w:t>
        </w:r>
      </w:hyperlink>
      <w:r w:rsidRPr="008B60BC">
        <w:t xml:space="preserve"> Российской Федерации;</w:t>
      </w:r>
    </w:p>
    <w:p w:rsidR="008B60BC" w:rsidRPr="008B60BC" w:rsidRDefault="008B60BC" w:rsidP="008B60BC">
      <w:pPr>
        <w:shd w:val="clear" w:color="auto" w:fill="FFFFFF"/>
        <w:ind w:firstLine="709"/>
        <w:jc w:val="both"/>
      </w:pPr>
      <w:proofErr w:type="spellStart"/>
      <w:r w:rsidRPr="008B60BC">
        <w:t>Sисп</w:t>
      </w:r>
      <w:proofErr w:type="spellEnd"/>
      <w:r w:rsidRPr="008B60BC">
        <w:t xml:space="preserve"> - площадь используемой части земель;</w:t>
      </w:r>
    </w:p>
    <w:p w:rsidR="008B60BC" w:rsidRPr="008B60BC" w:rsidRDefault="008B60BC" w:rsidP="008B60BC">
      <w:pPr>
        <w:shd w:val="clear" w:color="auto" w:fill="FFFFFF"/>
        <w:ind w:firstLine="709"/>
        <w:jc w:val="both"/>
      </w:pPr>
      <w:proofErr w:type="spellStart"/>
      <w:r w:rsidRPr="008B60BC">
        <w:t>Нст</w:t>
      </w:r>
      <w:proofErr w:type="spellEnd"/>
      <w:r w:rsidRPr="008B60BC">
        <w:t xml:space="preserve"> - ставка платы за квадратный метр используемой площади земель. Ставка платы за квадратный метр используемой площади земель устанавливается равной налоговой ставке земельного налога, установленной в соответствии с </w:t>
      </w:r>
      <w:hyperlink r:id="rId10" w:anchor="/document/10900200/entry/39401" w:history="1">
        <w:r w:rsidRPr="008B60BC">
          <w:rPr>
            <w:u w:val="single"/>
          </w:rPr>
          <w:t>пунктом 1 статьи 394</w:t>
        </w:r>
      </w:hyperlink>
      <w:r w:rsidRPr="008B60BC">
        <w:t xml:space="preserve"> Налогового кодекса Российской Федерации.</w:t>
      </w:r>
    </w:p>
    <w:p w:rsidR="008B60BC" w:rsidRPr="008B60BC" w:rsidRDefault="008B60BC" w:rsidP="008B60BC">
      <w:pPr>
        <w:shd w:val="clear" w:color="auto" w:fill="FFFFFF"/>
        <w:ind w:firstLine="709"/>
        <w:jc w:val="both"/>
      </w:pPr>
    </w:p>
    <w:p w:rsidR="008B60BC" w:rsidRPr="008B60BC" w:rsidRDefault="008B60BC" w:rsidP="008B60BC">
      <w:pPr>
        <w:shd w:val="clear" w:color="auto" w:fill="FFFFFF"/>
        <w:ind w:firstLine="709"/>
        <w:jc w:val="both"/>
      </w:pPr>
      <w:r w:rsidRPr="008B60BC">
        <w:t xml:space="preserve">4. В случае изменения предусмотренных </w:t>
      </w:r>
      <w:hyperlink r:id="rId11" w:anchor="/document/403085642/entry/5" w:history="1">
        <w:r w:rsidRPr="008B60BC">
          <w:rPr>
            <w:u w:val="single"/>
          </w:rPr>
          <w:t>пунктами 2</w:t>
        </w:r>
      </w:hyperlink>
      <w:r w:rsidRPr="008B60BC">
        <w:t xml:space="preserve"> и </w:t>
      </w:r>
      <w:hyperlink r:id="rId12" w:anchor="/document/403085642/entry/6" w:history="1">
        <w:r w:rsidRPr="008B60BC">
          <w:rPr>
            <w:u w:val="single"/>
          </w:rPr>
          <w:t>3</w:t>
        </w:r>
      </w:hyperlink>
      <w:r w:rsidRPr="008B60BC">
        <w:t xml:space="preserve"> настоящего Порядка условий, в соответствии с которыми определяется размер платы за использование земель и земельных участков, такая плата подлежит перерасчету.</w:t>
      </w:r>
    </w:p>
    <w:p w:rsidR="008B60BC" w:rsidRPr="008B60BC" w:rsidRDefault="008B60BC" w:rsidP="008B60BC">
      <w:pPr>
        <w:shd w:val="clear" w:color="auto" w:fill="FFFFFF"/>
        <w:ind w:firstLine="709"/>
        <w:jc w:val="both"/>
      </w:pPr>
      <w:r w:rsidRPr="008B60BC">
        <w:t xml:space="preserve">Основанием для перерасчета размера платы является принятие акта об утверждении результатов определения кадастровой стоимости земельных участков и среднего уровня кадастровой стоимости земель по </w:t>
      </w:r>
      <w:proofErr w:type="spellStart"/>
      <w:r w:rsidRPr="008B60BC">
        <w:t>Кыштовскому</w:t>
      </w:r>
      <w:proofErr w:type="spellEnd"/>
      <w:r w:rsidRPr="008B60BC">
        <w:t xml:space="preserve"> муниципальному району Новосибирской области или выписка из Единого государственного реестра недвижимости</w:t>
      </w:r>
    </w:p>
    <w:p w:rsidR="006A52C7" w:rsidRDefault="006A52C7" w:rsidP="006A52C7">
      <w:pPr>
        <w:rPr>
          <w:color w:val="000000"/>
          <w:sz w:val="28"/>
          <w:szCs w:val="28"/>
        </w:rPr>
      </w:pPr>
    </w:p>
    <w:p w:rsidR="008B60BC" w:rsidRPr="006A52C7" w:rsidRDefault="008B60BC" w:rsidP="006A52C7">
      <w:pPr>
        <w:rPr>
          <w:color w:val="000000"/>
          <w:sz w:val="28"/>
          <w:szCs w:val="28"/>
        </w:rPr>
      </w:pPr>
    </w:p>
    <w:p w:rsidR="008120F1" w:rsidRPr="00714612" w:rsidRDefault="008120F1" w:rsidP="006A52C7">
      <w:pPr>
        <w:tabs>
          <w:tab w:val="left" w:pos="8490"/>
          <w:tab w:val="left" w:pos="8565"/>
        </w:tabs>
        <w:rPr>
          <w:color w:val="000000"/>
        </w:rPr>
      </w:pPr>
      <w:r w:rsidRPr="00714612">
        <w:rPr>
          <w:color w:val="000000"/>
        </w:rPr>
        <w:t>Верх-Майзасский            Пер</w:t>
      </w:r>
      <w:r w:rsidR="009F1750" w:rsidRPr="00714612">
        <w:rPr>
          <w:color w:val="000000"/>
        </w:rPr>
        <w:t xml:space="preserve">иодическое </w:t>
      </w:r>
      <w:r w:rsidR="00661198" w:rsidRPr="00714612">
        <w:rPr>
          <w:color w:val="000000"/>
        </w:rPr>
        <w:t>печатное издание</w:t>
      </w:r>
      <w:r w:rsidR="009F1750" w:rsidRPr="00714612">
        <w:rPr>
          <w:color w:val="000000"/>
        </w:rPr>
        <w:t xml:space="preserve"> № </w:t>
      </w:r>
      <w:r w:rsidR="00A734E7">
        <w:rPr>
          <w:color w:val="000000"/>
        </w:rPr>
        <w:t>3</w:t>
      </w:r>
      <w:r w:rsidR="00B01B4E">
        <w:rPr>
          <w:color w:val="000000"/>
        </w:rPr>
        <w:t>3</w:t>
      </w:r>
      <w:r w:rsidR="00F23AAD">
        <w:rPr>
          <w:color w:val="000000"/>
        </w:rPr>
        <w:t xml:space="preserve"> </w:t>
      </w:r>
      <w:r w:rsidR="00A734E7">
        <w:rPr>
          <w:color w:val="000000"/>
        </w:rPr>
        <w:t>0</w:t>
      </w:r>
      <w:r w:rsidR="00B01B4E">
        <w:rPr>
          <w:color w:val="000000"/>
        </w:rPr>
        <w:t>9</w:t>
      </w:r>
      <w:r w:rsidR="00256E33">
        <w:rPr>
          <w:color w:val="000000"/>
        </w:rPr>
        <w:t xml:space="preserve"> июня </w:t>
      </w:r>
      <w:r w:rsidR="004362B9" w:rsidRPr="00714612">
        <w:rPr>
          <w:color w:val="000000"/>
        </w:rPr>
        <w:t>20</w:t>
      </w:r>
      <w:r w:rsidR="006D2D5C" w:rsidRPr="00714612">
        <w:rPr>
          <w:color w:val="000000"/>
        </w:rPr>
        <w:t>2</w:t>
      </w:r>
      <w:r w:rsidR="00661198" w:rsidRPr="00714612">
        <w:rPr>
          <w:color w:val="000000"/>
        </w:rPr>
        <w:t>2</w:t>
      </w:r>
      <w:r w:rsidR="004362B9" w:rsidRPr="00714612">
        <w:rPr>
          <w:color w:val="000000"/>
        </w:rPr>
        <w:t xml:space="preserve"> </w:t>
      </w:r>
      <w:r w:rsidRPr="00714612">
        <w:rPr>
          <w:color w:val="000000"/>
        </w:rPr>
        <w:t xml:space="preserve">года  </w:t>
      </w:r>
    </w:p>
    <w:p w:rsidR="00F634C0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>В</w:t>
      </w:r>
      <w:r w:rsidR="008120F1" w:rsidRPr="00714612">
        <w:rPr>
          <w:color w:val="000000"/>
        </w:rPr>
        <w:t xml:space="preserve">естник                            </w:t>
      </w:r>
      <w:r w:rsidR="006A52C7" w:rsidRPr="00714612">
        <w:rPr>
          <w:color w:val="000000"/>
        </w:rPr>
        <w:t>Адрес: 632285</w:t>
      </w:r>
      <w:r w:rsidR="008120F1" w:rsidRPr="00714612">
        <w:rPr>
          <w:color w:val="000000"/>
        </w:rPr>
        <w:t xml:space="preserve"> </w:t>
      </w:r>
      <w:proofErr w:type="spellStart"/>
      <w:r w:rsidR="008120F1" w:rsidRPr="00714612">
        <w:rPr>
          <w:color w:val="000000"/>
        </w:rPr>
        <w:t>с.Верх-Майзас</w:t>
      </w:r>
      <w:proofErr w:type="spellEnd"/>
      <w:r w:rsidR="008120F1" w:rsidRPr="00714612">
        <w:rPr>
          <w:color w:val="000000"/>
        </w:rPr>
        <w:t xml:space="preserve"> Кыштовский район </w:t>
      </w:r>
      <w:r w:rsidRPr="00714612">
        <w:rPr>
          <w:color w:val="000000"/>
        </w:rPr>
        <w:t xml:space="preserve">                     </w:t>
      </w:r>
    </w:p>
    <w:p w:rsidR="008120F1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 xml:space="preserve">                                                       </w:t>
      </w:r>
      <w:proofErr w:type="spellStart"/>
      <w:r w:rsidR="008120F1" w:rsidRPr="00714612">
        <w:rPr>
          <w:color w:val="000000"/>
        </w:rPr>
        <w:t>ул.Нарымская</w:t>
      </w:r>
      <w:proofErr w:type="spellEnd"/>
      <w:r w:rsidR="008120F1" w:rsidRPr="00714612">
        <w:rPr>
          <w:color w:val="000000"/>
        </w:rPr>
        <w:t>, 30</w:t>
      </w:r>
    </w:p>
    <w:p w:rsidR="00063931" w:rsidRPr="00714612" w:rsidRDefault="008120F1" w:rsidP="00993895">
      <w:r w:rsidRPr="00714612">
        <w:rPr>
          <w:color w:val="000000"/>
        </w:rPr>
        <w:t xml:space="preserve">                                           </w:t>
      </w:r>
      <w:r w:rsidR="006A52C7">
        <w:rPr>
          <w:color w:val="000000"/>
        </w:rPr>
        <w:t xml:space="preserve">            </w:t>
      </w:r>
      <w:r w:rsidRPr="00714612">
        <w:rPr>
          <w:color w:val="000000"/>
        </w:rPr>
        <w:t xml:space="preserve">Подписано к печати: </w:t>
      </w:r>
      <w:r w:rsidR="00256E33">
        <w:rPr>
          <w:color w:val="000000"/>
        </w:rPr>
        <w:t>0</w:t>
      </w:r>
      <w:r w:rsidR="00B01B4E">
        <w:rPr>
          <w:color w:val="000000"/>
        </w:rPr>
        <w:t>9</w:t>
      </w:r>
      <w:r w:rsidR="00256E33">
        <w:rPr>
          <w:color w:val="000000"/>
        </w:rPr>
        <w:t>.06</w:t>
      </w:r>
      <w:r w:rsidR="003F358D">
        <w:rPr>
          <w:color w:val="000000"/>
        </w:rPr>
        <w:t>.</w:t>
      </w:r>
      <w:r w:rsidR="00F23AAD">
        <w:rPr>
          <w:color w:val="000000"/>
        </w:rPr>
        <w:t>2022</w:t>
      </w:r>
      <w:r w:rsidR="00661198" w:rsidRPr="00714612">
        <w:rPr>
          <w:color w:val="000000"/>
        </w:rPr>
        <w:t xml:space="preserve"> г.</w:t>
      </w:r>
      <w:r w:rsidRPr="00714612">
        <w:rPr>
          <w:color w:val="000000"/>
        </w:rPr>
        <w:t xml:space="preserve"> </w:t>
      </w:r>
      <w:r w:rsidR="00661198" w:rsidRPr="00714612">
        <w:rPr>
          <w:color w:val="000000"/>
        </w:rPr>
        <w:t xml:space="preserve">Тираж </w:t>
      </w:r>
      <w:r w:rsidR="00BE3F46">
        <w:rPr>
          <w:color w:val="000000"/>
        </w:rPr>
        <w:t>5</w:t>
      </w:r>
      <w:r w:rsidR="00661198" w:rsidRPr="00714612">
        <w:rPr>
          <w:color w:val="000000"/>
        </w:rPr>
        <w:t xml:space="preserve"> экз.</w:t>
      </w:r>
      <w:r w:rsidRPr="00714612">
        <w:rPr>
          <w:color w:val="000000"/>
        </w:rPr>
        <w:t xml:space="preserve"> </w:t>
      </w:r>
    </w:p>
    <w:sectPr w:rsidR="00063931" w:rsidRPr="00714612" w:rsidSect="00804FF9">
      <w:headerReference w:type="even" r:id="rId13"/>
      <w:headerReference w:type="defaul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E82" w:rsidRDefault="009A4E82" w:rsidP="00A01B75">
      <w:r>
        <w:separator/>
      </w:r>
    </w:p>
  </w:endnote>
  <w:endnote w:type="continuationSeparator" w:id="0">
    <w:p w:rsidR="009A4E82" w:rsidRDefault="009A4E82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E82" w:rsidRDefault="009A4E82" w:rsidP="00A01B75">
      <w:r>
        <w:separator/>
      </w:r>
    </w:p>
  </w:footnote>
  <w:footnote w:type="continuationSeparator" w:id="0">
    <w:p w:rsidR="009A4E82" w:rsidRDefault="009A4E82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Default="00063931" w:rsidP="0006393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063931" w:rsidRDefault="0006393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Pr="00743EF3" w:rsidRDefault="00063931" w:rsidP="00063931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210CEC"/>
    <w:multiLevelType w:val="multilevel"/>
    <w:tmpl w:val="0F210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67C45"/>
    <w:multiLevelType w:val="multilevel"/>
    <w:tmpl w:val="4F80701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5C025ED"/>
    <w:multiLevelType w:val="multilevel"/>
    <w:tmpl w:val="5E240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B7D81"/>
    <w:multiLevelType w:val="multilevel"/>
    <w:tmpl w:val="455B7D81"/>
    <w:lvl w:ilvl="0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8A37CF"/>
    <w:multiLevelType w:val="multilevel"/>
    <w:tmpl w:val="4F8A37CF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8" w15:restartNumberingAfterBreak="0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0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07F8F"/>
    <w:rsid w:val="00020B22"/>
    <w:rsid w:val="000246AA"/>
    <w:rsid w:val="0005172B"/>
    <w:rsid w:val="00063931"/>
    <w:rsid w:val="00074F67"/>
    <w:rsid w:val="00093919"/>
    <w:rsid w:val="000A325F"/>
    <w:rsid w:val="000B7F22"/>
    <w:rsid w:val="000F0958"/>
    <w:rsid w:val="00100506"/>
    <w:rsid w:val="00102B29"/>
    <w:rsid w:val="0011663A"/>
    <w:rsid w:val="00124941"/>
    <w:rsid w:val="00131767"/>
    <w:rsid w:val="00137581"/>
    <w:rsid w:val="00156426"/>
    <w:rsid w:val="00161834"/>
    <w:rsid w:val="00172085"/>
    <w:rsid w:val="00206DAA"/>
    <w:rsid w:val="0023086A"/>
    <w:rsid w:val="00256E33"/>
    <w:rsid w:val="00293295"/>
    <w:rsid w:val="002937A8"/>
    <w:rsid w:val="002A5EE1"/>
    <w:rsid w:val="002F5451"/>
    <w:rsid w:val="002F6818"/>
    <w:rsid w:val="00390393"/>
    <w:rsid w:val="00396B14"/>
    <w:rsid w:val="003F24E0"/>
    <w:rsid w:val="003F358D"/>
    <w:rsid w:val="004362B9"/>
    <w:rsid w:val="004429AB"/>
    <w:rsid w:val="00453426"/>
    <w:rsid w:val="004600E7"/>
    <w:rsid w:val="00485474"/>
    <w:rsid w:val="004A6CFF"/>
    <w:rsid w:val="0051482E"/>
    <w:rsid w:val="0053040D"/>
    <w:rsid w:val="005B1335"/>
    <w:rsid w:val="005F3F35"/>
    <w:rsid w:val="00623A7C"/>
    <w:rsid w:val="00636520"/>
    <w:rsid w:val="00644F20"/>
    <w:rsid w:val="00661198"/>
    <w:rsid w:val="0068404C"/>
    <w:rsid w:val="006851FC"/>
    <w:rsid w:val="006A52C7"/>
    <w:rsid w:val="006B2ABE"/>
    <w:rsid w:val="006C3564"/>
    <w:rsid w:val="006D2D5C"/>
    <w:rsid w:val="00704CC3"/>
    <w:rsid w:val="00714612"/>
    <w:rsid w:val="00730BAE"/>
    <w:rsid w:val="00732A41"/>
    <w:rsid w:val="007365F9"/>
    <w:rsid w:val="00750FC6"/>
    <w:rsid w:val="00783652"/>
    <w:rsid w:val="007907D5"/>
    <w:rsid w:val="007B2AC4"/>
    <w:rsid w:val="00804FF9"/>
    <w:rsid w:val="00810465"/>
    <w:rsid w:val="00810B75"/>
    <w:rsid w:val="008120F1"/>
    <w:rsid w:val="0081302C"/>
    <w:rsid w:val="00833CDA"/>
    <w:rsid w:val="00845F77"/>
    <w:rsid w:val="00854B85"/>
    <w:rsid w:val="00866F02"/>
    <w:rsid w:val="00876E74"/>
    <w:rsid w:val="008B1C14"/>
    <w:rsid w:val="008B60BC"/>
    <w:rsid w:val="008E69EB"/>
    <w:rsid w:val="0091767E"/>
    <w:rsid w:val="009441C9"/>
    <w:rsid w:val="00952DB0"/>
    <w:rsid w:val="00952F78"/>
    <w:rsid w:val="00957D4A"/>
    <w:rsid w:val="00993895"/>
    <w:rsid w:val="009A4E82"/>
    <w:rsid w:val="009D2A05"/>
    <w:rsid w:val="009D3FF7"/>
    <w:rsid w:val="009E64B6"/>
    <w:rsid w:val="009F1750"/>
    <w:rsid w:val="00A01B75"/>
    <w:rsid w:val="00A02E44"/>
    <w:rsid w:val="00A121FE"/>
    <w:rsid w:val="00A22149"/>
    <w:rsid w:val="00A40104"/>
    <w:rsid w:val="00A431DB"/>
    <w:rsid w:val="00A466A8"/>
    <w:rsid w:val="00A56EC3"/>
    <w:rsid w:val="00A575D9"/>
    <w:rsid w:val="00A64749"/>
    <w:rsid w:val="00A734E7"/>
    <w:rsid w:val="00AA3892"/>
    <w:rsid w:val="00AB4A00"/>
    <w:rsid w:val="00AD16CB"/>
    <w:rsid w:val="00AD5894"/>
    <w:rsid w:val="00AE188F"/>
    <w:rsid w:val="00B01B4E"/>
    <w:rsid w:val="00B02A1B"/>
    <w:rsid w:val="00B06EEF"/>
    <w:rsid w:val="00B164D0"/>
    <w:rsid w:val="00B248F0"/>
    <w:rsid w:val="00B509AD"/>
    <w:rsid w:val="00B63FFF"/>
    <w:rsid w:val="00BA5A50"/>
    <w:rsid w:val="00BB1F2F"/>
    <w:rsid w:val="00BD04D2"/>
    <w:rsid w:val="00BE3F46"/>
    <w:rsid w:val="00BE5C2C"/>
    <w:rsid w:val="00BE6A0F"/>
    <w:rsid w:val="00BF4C1A"/>
    <w:rsid w:val="00BF6B61"/>
    <w:rsid w:val="00C0220A"/>
    <w:rsid w:val="00C04545"/>
    <w:rsid w:val="00C122E9"/>
    <w:rsid w:val="00C245E9"/>
    <w:rsid w:val="00C44C18"/>
    <w:rsid w:val="00C83CAF"/>
    <w:rsid w:val="00C92B11"/>
    <w:rsid w:val="00CE6C5C"/>
    <w:rsid w:val="00CF1620"/>
    <w:rsid w:val="00D554E0"/>
    <w:rsid w:val="00D963DA"/>
    <w:rsid w:val="00DF07B7"/>
    <w:rsid w:val="00E16886"/>
    <w:rsid w:val="00E31E68"/>
    <w:rsid w:val="00E63193"/>
    <w:rsid w:val="00E756DC"/>
    <w:rsid w:val="00E92188"/>
    <w:rsid w:val="00E96151"/>
    <w:rsid w:val="00E96A14"/>
    <w:rsid w:val="00EA5F2A"/>
    <w:rsid w:val="00EF70F0"/>
    <w:rsid w:val="00F04C8E"/>
    <w:rsid w:val="00F217C2"/>
    <w:rsid w:val="00F23AAD"/>
    <w:rsid w:val="00F277DD"/>
    <w:rsid w:val="00F376ED"/>
    <w:rsid w:val="00F634C0"/>
    <w:rsid w:val="00F74EFE"/>
    <w:rsid w:val="00F875EE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4ACF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4429AB"/>
    <w:rPr>
      <w:rFonts w:ascii="Arial" w:eastAsia="Times New Roman" w:hAnsi="Arial" w:cs="Arial"/>
      <w:lang w:val="ru-RU" w:eastAsia="ru-RU" w:bidi="ar-SA"/>
    </w:rPr>
  </w:style>
  <w:style w:type="paragraph" w:customStyle="1" w:styleId="unknownstyle1">
    <w:name w:val="unknown style1"/>
    <w:rsid w:val="00714612"/>
    <w:pPr>
      <w:spacing w:after="0" w:line="264" w:lineRule="auto"/>
    </w:pPr>
    <w:rPr>
      <w:rFonts w:ascii="Cambria" w:eastAsia="Times New Roman" w:hAnsi="Cambria" w:cs="Times New Roman"/>
      <w:color w:val="006699"/>
      <w:kern w:val="28"/>
      <w:sz w:val="14"/>
      <w:szCs w:val="1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10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804FF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04FF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063931"/>
  </w:style>
  <w:style w:type="paragraph" w:customStyle="1" w:styleId="Style7">
    <w:name w:val="Style7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063931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063931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063931"/>
    <w:rPr>
      <w:rFonts w:ascii="Cambria" w:hAnsi="Cambria" w:cs="Cambria" w:hint="default"/>
      <w:i/>
      <w:iCs/>
      <w:sz w:val="20"/>
      <w:szCs w:val="20"/>
    </w:rPr>
  </w:style>
  <w:style w:type="character" w:styleId="afd">
    <w:name w:val="Emphasis"/>
    <w:uiPriority w:val="20"/>
    <w:qFormat/>
    <w:rsid w:val="00063931"/>
    <w:rPr>
      <w:i/>
      <w:iCs/>
    </w:rPr>
  </w:style>
  <w:style w:type="paragraph" w:customStyle="1" w:styleId="s1">
    <w:name w:val="s_1"/>
    <w:basedOn w:val="a"/>
    <w:rsid w:val="000639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30C5F-BD71-4669-AC66-D22CC54D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87</cp:revision>
  <cp:lastPrinted>2022-06-09T07:23:00Z</cp:lastPrinted>
  <dcterms:created xsi:type="dcterms:W3CDTF">2017-07-17T06:39:00Z</dcterms:created>
  <dcterms:modified xsi:type="dcterms:W3CDTF">2022-06-09T08:13:00Z</dcterms:modified>
</cp:coreProperties>
</file>